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BA6702" w14:textId="77777777" w:rsidR="006829C1" w:rsidRPr="00B52FE5" w:rsidRDefault="00434214" w:rsidP="00B52FE5">
      <w:pPr>
        <w:spacing w:after="0" w:line="240" w:lineRule="auto"/>
        <w:ind w:right="270"/>
        <w:jc w:val="center"/>
        <w:rPr>
          <w:b/>
          <w:color w:val="000000"/>
        </w:rPr>
      </w:pPr>
      <w:r w:rsidRPr="00B52FE5">
        <w:rPr>
          <w:b/>
          <w:color w:val="000000"/>
        </w:rPr>
        <w:t>National Vocational Certificate (Level - IV Electrical Line Distribution Worker)</w:t>
      </w:r>
    </w:p>
    <w:p w14:paraId="120E8CC6" w14:textId="77777777" w:rsidR="006829C1" w:rsidRDefault="006829C1">
      <w:pPr>
        <w:spacing w:after="0" w:line="240" w:lineRule="auto"/>
        <w:ind w:right="270"/>
        <w:jc w:val="center"/>
        <w:rPr>
          <w:b/>
          <w:color w:val="000000"/>
        </w:rPr>
      </w:pPr>
    </w:p>
    <w:p w14:paraId="533B41A0" w14:textId="77777777" w:rsidR="006829C1" w:rsidRDefault="006829C1">
      <w:pPr>
        <w:spacing w:after="0" w:line="240" w:lineRule="auto"/>
        <w:ind w:right="270"/>
        <w:jc w:val="center"/>
        <w:rPr>
          <w:b/>
          <w:color w:val="000000"/>
        </w:rPr>
      </w:pPr>
    </w:p>
    <w:p w14:paraId="23516BB9" w14:textId="77777777" w:rsidR="006829C1" w:rsidRDefault="006829C1">
      <w:pPr>
        <w:spacing w:after="0" w:line="240" w:lineRule="auto"/>
        <w:ind w:right="270"/>
        <w:jc w:val="center"/>
        <w:rPr>
          <w:b/>
          <w:color w:val="000000"/>
        </w:rPr>
      </w:pPr>
    </w:p>
    <w:p w14:paraId="059E4E76" w14:textId="77777777" w:rsidR="006829C1" w:rsidRDefault="006829C1">
      <w:pPr>
        <w:spacing w:after="0" w:line="240" w:lineRule="auto"/>
        <w:ind w:right="270"/>
        <w:jc w:val="center"/>
        <w:rPr>
          <w:b/>
          <w:color w:val="000000"/>
        </w:rPr>
      </w:pPr>
    </w:p>
    <w:p w14:paraId="2534A577" w14:textId="77777777" w:rsidR="006829C1" w:rsidRDefault="006829C1">
      <w:pPr>
        <w:spacing w:after="0" w:line="240" w:lineRule="auto"/>
        <w:ind w:right="270"/>
        <w:jc w:val="center"/>
        <w:rPr>
          <w:b/>
          <w:color w:val="000000"/>
        </w:rPr>
      </w:pPr>
    </w:p>
    <w:p w14:paraId="6FBC7A3A" w14:textId="77777777" w:rsidR="006829C1" w:rsidRDefault="00434214">
      <w:pPr>
        <w:spacing w:after="0" w:line="240" w:lineRule="auto"/>
        <w:ind w:right="270"/>
        <w:jc w:val="center"/>
        <w:rPr>
          <w:b/>
          <w:color w:val="000000"/>
        </w:rPr>
      </w:pPr>
      <w:r>
        <w:rPr>
          <w:noProof/>
        </w:rPr>
        <w:drawing>
          <wp:anchor distT="0" distB="0" distL="0" distR="0" simplePos="0" relativeHeight="251659264" behindDoc="0" locked="0" layoutInCell="1" allowOverlap="1" wp14:anchorId="370B0787" wp14:editId="3D2CA5BA">
            <wp:simplePos x="0" y="0"/>
            <wp:positionH relativeFrom="column">
              <wp:posOffset>3384550</wp:posOffset>
            </wp:positionH>
            <wp:positionV relativeFrom="page">
              <wp:posOffset>2089150</wp:posOffset>
            </wp:positionV>
            <wp:extent cx="3314700" cy="3019425"/>
            <wp:effectExtent l="0" t="0" r="0" b="3175"/>
            <wp:wrapTopAndBottom/>
            <wp:docPr id="1" name="image1.png"/>
            <wp:cNvGraphicFramePr/>
            <a:graphic xmlns:a="http://schemas.openxmlformats.org/drawingml/2006/main">
              <a:graphicData uri="http://schemas.openxmlformats.org/drawingml/2006/picture">
                <pic:pic xmlns:pic="http://schemas.openxmlformats.org/drawingml/2006/picture">
                  <pic:nvPicPr>
                    <pic:cNvPr id="1" name="image1.png"/>
                    <pic:cNvPicPr preferRelativeResize="0"/>
                  </pic:nvPicPr>
                  <pic:blipFill>
                    <a:blip r:embed="rId7"/>
                    <a:stretch>
                      <a:fillRect/>
                    </a:stretch>
                  </pic:blipFill>
                  <pic:spPr>
                    <a:xfrm>
                      <a:off x="0" y="0"/>
                      <a:ext cx="3314700" cy="3019425"/>
                    </a:xfrm>
                    <a:prstGeom prst="rect">
                      <a:avLst/>
                    </a:prstGeom>
                    <a:noFill/>
                    <a:ln>
                      <a:noFill/>
                    </a:ln>
                  </pic:spPr>
                </pic:pic>
              </a:graphicData>
            </a:graphic>
          </wp:anchor>
        </w:drawing>
      </w:r>
    </w:p>
    <w:p w14:paraId="2CAA0586" w14:textId="77777777" w:rsidR="006829C1" w:rsidRDefault="006829C1">
      <w:pPr>
        <w:spacing w:after="0" w:line="240" w:lineRule="auto"/>
        <w:ind w:right="270"/>
        <w:jc w:val="center"/>
        <w:rPr>
          <w:b/>
          <w:color w:val="000000"/>
        </w:rPr>
      </w:pPr>
    </w:p>
    <w:p w14:paraId="11A2A24D" w14:textId="77777777" w:rsidR="006829C1" w:rsidRDefault="00434214">
      <w:pPr>
        <w:spacing w:after="0" w:line="240" w:lineRule="auto"/>
        <w:ind w:right="270"/>
        <w:jc w:val="center"/>
        <w:rPr>
          <w:b/>
          <w:color w:val="000000"/>
        </w:rPr>
      </w:pPr>
      <w:r>
        <w:rPr>
          <w:b/>
          <w:color w:val="000000"/>
        </w:rPr>
        <w:t>National Vocational and Technical Training Commission (NAVTTC)</w:t>
      </w:r>
    </w:p>
    <w:p w14:paraId="2739156D" w14:textId="77777777" w:rsidR="006829C1" w:rsidRDefault="00434214">
      <w:pPr>
        <w:spacing w:after="0" w:line="240" w:lineRule="auto"/>
        <w:ind w:right="270"/>
        <w:jc w:val="center"/>
        <w:rPr>
          <w:b/>
          <w:color w:val="000000"/>
        </w:rPr>
      </w:pPr>
      <w:r>
        <w:rPr>
          <w:b/>
          <w:color w:val="000000"/>
        </w:rPr>
        <w:t>Government of Pakistan</w:t>
      </w:r>
    </w:p>
    <w:p w14:paraId="53F7CBF1" w14:textId="77777777" w:rsidR="006829C1" w:rsidRDefault="00434214">
      <w:pPr>
        <w:spacing w:after="0" w:line="240" w:lineRule="auto"/>
        <w:rPr>
          <w:b/>
          <w:color w:val="000000"/>
        </w:rPr>
      </w:pPr>
      <w:r>
        <w:br w:type="page"/>
      </w:r>
    </w:p>
    <w:p w14:paraId="6457B21E" w14:textId="77777777" w:rsidR="006829C1" w:rsidRDefault="00434214">
      <w:pPr>
        <w:spacing w:after="0" w:line="240" w:lineRule="auto"/>
        <w:jc w:val="center"/>
        <w:rPr>
          <w:b/>
          <w:color w:val="000000"/>
        </w:rPr>
      </w:pPr>
      <w:r>
        <w:rPr>
          <w:b/>
          <w:color w:val="000000"/>
        </w:rPr>
        <w:lastRenderedPageBreak/>
        <w:t>FOREWORD</w:t>
      </w:r>
    </w:p>
    <w:p w14:paraId="13591360" w14:textId="77777777" w:rsidR="006829C1" w:rsidRDefault="006829C1">
      <w:pPr>
        <w:spacing w:after="0" w:line="240" w:lineRule="auto"/>
        <w:jc w:val="center"/>
        <w:rPr>
          <w:b/>
          <w:color w:val="000000"/>
        </w:rPr>
      </w:pPr>
    </w:p>
    <w:p w14:paraId="5B49019F" w14:textId="77777777" w:rsidR="006829C1" w:rsidRDefault="00434214">
      <w:pPr>
        <w:spacing w:line="360" w:lineRule="auto"/>
        <w:ind w:firstLine="720"/>
        <w:rPr>
          <w:b/>
          <w:i/>
        </w:rPr>
      </w:pPr>
      <w: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Pr>
          <w:b/>
        </w:rPr>
        <w:t xml:space="preserve">Level - IV Hydro Power Plant Technician. </w:t>
      </w:r>
      <w:r>
        <w:t xml:space="preserve">This work would not have been possible without the technical support of the experts. </w:t>
      </w:r>
    </w:p>
    <w:p w14:paraId="1AD01000" w14:textId="77777777" w:rsidR="006829C1" w:rsidRDefault="00434214">
      <w:pPr>
        <w:spacing w:line="360" w:lineRule="auto"/>
      </w:pPr>
      <w:r>
        <w:tab/>
      </w:r>
    </w:p>
    <w:p w14:paraId="3B027E4E" w14:textId="77777777" w:rsidR="006829C1" w:rsidRDefault="00434214">
      <w:pPr>
        <w:spacing w:line="360" w:lineRule="auto"/>
        <w:ind w:firstLine="720"/>
      </w:pPr>
      <w:r>
        <w:t>It may not be out of place to mention here that all the experts of Industry, Academia and TVET experts of TEVTAs, Energy Sector Experts Pakistan, work diligently for making this qualification worthy and error free for which all credit goes to them. However, NAVTTC accepts the responsibility of all the errors and omissions still prevailing in the Qualification document.</w:t>
      </w:r>
    </w:p>
    <w:p w14:paraId="69B459EA" w14:textId="77777777" w:rsidR="006829C1" w:rsidRDefault="006829C1">
      <w:pPr>
        <w:spacing w:line="360" w:lineRule="auto"/>
      </w:pPr>
    </w:p>
    <w:p w14:paraId="46EA4F35" w14:textId="77777777" w:rsidR="006829C1" w:rsidRDefault="00434214">
      <w:pPr>
        <w:spacing w:line="360" w:lineRule="auto"/>
        <w:ind w:firstLine="720"/>
      </w:pPr>
      <w: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energy sector. The NAVTTC, Government of Pakistan will ensure to keep the qualifications abreast with the changing demands of both national and international job markets. </w:t>
      </w:r>
    </w:p>
    <w:p w14:paraId="25ED7EFE" w14:textId="77777777" w:rsidR="006829C1" w:rsidRDefault="006829C1">
      <w:pPr>
        <w:spacing w:after="0" w:line="240" w:lineRule="auto"/>
      </w:pPr>
    </w:p>
    <w:p w14:paraId="232DAED7" w14:textId="77777777" w:rsidR="006829C1" w:rsidRDefault="006829C1">
      <w:pPr>
        <w:spacing w:after="0" w:line="240" w:lineRule="auto"/>
      </w:pPr>
    </w:p>
    <w:p w14:paraId="2A993C68" w14:textId="77777777" w:rsidR="006829C1" w:rsidRDefault="006829C1">
      <w:pPr>
        <w:spacing w:after="0" w:line="240" w:lineRule="auto"/>
      </w:pPr>
    </w:p>
    <w:p w14:paraId="53AF3480" w14:textId="77777777" w:rsidR="006829C1" w:rsidRDefault="006829C1">
      <w:pPr>
        <w:spacing w:after="0" w:line="240" w:lineRule="auto"/>
      </w:pPr>
    </w:p>
    <w:p w14:paraId="037E00B9" w14:textId="77777777" w:rsidR="006829C1" w:rsidRDefault="00434214">
      <w:pPr>
        <w:spacing w:after="0" w:line="240" w:lineRule="auto"/>
        <w:ind w:right="270"/>
        <w:jc w:val="right"/>
        <w:rPr>
          <w:b/>
        </w:rPr>
      </w:pPr>
      <w:r>
        <w:rPr>
          <w:b/>
        </w:rPr>
        <w:t>Executive Director (NAVTTC)</w:t>
      </w:r>
    </w:p>
    <w:p w14:paraId="13EE741B" w14:textId="77777777" w:rsidR="006829C1" w:rsidRDefault="00434214">
      <w:pPr>
        <w:spacing w:after="0" w:line="240" w:lineRule="auto"/>
        <w:ind w:left="0" w:firstLine="0"/>
        <w:jc w:val="left"/>
        <w:rPr>
          <w:b/>
        </w:rPr>
      </w:pPr>
      <w:r>
        <w:br w:type="page"/>
      </w:r>
      <w:r w:rsidR="00960905">
        <w:rPr>
          <w:noProof/>
        </w:rPr>
        <mc:AlternateContent>
          <mc:Choice Requires="wpg">
            <w:drawing>
              <wp:anchor distT="0" distB="0" distL="114300" distR="114300" simplePos="0" relativeHeight="251660288" behindDoc="0" locked="0" layoutInCell="1" allowOverlap="1" wp14:anchorId="74DEA8AF" wp14:editId="1CFA32CB">
                <wp:simplePos x="0" y="0"/>
                <wp:positionH relativeFrom="page">
                  <wp:posOffset>914400</wp:posOffset>
                </wp:positionH>
                <wp:positionV relativeFrom="page">
                  <wp:posOffset>6649720</wp:posOffset>
                </wp:positionV>
                <wp:extent cx="1880870" cy="207645"/>
                <wp:effectExtent l="0" t="0" r="5080" b="1905"/>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4405550" y="3676175"/>
                          <a:chExt cx="1880900" cy="207650"/>
                        </a:xfrm>
                        <a:effectLst/>
                      </wpg:grpSpPr>
                      <wpg:grpSp>
                        <wpg:cNvPr id="75811308" name="Group 75811308"/>
                        <wpg:cNvGrpSpPr/>
                        <wpg:grpSpPr>
                          <a:xfrm>
                            <a:off x="4405565" y="3676178"/>
                            <a:ext cx="1880870" cy="207645"/>
                            <a:chOff x="9144" y="66499"/>
                            <a:chExt cx="18808" cy="2079"/>
                          </a:xfrm>
                          <a:effectLst/>
                        </wpg:grpSpPr>
                        <wps:wsp>
                          <wps:cNvPr id="1837872342" name="Rectangle 1837872342"/>
                          <wps:cNvSpPr/>
                          <wps:spPr>
                            <a:xfrm>
                              <a:off x="9144" y="66499"/>
                              <a:ext cx="18800" cy="2075"/>
                            </a:xfrm>
                            <a:prstGeom prst="rect">
                              <a:avLst/>
                            </a:prstGeom>
                            <a:noFill/>
                            <a:ln>
                              <a:noFill/>
                            </a:ln>
                            <a:effectLst/>
                          </wps:spPr>
                          <wps:txbx>
                            <w:txbxContent>
                              <w:p w14:paraId="5A1A335B" w14:textId="77777777" w:rsidR="004B5252" w:rsidRDefault="004B5252">
                                <w:pPr>
                                  <w:spacing w:after="0" w:line="240" w:lineRule="auto"/>
                                  <w:ind w:left="0" w:firstLine="0"/>
                                  <w:jc w:val="left"/>
                                </w:pPr>
                              </w:p>
                            </w:txbxContent>
                          </wps:txbx>
                          <wps:bodyPr spcFirstLastPara="1" vert="horz" wrap="square" lIns="91425" tIns="91425" rIns="91425" bIns="91425" anchor="ctr" anchorCtr="0">
                            <a:noAutofit/>
                          </wps:bodyPr>
                        </wps:wsp>
                        <wps:wsp>
                          <wps:cNvPr id="76406616" name="Rectangle 76406616"/>
                          <wps:cNvSpPr/>
                          <wps:spPr>
                            <a:xfrm>
                              <a:off x="9144" y="66499"/>
                              <a:ext cx="518" cy="2079"/>
                            </a:xfrm>
                            <a:prstGeom prst="rect">
                              <a:avLst/>
                            </a:prstGeom>
                            <a:noFill/>
                            <a:ln>
                              <a:noFill/>
                            </a:ln>
                            <a:effectLst/>
                          </wps:spPr>
                          <wps:txbx>
                            <w:txbxContent>
                              <w:p w14:paraId="08214131" w14:textId="77777777" w:rsidR="004B5252" w:rsidRDefault="004B5252">
                                <w:pPr>
                                  <w:spacing w:after="0" w:line="275" w:lineRule="auto"/>
                                  <w:ind w:left="0" w:firstLine="0"/>
                                  <w:jc w:val="left"/>
                                </w:pPr>
                              </w:p>
                            </w:txbxContent>
                          </wps:txbx>
                          <wps:bodyPr spcFirstLastPara="1" vert="horz" wrap="square" lIns="0" tIns="0" rIns="0" bIns="0" anchor="t" anchorCtr="0">
                            <a:noAutofit/>
                          </wps:bodyPr>
                        </wps:wsp>
                        <wps:wsp>
                          <wps:cNvPr id="1223703043" name="Rectangle 1223703043"/>
                          <wps:cNvSpPr/>
                          <wps:spPr>
                            <a:xfrm>
                              <a:off x="27434" y="66499"/>
                              <a:ext cx="518" cy="2079"/>
                            </a:xfrm>
                            <a:prstGeom prst="rect">
                              <a:avLst/>
                            </a:prstGeom>
                            <a:noFill/>
                            <a:ln>
                              <a:noFill/>
                            </a:ln>
                            <a:effectLst/>
                          </wps:spPr>
                          <wps:txbx>
                            <w:txbxContent>
                              <w:p w14:paraId="5A4B2FC1" w14:textId="77777777" w:rsidR="004B5252" w:rsidRDefault="004B5252">
                                <w:pPr>
                                  <w:spacing w:after="0" w:line="275" w:lineRule="auto"/>
                                  <w:ind w:left="0" w:firstLine="0"/>
                                  <w:jc w:val="left"/>
                                </w:pPr>
                              </w:p>
                            </w:txbxContent>
                          </wps:txbx>
                          <wps:bodyPr spcFirstLastPara="1" vert="horz" wrap="square" lIns="0" tIns="0" rIns="0" bIns="0" anchor="t" anchorCtr="0">
                            <a:noAutofit/>
                          </wps:bodyPr>
                        </wps:wsp>
                      </wpg:grpSp>
                    </wpg:wgp>
                  </a:graphicData>
                </a:graphic>
                <wp14:sizeRelH relativeFrom="page">
                  <wp14:pctWidth>0</wp14:pctWidth>
                </wp14:sizeRelH>
                <wp14:sizeRelV relativeFrom="page">
                  <wp14:pctHeight>0</wp14:pctHeight>
                </wp14:sizeRelV>
              </wp:anchor>
            </w:drawing>
          </mc:Choice>
          <mc:Fallback>
            <w:pict>
              <v:group w14:anchorId="74DEA8AF" id="Group 10" o:spid="_x0000_s1026" style="position:absolute;margin-left:1in;margin-top:523.6pt;width:148.1pt;height:16.35pt;z-index:251660288;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5A1A335B" w14:textId="77777777" w:rsidR="004B5252" w:rsidRDefault="004B5252">
                          <w:pPr>
                            <w:spacing w:after="0" w:line="240" w:lineRule="auto"/>
                            <w:ind w:left="0" w:firstLine="0"/>
                            <w:jc w:val="left"/>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08214131" w14:textId="77777777" w:rsidR="004B5252" w:rsidRDefault="004B5252">
                          <w:pPr>
                            <w:spacing w:after="0" w:line="275" w:lineRule="auto"/>
                            <w:ind w:left="0" w:firstLine="0"/>
                            <w:jc w:val="left"/>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5A4B2FC1" w14:textId="77777777" w:rsidR="004B5252" w:rsidRDefault="004B5252">
                          <w:pPr>
                            <w:spacing w:after="0" w:line="275" w:lineRule="auto"/>
                            <w:ind w:left="0" w:firstLine="0"/>
                            <w:jc w:val="left"/>
                          </w:pPr>
                        </w:p>
                      </w:txbxContent>
                    </v:textbox>
                  </v:rect>
                </v:group>
                <w10:wrap type="topAndBottom" anchorx="page" anchory="page"/>
              </v:group>
            </w:pict>
          </mc:Fallback>
        </mc:AlternateContent>
      </w:r>
    </w:p>
    <w:p w14:paraId="3DE8DA71" w14:textId="77777777" w:rsidR="006829C1" w:rsidRDefault="00434214">
      <w:pPr>
        <w:pStyle w:val="TOCHeading1"/>
        <w:rPr>
          <w:rFonts w:ascii="Arial" w:hAnsi="Arial" w:cs="Arial"/>
          <w:sz w:val="22"/>
          <w:szCs w:val="22"/>
        </w:rPr>
      </w:pPr>
      <w:r>
        <w:rPr>
          <w:rFonts w:ascii="Arial" w:hAnsi="Arial" w:cs="Arial"/>
          <w:sz w:val="22"/>
          <w:szCs w:val="22"/>
        </w:rPr>
        <w:lastRenderedPageBreak/>
        <w:t>Table of Contents</w:t>
      </w:r>
    </w:p>
    <w:p w14:paraId="29110874" w14:textId="77777777" w:rsidR="006829C1" w:rsidRDefault="00D7564E">
      <w:pPr>
        <w:pStyle w:val="TOC1"/>
        <w:tabs>
          <w:tab w:val="left" w:pos="440"/>
          <w:tab w:val="right" w:leader="dot" w:pos="14526"/>
        </w:tabs>
        <w:rPr>
          <w:rFonts w:ascii="Cambria" w:eastAsia="SimSun" w:hAnsi="Cambria"/>
        </w:rPr>
      </w:pPr>
      <w:r>
        <w:fldChar w:fldCharType="begin"/>
      </w:r>
      <w:r w:rsidR="00434214">
        <w:instrText xml:space="preserve"> TOC \o "1-3" \h \z \u </w:instrText>
      </w:r>
      <w:r>
        <w:fldChar w:fldCharType="separate"/>
      </w:r>
      <w:hyperlink w:anchor="_Toc198818380" w:history="1">
        <w:r w:rsidR="00434214">
          <w:rPr>
            <w:rStyle w:val="Hyperlink"/>
          </w:rPr>
          <w:t>1.</w:t>
        </w:r>
        <w:r w:rsidR="00434214">
          <w:rPr>
            <w:rFonts w:ascii="Cambria" w:eastAsia="SimSun" w:hAnsi="Cambria"/>
          </w:rPr>
          <w:tab/>
        </w:r>
        <w:r w:rsidR="00434214">
          <w:rPr>
            <w:rStyle w:val="Hyperlink"/>
          </w:rPr>
          <w:t>Introduction</w:t>
        </w:r>
        <w:r w:rsidR="00434214">
          <w:tab/>
        </w:r>
        <w:r>
          <w:fldChar w:fldCharType="begin"/>
        </w:r>
        <w:r w:rsidR="00434214">
          <w:instrText xml:space="preserve"> PAGEREF _Toc198818380 \h </w:instrText>
        </w:r>
        <w:r>
          <w:fldChar w:fldCharType="separate"/>
        </w:r>
        <w:r w:rsidR="00434214">
          <w:t>4</w:t>
        </w:r>
        <w:r>
          <w:fldChar w:fldCharType="end"/>
        </w:r>
      </w:hyperlink>
    </w:p>
    <w:p w14:paraId="0D7E1718" w14:textId="77777777" w:rsidR="006829C1" w:rsidRDefault="00434214">
      <w:pPr>
        <w:pStyle w:val="TOC1"/>
        <w:tabs>
          <w:tab w:val="left" w:pos="440"/>
          <w:tab w:val="right" w:leader="dot" w:pos="14526"/>
        </w:tabs>
        <w:rPr>
          <w:rFonts w:ascii="Cambria" w:eastAsia="SimSun" w:hAnsi="Cambria"/>
        </w:rPr>
      </w:pPr>
      <w:hyperlink w:anchor="_Toc198818381" w:history="1">
        <w:r>
          <w:rPr>
            <w:rStyle w:val="Hyperlink"/>
          </w:rPr>
          <w:t>2.</w:t>
        </w:r>
        <w:r>
          <w:rPr>
            <w:rFonts w:ascii="Cambria" w:eastAsia="SimSun" w:hAnsi="Cambria"/>
          </w:rPr>
          <w:tab/>
        </w:r>
        <w:r>
          <w:rPr>
            <w:rStyle w:val="Hyperlink"/>
          </w:rPr>
          <w:t>Scheme of Studies</w:t>
        </w:r>
        <w:r>
          <w:tab/>
        </w:r>
        <w:r w:rsidR="00D7564E">
          <w:fldChar w:fldCharType="begin"/>
        </w:r>
        <w:r>
          <w:instrText xml:space="preserve"> PAGEREF _Toc198818381 \h </w:instrText>
        </w:r>
        <w:r w:rsidR="00D7564E">
          <w:fldChar w:fldCharType="separate"/>
        </w:r>
        <w:r>
          <w:t>5</w:t>
        </w:r>
        <w:r w:rsidR="00D7564E">
          <w:fldChar w:fldCharType="end"/>
        </w:r>
      </w:hyperlink>
    </w:p>
    <w:p w14:paraId="3948BC1A" w14:textId="77777777" w:rsidR="006829C1" w:rsidRDefault="00434214">
      <w:pPr>
        <w:pStyle w:val="TOC1"/>
        <w:tabs>
          <w:tab w:val="left" w:pos="440"/>
          <w:tab w:val="right" w:leader="dot" w:pos="14526"/>
        </w:tabs>
        <w:rPr>
          <w:rFonts w:ascii="Cambria" w:eastAsia="SimSun" w:hAnsi="Cambria"/>
        </w:rPr>
      </w:pPr>
      <w:hyperlink w:anchor="_Toc198818382" w:history="1">
        <w:r>
          <w:rPr>
            <w:rStyle w:val="Hyperlink"/>
          </w:rPr>
          <w:t>3.</w:t>
        </w:r>
        <w:r>
          <w:rPr>
            <w:rFonts w:ascii="Cambria" w:eastAsia="SimSun" w:hAnsi="Cambria"/>
          </w:rPr>
          <w:tab/>
        </w:r>
        <w:r>
          <w:rPr>
            <w:rStyle w:val="Hyperlink"/>
          </w:rPr>
          <w:t>Overview of the Curriculum for Hydro Power Plant Technician</w:t>
        </w:r>
        <w:r>
          <w:tab/>
        </w:r>
        <w:r w:rsidR="00D7564E">
          <w:fldChar w:fldCharType="begin"/>
        </w:r>
        <w:r>
          <w:instrText xml:space="preserve"> PAGEREF _Toc198818382 \h </w:instrText>
        </w:r>
        <w:r w:rsidR="00D7564E">
          <w:fldChar w:fldCharType="separate"/>
        </w:r>
        <w:r>
          <w:t>6</w:t>
        </w:r>
        <w:r w:rsidR="00D7564E">
          <w:fldChar w:fldCharType="end"/>
        </w:r>
      </w:hyperlink>
    </w:p>
    <w:p w14:paraId="3664F6C1" w14:textId="77777777" w:rsidR="006829C1" w:rsidRDefault="00434214">
      <w:pPr>
        <w:pStyle w:val="TOC1"/>
        <w:tabs>
          <w:tab w:val="left" w:pos="440"/>
          <w:tab w:val="right" w:leader="dot" w:pos="14526"/>
        </w:tabs>
        <w:rPr>
          <w:rFonts w:ascii="Cambria" w:eastAsia="SimSun" w:hAnsi="Cambria"/>
        </w:rPr>
      </w:pPr>
      <w:hyperlink w:anchor="_Toc198818383" w:history="1">
        <w:r>
          <w:rPr>
            <w:rStyle w:val="Hyperlink"/>
          </w:rPr>
          <w:t>4.</w:t>
        </w:r>
        <w:r>
          <w:rPr>
            <w:rFonts w:ascii="Cambria" w:eastAsia="SimSun" w:hAnsi="Cambria"/>
          </w:rPr>
          <w:tab/>
        </w:r>
        <w:r>
          <w:rPr>
            <w:rStyle w:val="Hyperlink"/>
          </w:rPr>
          <w:t>Details of Modules</w:t>
        </w:r>
        <w:r>
          <w:tab/>
        </w:r>
        <w:r w:rsidR="00D7564E">
          <w:fldChar w:fldCharType="begin"/>
        </w:r>
        <w:r>
          <w:instrText xml:space="preserve"> PAGEREF _Toc198818383 \h </w:instrText>
        </w:r>
        <w:r w:rsidR="00D7564E">
          <w:fldChar w:fldCharType="separate"/>
        </w:r>
        <w:r>
          <w:t>10</w:t>
        </w:r>
        <w:r w:rsidR="00D7564E">
          <w:fldChar w:fldCharType="end"/>
        </w:r>
      </w:hyperlink>
    </w:p>
    <w:p w14:paraId="5A5B24A0" w14:textId="77777777" w:rsidR="006829C1" w:rsidRDefault="00434214">
      <w:pPr>
        <w:pStyle w:val="TOC3"/>
        <w:tabs>
          <w:tab w:val="right" w:leader="dot" w:pos="14526"/>
        </w:tabs>
        <w:rPr>
          <w:rFonts w:ascii="Cambria" w:eastAsia="SimSun" w:hAnsi="Cambria"/>
        </w:rPr>
      </w:pPr>
      <w:hyperlink w:anchor="_Toc198818384" w:history="1">
        <w:r>
          <w:rPr>
            <w:rStyle w:val="Hyperlink"/>
          </w:rPr>
          <w:t>Modules: 0713E&amp;E41CS-1 Apply Entrepreneurial Skill</w:t>
        </w:r>
        <w:r>
          <w:tab/>
        </w:r>
        <w:r w:rsidR="00D7564E">
          <w:fldChar w:fldCharType="begin"/>
        </w:r>
        <w:r>
          <w:instrText xml:space="preserve"> PAGEREF _Toc198818384 \h </w:instrText>
        </w:r>
        <w:r w:rsidR="00D7564E">
          <w:fldChar w:fldCharType="separate"/>
        </w:r>
        <w:r>
          <w:t>10</w:t>
        </w:r>
        <w:r w:rsidR="00D7564E">
          <w:fldChar w:fldCharType="end"/>
        </w:r>
      </w:hyperlink>
    </w:p>
    <w:p w14:paraId="7598F825" w14:textId="77777777" w:rsidR="006829C1" w:rsidRDefault="00434214">
      <w:pPr>
        <w:pStyle w:val="TOC3"/>
        <w:tabs>
          <w:tab w:val="right" w:leader="dot" w:pos="14526"/>
        </w:tabs>
        <w:rPr>
          <w:rFonts w:ascii="Cambria" w:eastAsia="SimSun" w:hAnsi="Cambria"/>
        </w:rPr>
      </w:pPr>
      <w:hyperlink w:anchor="_Toc198818385" w:history="1">
        <w:r>
          <w:rPr>
            <w:rStyle w:val="Hyperlink"/>
          </w:rPr>
          <w:t>Module: 0713E&amp;E41CS-2 Operate Hydraulic Machines</w:t>
        </w:r>
        <w:r>
          <w:tab/>
        </w:r>
        <w:r w:rsidR="00D7564E">
          <w:fldChar w:fldCharType="begin"/>
        </w:r>
        <w:r>
          <w:instrText xml:space="preserve"> PAGEREF _Toc198818385 \h </w:instrText>
        </w:r>
        <w:r w:rsidR="00D7564E">
          <w:fldChar w:fldCharType="separate"/>
        </w:r>
        <w:r>
          <w:t>22</w:t>
        </w:r>
        <w:r w:rsidR="00D7564E">
          <w:fldChar w:fldCharType="end"/>
        </w:r>
      </w:hyperlink>
    </w:p>
    <w:p w14:paraId="0874A479" w14:textId="77777777" w:rsidR="006829C1" w:rsidRDefault="00434214">
      <w:pPr>
        <w:pStyle w:val="TOC3"/>
        <w:tabs>
          <w:tab w:val="right" w:leader="dot" w:pos="14526"/>
        </w:tabs>
        <w:rPr>
          <w:rFonts w:ascii="Cambria" w:eastAsia="SimSun" w:hAnsi="Cambria"/>
        </w:rPr>
      </w:pPr>
      <w:hyperlink w:anchor="_Toc198818386" w:history="1">
        <w:r>
          <w:rPr>
            <w:rStyle w:val="Hyperlink"/>
          </w:rPr>
          <w:t>Module: 0713E&amp;E41CS-3 Calibrate Electrical Equipment</w:t>
        </w:r>
        <w:r>
          <w:tab/>
        </w:r>
        <w:r w:rsidR="00D7564E">
          <w:fldChar w:fldCharType="begin"/>
        </w:r>
        <w:r>
          <w:instrText xml:space="preserve"> PAGEREF _Toc198818386 \h </w:instrText>
        </w:r>
        <w:r w:rsidR="00D7564E">
          <w:fldChar w:fldCharType="separate"/>
        </w:r>
        <w:r>
          <w:t>33</w:t>
        </w:r>
        <w:r w:rsidR="00D7564E">
          <w:fldChar w:fldCharType="end"/>
        </w:r>
      </w:hyperlink>
    </w:p>
    <w:p w14:paraId="7DD66156" w14:textId="77777777" w:rsidR="006829C1" w:rsidRDefault="00434214">
      <w:pPr>
        <w:pStyle w:val="TOC3"/>
        <w:tabs>
          <w:tab w:val="right" w:leader="dot" w:pos="14526"/>
        </w:tabs>
        <w:rPr>
          <w:rFonts w:ascii="Cambria" w:eastAsia="SimSun" w:hAnsi="Cambria"/>
        </w:rPr>
      </w:pPr>
      <w:hyperlink w:anchor="_Toc198818387" w:history="1">
        <w:r>
          <w:rPr>
            <w:rStyle w:val="Hyperlink"/>
          </w:rPr>
          <w:t>Module: 0713E&amp;E41CS-4 Diagnose Electrical Fault in Generator</w:t>
        </w:r>
        <w:r>
          <w:tab/>
        </w:r>
        <w:r w:rsidR="00D7564E">
          <w:fldChar w:fldCharType="begin"/>
        </w:r>
        <w:r>
          <w:instrText xml:space="preserve"> PAGEREF _Toc198818387 \h </w:instrText>
        </w:r>
        <w:r w:rsidR="00D7564E">
          <w:fldChar w:fldCharType="separate"/>
        </w:r>
        <w:r>
          <w:t>33</w:t>
        </w:r>
        <w:r w:rsidR="00D7564E">
          <w:fldChar w:fldCharType="end"/>
        </w:r>
      </w:hyperlink>
    </w:p>
    <w:p w14:paraId="246126F7" w14:textId="77777777" w:rsidR="006829C1" w:rsidRDefault="00434214">
      <w:pPr>
        <w:pStyle w:val="TOC3"/>
        <w:tabs>
          <w:tab w:val="right" w:leader="dot" w:pos="14526"/>
        </w:tabs>
        <w:rPr>
          <w:rFonts w:ascii="Cambria" w:eastAsia="SimSun" w:hAnsi="Cambria"/>
        </w:rPr>
      </w:pPr>
      <w:r>
        <w:rPr>
          <w:rStyle w:val="Hyperlink"/>
          <w:color w:val="auto"/>
        </w:rPr>
        <w:t xml:space="preserve">Module: </w:t>
      </w:r>
      <w:hyperlink w:anchor="_Toc198818388" w:history="1">
        <w:r>
          <w:rPr>
            <w:rStyle w:val="Hyperlink"/>
            <w:color w:val="auto"/>
          </w:rPr>
          <w:t>0713E&amp;E41CS-5 Carryout Transmission of Electrical Power</w:t>
        </w:r>
        <w:r>
          <w:tab/>
        </w:r>
        <w:r w:rsidR="00D7564E">
          <w:fldChar w:fldCharType="begin"/>
        </w:r>
        <w:r>
          <w:instrText xml:space="preserve"> PAGEREF _Toc198818388 \h </w:instrText>
        </w:r>
        <w:r w:rsidR="00D7564E">
          <w:fldChar w:fldCharType="separate"/>
        </w:r>
        <w:r>
          <w:t>45</w:t>
        </w:r>
        <w:r w:rsidR="00D7564E">
          <w:fldChar w:fldCharType="end"/>
        </w:r>
      </w:hyperlink>
    </w:p>
    <w:p w14:paraId="3E209BFC" w14:textId="77777777" w:rsidR="006829C1" w:rsidRDefault="00434214">
      <w:pPr>
        <w:pStyle w:val="TOC3"/>
        <w:tabs>
          <w:tab w:val="right" w:leader="dot" w:pos="14526"/>
        </w:tabs>
        <w:rPr>
          <w:rFonts w:ascii="Cambria" w:eastAsia="SimSun" w:hAnsi="Cambria"/>
        </w:rPr>
      </w:pPr>
      <w:r>
        <w:rPr>
          <w:rStyle w:val="Hyperlink"/>
          <w:color w:val="auto"/>
        </w:rPr>
        <w:t xml:space="preserve">Module: </w:t>
      </w:r>
      <w:hyperlink w:anchor="_Toc198818389" w:history="1">
        <w:r>
          <w:rPr>
            <w:rStyle w:val="Hyperlink"/>
            <w:color w:val="auto"/>
          </w:rPr>
          <w:t>0713E&amp;E41CS-6 Carryout Distribution of Electrical Power</w:t>
        </w:r>
        <w:r>
          <w:tab/>
        </w:r>
        <w:r w:rsidR="00D7564E">
          <w:fldChar w:fldCharType="begin"/>
        </w:r>
        <w:r>
          <w:instrText xml:space="preserve"> PAGEREF _Toc198818389 \h </w:instrText>
        </w:r>
        <w:r w:rsidR="00D7564E">
          <w:fldChar w:fldCharType="separate"/>
        </w:r>
        <w:r>
          <w:t>52</w:t>
        </w:r>
        <w:r w:rsidR="00D7564E">
          <w:fldChar w:fldCharType="end"/>
        </w:r>
      </w:hyperlink>
    </w:p>
    <w:p w14:paraId="040CEC9D" w14:textId="77777777" w:rsidR="006829C1" w:rsidRDefault="00434214">
      <w:pPr>
        <w:pStyle w:val="TOC3"/>
        <w:tabs>
          <w:tab w:val="right" w:leader="dot" w:pos="14526"/>
        </w:tabs>
        <w:rPr>
          <w:rFonts w:ascii="Cambria" w:eastAsia="SimSun" w:hAnsi="Cambria"/>
        </w:rPr>
      </w:pPr>
      <w:r>
        <w:rPr>
          <w:rStyle w:val="Hyperlink"/>
          <w:color w:val="auto"/>
        </w:rPr>
        <w:t xml:space="preserve">Module: </w:t>
      </w:r>
      <w:hyperlink w:anchor="_Toc198818390" w:history="1">
        <w:r>
          <w:rPr>
            <w:rStyle w:val="Hyperlink"/>
            <w:color w:val="auto"/>
          </w:rPr>
          <w:t>0713E&amp;E41CS-7 Carryout Protection of Distribution and Transmission System</w:t>
        </w:r>
        <w:r>
          <w:tab/>
        </w:r>
        <w:r w:rsidR="00D7564E">
          <w:fldChar w:fldCharType="begin"/>
        </w:r>
        <w:r>
          <w:instrText xml:space="preserve"> PAGEREF _Toc198818390 \h </w:instrText>
        </w:r>
        <w:r w:rsidR="00D7564E">
          <w:fldChar w:fldCharType="separate"/>
        </w:r>
        <w:r>
          <w:t>55</w:t>
        </w:r>
        <w:r w:rsidR="00D7564E">
          <w:fldChar w:fldCharType="end"/>
        </w:r>
      </w:hyperlink>
    </w:p>
    <w:p w14:paraId="7EDE033F" w14:textId="77777777" w:rsidR="006829C1" w:rsidRDefault="00434214">
      <w:pPr>
        <w:pStyle w:val="TOC3"/>
        <w:tabs>
          <w:tab w:val="right" w:leader="dot" w:pos="14526"/>
        </w:tabs>
        <w:rPr>
          <w:rFonts w:ascii="Cambria" w:eastAsia="SimSun" w:hAnsi="Cambria"/>
        </w:rPr>
      </w:pPr>
      <w:r>
        <w:rPr>
          <w:rStyle w:val="Hyperlink"/>
          <w:color w:val="auto"/>
        </w:rPr>
        <w:t xml:space="preserve">Module: </w:t>
      </w:r>
      <w:hyperlink w:anchor="_Toc198818391" w:history="1">
        <w:r>
          <w:rPr>
            <w:rStyle w:val="Hyperlink"/>
            <w:color w:val="auto"/>
          </w:rPr>
          <w:t>0713E&amp;E40CS-8 Install</w:t>
        </w:r>
        <w:r>
          <w:rPr>
            <w:rStyle w:val="Hyperlink"/>
            <w:bCs/>
            <w:color w:val="auto"/>
          </w:rPr>
          <w:t xml:space="preserve"> Turbine</w:t>
        </w:r>
        <w:r>
          <w:tab/>
        </w:r>
        <w:r w:rsidR="00D7564E">
          <w:fldChar w:fldCharType="begin"/>
        </w:r>
        <w:r>
          <w:instrText xml:space="preserve"> PAGEREF _Toc198818391 \h </w:instrText>
        </w:r>
        <w:r w:rsidR="00D7564E">
          <w:fldChar w:fldCharType="separate"/>
        </w:r>
        <w:r>
          <w:t>60</w:t>
        </w:r>
        <w:r w:rsidR="00D7564E">
          <w:fldChar w:fldCharType="end"/>
        </w:r>
      </w:hyperlink>
    </w:p>
    <w:p w14:paraId="262F7B47" w14:textId="77777777" w:rsidR="006829C1" w:rsidRDefault="00434214">
      <w:pPr>
        <w:pStyle w:val="TOC3"/>
        <w:tabs>
          <w:tab w:val="right" w:leader="dot" w:pos="14526"/>
        </w:tabs>
        <w:rPr>
          <w:rFonts w:ascii="Cambria" w:eastAsia="SimSun" w:hAnsi="Cambria"/>
        </w:rPr>
      </w:pPr>
      <w:r>
        <w:rPr>
          <w:rStyle w:val="Hyperlink"/>
          <w:color w:val="auto"/>
        </w:rPr>
        <w:t xml:space="preserve">Module: </w:t>
      </w:r>
      <w:hyperlink w:anchor="_Toc198818392" w:history="1">
        <w:r>
          <w:rPr>
            <w:rStyle w:val="Hyperlink"/>
            <w:color w:val="auto"/>
          </w:rPr>
          <w:t xml:space="preserve">0713E&amp;E41CS-9 </w:t>
        </w:r>
        <w:r>
          <w:rPr>
            <w:rStyle w:val="Hyperlink"/>
            <w:bCs/>
            <w:color w:val="auto"/>
          </w:rPr>
          <w:t>Install Generator</w:t>
        </w:r>
        <w:r>
          <w:tab/>
        </w:r>
        <w:r w:rsidR="00D7564E">
          <w:fldChar w:fldCharType="begin"/>
        </w:r>
        <w:r>
          <w:instrText xml:space="preserve"> PAGEREF _Toc198818392 \h </w:instrText>
        </w:r>
        <w:r w:rsidR="00D7564E">
          <w:fldChar w:fldCharType="separate"/>
        </w:r>
        <w:r>
          <w:t>65</w:t>
        </w:r>
        <w:r w:rsidR="00D7564E">
          <w:fldChar w:fldCharType="end"/>
        </w:r>
      </w:hyperlink>
    </w:p>
    <w:p w14:paraId="06992225" w14:textId="77777777" w:rsidR="006829C1" w:rsidRDefault="00434214">
      <w:pPr>
        <w:pStyle w:val="TOC3"/>
        <w:tabs>
          <w:tab w:val="right" w:leader="dot" w:pos="14526"/>
        </w:tabs>
        <w:rPr>
          <w:rFonts w:ascii="Cambria" w:eastAsia="SimSun" w:hAnsi="Cambria"/>
        </w:rPr>
      </w:pPr>
      <w:r>
        <w:rPr>
          <w:rStyle w:val="Hyperlink"/>
          <w:color w:val="auto"/>
        </w:rPr>
        <w:t xml:space="preserve">Module: </w:t>
      </w:r>
      <w:hyperlink w:anchor="_Toc198818393" w:history="1">
        <w:r>
          <w:rPr>
            <w:rStyle w:val="Hyperlink"/>
            <w:color w:val="auto"/>
          </w:rPr>
          <w:t xml:space="preserve">0713E&amp;E40CS-10 </w:t>
        </w:r>
        <w:r>
          <w:rPr>
            <w:rStyle w:val="Hyperlink"/>
            <w:bCs/>
            <w:color w:val="auto"/>
          </w:rPr>
          <w:t>Control HP plant shutdown for emergency standby electrical systems</w:t>
        </w:r>
        <w:r>
          <w:tab/>
        </w:r>
        <w:r w:rsidR="00D7564E">
          <w:fldChar w:fldCharType="begin"/>
        </w:r>
        <w:r>
          <w:instrText xml:space="preserve"> PAGEREF _Toc198818393 \h </w:instrText>
        </w:r>
        <w:r w:rsidR="00D7564E">
          <w:fldChar w:fldCharType="separate"/>
        </w:r>
        <w:r>
          <w:t>69</w:t>
        </w:r>
        <w:r w:rsidR="00D7564E">
          <w:fldChar w:fldCharType="end"/>
        </w:r>
      </w:hyperlink>
    </w:p>
    <w:p w14:paraId="3BBFA6A1" w14:textId="77777777" w:rsidR="006829C1" w:rsidRDefault="00434214">
      <w:pPr>
        <w:pStyle w:val="TOC3"/>
        <w:tabs>
          <w:tab w:val="right" w:leader="dot" w:pos="14526"/>
        </w:tabs>
        <w:rPr>
          <w:rFonts w:ascii="Cambria" w:eastAsia="SimSun" w:hAnsi="Cambria"/>
        </w:rPr>
      </w:pPr>
      <w:r>
        <w:rPr>
          <w:rStyle w:val="Hyperlink"/>
          <w:color w:val="auto"/>
        </w:rPr>
        <w:t xml:space="preserve">Module: </w:t>
      </w:r>
      <w:hyperlink w:anchor="_Toc198818394" w:history="1">
        <w:r>
          <w:rPr>
            <w:rStyle w:val="Hyperlink"/>
            <w:color w:val="auto"/>
          </w:rPr>
          <w:t xml:space="preserve">0713E&amp;E40CS-11 </w:t>
        </w:r>
        <w:r>
          <w:rPr>
            <w:rStyle w:val="Hyperlink"/>
            <w:bCs/>
            <w:color w:val="auto"/>
          </w:rPr>
          <w:t>Analyze faults in HP plant operation</w:t>
        </w:r>
        <w:r>
          <w:tab/>
        </w:r>
        <w:r w:rsidR="00D7564E">
          <w:fldChar w:fldCharType="begin"/>
        </w:r>
        <w:r>
          <w:instrText xml:space="preserve"> PAGEREF _Toc198818394 \h </w:instrText>
        </w:r>
        <w:r w:rsidR="00D7564E">
          <w:fldChar w:fldCharType="separate"/>
        </w:r>
        <w:r>
          <w:t>73</w:t>
        </w:r>
        <w:r w:rsidR="00D7564E">
          <w:fldChar w:fldCharType="end"/>
        </w:r>
      </w:hyperlink>
    </w:p>
    <w:p w14:paraId="42684960" w14:textId="77777777" w:rsidR="006829C1" w:rsidRDefault="00434214">
      <w:pPr>
        <w:pStyle w:val="TOC3"/>
        <w:tabs>
          <w:tab w:val="right" w:leader="dot" w:pos="14526"/>
        </w:tabs>
        <w:rPr>
          <w:rFonts w:ascii="Cambria" w:eastAsia="SimSun" w:hAnsi="Cambria"/>
        </w:rPr>
      </w:pPr>
      <w:r>
        <w:rPr>
          <w:rStyle w:val="Hyperlink"/>
          <w:color w:val="auto"/>
        </w:rPr>
        <w:t>Module:</w:t>
      </w:r>
      <w:hyperlink w:anchor="_Toc198818395" w:history="1">
        <w:r>
          <w:rPr>
            <w:rStyle w:val="Hyperlink"/>
          </w:rPr>
          <w:t xml:space="preserve">0713E&amp;E40CS-12 </w:t>
        </w:r>
        <w:r>
          <w:rPr>
            <w:rStyle w:val="Hyperlink"/>
            <w:bCs/>
          </w:rPr>
          <w:t>Carry out preventive maintenance procedures as part of HP operations</w:t>
        </w:r>
        <w:r>
          <w:tab/>
        </w:r>
        <w:r w:rsidR="00D7564E">
          <w:fldChar w:fldCharType="begin"/>
        </w:r>
        <w:r>
          <w:instrText xml:space="preserve"> PAGEREF _Toc198818395 \h </w:instrText>
        </w:r>
        <w:r w:rsidR="00D7564E">
          <w:fldChar w:fldCharType="separate"/>
        </w:r>
        <w:r>
          <w:t>76</w:t>
        </w:r>
        <w:r w:rsidR="00D7564E">
          <w:fldChar w:fldCharType="end"/>
        </w:r>
      </w:hyperlink>
    </w:p>
    <w:p w14:paraId="35D3CE61" w14:textId="77777777" w:rsidR="006829C1" w:rsidRDefault="00434214">
      <w:pPr>
        <w:pStyle w:val="TOC1"/>
        <w:tabs>
          <w:tab w:val="left" w:pos="440"/>
          <w:tab w:val="right" w:leader="dot" w:pos="14526"/>
        </w:tabs>
        <w:rPr>
          <w:rFonts w:ascii="Cambria" w:eastAsia="SimSun" w:hAnsi="Cambria"/>
        </w:rPr>
      </w:pPr>
      <w:hyperlink w:anchor="_Toc198818396" w:history="1">
        <w:r>
          <w:rPr>
            <w:rStyle w:val="Hyperlink"/>
          </w:rPr>
          <w:t>1.</w:t>
        </w:r>
        <w:r>
          <w:rPr>
            <w:rFonts w:ascii="Cambria" w:eastAsia="SimSun" w:hAnsi="Cambria"/>
          </w:rPr>
          <w:tab/>
        </w:r>
        <w:r>
          <w:rPr>
            <w:rStyle w:val="Hyperlink"/>
          </w:rPr>
          <w:t>List of Tools and Equipment</w:t>
        </w:r>
        <w:r>
          <w:tab/>
        </w:r>
        <w:r w:rsidR="00D7564E">
          <w:fldChar w:fldCharType="begin"/>
        </w:r>
        <w:r>
          <w:instrText xml:space="preserve"> PAGEREF _Toc198818396 \h </w:instrText>
        </w:r>
        <w:r w:rsidR="00D7564E">
          <w:fldChar w:fldCharType="separate"/>
        </w:r>
        <w:r>
          <w:t>79</w:t>
        </w:r>
        <w:r w:rsidR="00D7564E">
          <w:fldChar w:fldCharType="end"/>
        </w:r>
      </w:hyperlink>
    </w:p>
    <w:p w14:paraId="19A1254D" w14:textId="77777777" w:rsidR="006829C1" w:rsidRDefault="00434214">
      <w:pPr>
        <w:pStyle w:val="TOC1"/>
        <w:tabs>
          <w:tab w:val="left" w:pos="440"/>
          <w:tab w:val="right" w:leader="dot" w:pos="14526"/>
        </w:tabs>
        <w:rPr>
          <w:rFonts w:ascii="Cambria" w:eastAsia="SimSun" w:hAnsi="Cambria"/>
        </w:rPr>
      </w:pPr>
      <w:hyperlink w:anchor="_Toc198818397" w:history="1">
        <w:r>
          <w:rPr>
            <w:rStyle w:val="Hyperlink"/>
          </w:rPr>
          <w:t>2.</w:t>
        </w:r>
        <w:r>
          <w:rPr>
            <w:rFonts w:ascii="Cambria" w:eastAsia="SimSun" w:hAnsi="Cambria"/>
          </w:rPr>
          <w:tab/>
        </w:r>
        <w:r>
          <w:rPr>
            <w:rStyle w:val="Hyperlink"/>
          </w:rPr>
          <w:t>List of Personal Protective Equipment (For A Class Of 25 Students)</w:t>
        </w:r>
        <w:r>
          <w:tab/>
        </w:r>
        <w:r w:rsidR="00D7564E">
          <w:fldChar w:fldCharType="begin"/>
        </w:r>
        <w:r>
          <w:instrText xml:space="preserve"> PAGEREF _Toc198818397 \h </w:instrText>
        </w:r>
        <w:r w:rsidR="00D7564E">
          <w:fldChar w:fldCharType="separate"/>
        </w:r>
        <w:r>
          <w:t>85</w:t>
        </w:r>
        <w:r w:rsidR="00D7564E">
          <w:fldChar w:fldCharType="end"/>
        </w:r>
      </w:hyperlink>
    </w:p>
    <w:p w14:paraId="5620A814" w14:textId="77777777" w:rsidR="006829C1" w:rsidRDefault="00434214">
      <w:pPr>
        <w:pStyle w:val="TOC1"/>
        <w:tabs>
          <w:tab w:val="right" w:leader="dot" w:pos="14526"/>
        </w:tabs>
        <w:rPr>
          <w:rFonts w:ascii="Cambria" w:eastAsia="SimSun" w:hAnsi="Cambria"/>
        </w:rPr>
      </w:pPr>
      <w:hyperlink w:anchor="_Toc198818398" w:history="1">
        <w:r>
          <w:rPr>
            <w:rStyle w:val="Hyperlink"/>
          </w:rPr>
          <w:t>3.List of Consumables</w:t>
        </w:r>
        <w:r>
          <w:tab/>
        </w:r>
        <w:r w:rsidR="00D7564E">
          <w:fldChar w:fldCharType="begin"/>
        </w:r>
        <w:r>
          <w:instrText xml:space="preserve"> PAGEREF _Toc198818398 \h </w:instrText>
        </w:r>
        <w:r w:rsidR="00D7564E">
          <w:fldChar w:fldCharType="separate"/>
        </w:r>
        <w:r>
          <w:t>85</w:t>
        </w:r>
        <w:r w:rsidR="00D7564E">
          <w:fldChar w:fldCharType="end"/>
        </w:r>
      </w:hyperlink>
    </w:p>
    <w:p w14:paraId="3DDCEE71" w14:textId="77777777" w:rsidR="006829C1" w:rsidRDefault="00434214">
      <w:pPr>
        <w:pStyle w:val="TOC1"/>
        <w:tabs>
          <w:tab w:val="right" w:leader="dot" w:pos="14526"/>
        </w:tabs>
        <w:rPr>
          <w:rFonts w:ascii="Cambria" w:eastAsia="SimSun" w:hAnsi="Cambria"/>
        </w:rPr>
      </w:pPr>
      <w:hyperlink w:anchor="_Toc198818399" w:history="1">
        <w:r>
          <w:rPr>
            <w:rStyle w:val="Hyperlink"/>
          </w:rPr>
          <w:t>4.Members of Qualification Development Committee</w:t>
        </w:r>
        <w:r>
          <w:tab/>
        </w:r>
        <w:r w:rsidR="00D7564E">
          <w:fldChar w:fldCharType="begin"/>
        </w:r>
        <w:r>
          <w:instrText xml:space="preserve"> PAGEREF _Toc198818399 \h </w:instrText>
        </w:r>
        <w:r w:rsidR="00D7564E">
          <w:fldChar w:fldCharType="separate"/>
        </w:r>
        <w:r>
          <w:t>89</w:t>
        </w:r>
        <w:r w:rsidR="00D7564E">
          <w:fldChar w:fldCharType="end"/>
        </w:r>
      </w:hyperlink>
    </w:p>
    <w:p w14:paraId="5FB44375" w14:textId="77777777" w:rsidR="006829C1" w:rsidRDefault="00D7564E">
      <w:r>
        <w:rPr>
          <w:b/>
          <w:bCs/>
        </w:rPr>
        <w:fldChar w:fldCharType="end"/>
      </w:r>
    </w:p>
    <w:p w14:paraId="218CDA9D" w14:textId="77777777" w:rsidR="006829C1" w:rsidRDefault="00434214">
      <w:pPr>
        <w:spacing w:after="0" w:line="240" w:lineRule="auto"/>
        <w:ind w:left="0" w:firstLine="0"/>
        <w:jc w:val="left"/>
        <w:rPr>
          <w:b/>
          <w:color w:val="000000"/>
        </w:rPr>
      </w:pPr>
      <w:r>
        <w:br w:type="page"/>
      </w:r>
    </w:p>
    <w:p w14:paraId="33AB7D39" w14:textId="77777777" w:rsidR="006829C1" w:rsidRDefault="00434214">
      <w:pPr>
        <w:pStyle w:val="Heading1"/>
        <w:numPr>
          <w:ilvl w:val="0"/>
          <w:numId w:val="1"/>
        </w:numPr>
        <w:spacing w:after="0" w:line="240" w:lineRule="auto"/>
        <w:ind w:left="720" w:right="-14" w:hanging="630"/>
        <w:rPr>
          <w:sz w:val="22"/>
          <w:szCs w:val="22"/>
        </w:rPr>
      </w:pPr>
      <w:bookmarkStart w:id="0" w:name="_Toc198818380"/>
      <w:r>
        <w:rPr>
          <w:sz w:val="22"/>
          <w:szCs w:val="22"/>
        </w:rPr>
        <w:lastRenderedPageBreak/>
        <w:t>Introduction</w:t>
      </w:r>
      <w:bookmarkEnd w:id="0"/>
    </w:p>
    <w:p w14:paraId="54EFB26C" w14:textId="77777777" w:rsidR="006829C1" w:rsidRDefault="00434214">
      <w:pPr>
        <w:pStyle w:val="ListParagraph"/>
        <w:spacing w:before="240" w:after="240"/>
        <w:ind w:left="450" w:firstLine="0"/>
      </w:pPr>
      <w:r>
        <w:t>The National Vocational and Technical Training Commission (NAVTTC) acknowledge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Hydro Power Plant technician in Pakistan. This initiative underscores NAVTTC’s commitment to workforce development, enhancing employability, and driving Pakistan’s digital transformation while aligning with global industry trends.</w:t>
      </w:r>
    </w:p>
    <w:p w14:paraId="0A9CB45A" w14:textId="77777777" w:rsidR="006829C1" w:rsidRDefault="00434214">
      <w:pPr>
        <w:pStyle w:val="ListParagraph"/>
        <w:spacing w:before="240" w:after="240"/>
        <w:ind w:left="450" w:firstLine="0"/>
      </w:pPr>
      <w:r>
        <w:t>Hydro Power Plant Technology is a rapidly growing sector with significant contributions to the global economy, spanning industries such as rural electrification, sustainable energy, agriculture, and industrial applications. This multidisciplinary field demands expertise in hydrodynamics, electrical engineering, turbine design, power generation, and system integration. With the accelerating adoption of renewable energy solutions, the hydro industry is witnessing a surge in demand for skilled professionals, creating substantial career opportunities both locally and internationally. By establishing these competency standards, NAVTTC ensures the development of a workforce prepared to meet industry requirements and contribute to Pakistan's economic advancement.</w:t>
      </w:r>
    </w:p>
    <w:p w14:paraId="38BF8F60" w14:textId="77777777" w:rsidR="006829C1" w:rsidRDefault="00434214">
      <w:pPr>
        <w:pStyle w:val="Heading2"/>
        <w:ind w:left="450" w:firstLine="0"/>
        <w:jc w:val="both"/>
        <w:rPr>
          <w:rFonts w:eastAsia="MS Mincho"/>
          <w:b w:val="0"/>
          <w:bCs/>
          <w:sz w:val="22"/>
          <w:szCs w:val="22"/>
        </w:rPr>
      </w:pPr>
      <w:bookmarkStart w:id="1" w:name="_Toc198628222"/>
      <w:bookmarkStart w:id="2" w:name="_Toc197082374"/>
      <w:bookmarkStart w:id="3" w:name="_Toc197317267"/>
      <w:r>
        <w:rPr>
          <w:b w:val="0"/>
          <w:sz w:val="22"/>
          <w:szCs w:val="22"/>
        </w:rPr>
        <w:t xml:space="preserve">The qualification framework for Hydro Power Plant Technician focuses on equipping learners with essential skills and knowledge, ranging from </w:t>
      </w:r>
      <w:r>
        <w:rPr>
          <w:rFonts w:eastAsia="Times New Roman"/>
          <w:b w:val="0"/>
          <w:bCs/>
          <w:sz w:val="22"/>
          <w:szCs w:val="22"/>
        </w:rPr>
        <w:t>entrepreneurial skills</w:t>
      </w:r>
      <w:r>
        <w:rPr>
          <w:b w:val="0"/>
          <w:sz w:val="22"/>
          <w:szCs w:val="22"/>
        </w:rPr>
        <w:t xml:space="preserve">, </w:t>
      </w:r>
      <w:r>
        <w:rPr>
          <w:rFonts w:eastAsia="MS Mincho"/>
          <w:b w:val="0"/>
          <w:bCs/>
          <w:sz w:val="22"/>
          <w:szCs w:val="22"/>
        </w:rPr>
        <w:t>Advance welding</w:t>
      </w:r>
      <w:r>
        <w:rPr>
          <w:b w:val="0"/>
          <w:sz w:val="22"/>
          <w:szCs w:val="22"/>
        </w:rPr>
        <w:t xml:space="preserve">, </w:t>
      </w:r>
      <w:r>
        <w:rPr>
          <w:rFonts w:eastAsia="MS Mincho"/>
          <w:b w:val="0"/>
          <w:bCs/>
          <w:sz w:val="22"/>
          <w:szCs w:val="22"/>
        </w:rPr>
        <w:t>Fluid Mechanics &amp; Hydraulics Machines, Quantity Survey/Estimation, Electrical Equipment, Electrical Fault in Generator, Transmission of Electrical Power, Distribution of Electrical Power, Protection of Distribution and Transmission System, Install Turbine, Install Generator, Control HP plant shutdown for emergency standby electrical systems, Analyze faults in HP plant operation, preventive maintenance procedures as part of HP operations.</w:t>
      </w:r>
      <w:bookmarkEnd w:id="1"/>
      <w:bookmarkEnd w:id="2"/>
      <w:bookmarkEnd w:id="3"/>
    </w:p>
    <w:p w14:paraId="27EC35EF" w14:textId="77777777" w:rsidR="006829C1" w:rsidRDefault="006829C1">
      <w:pPr>
        <w:shd w:val="clear" w:color="auto" w:fill="FFFFFF"/>
        <w:spacing w:after="0" w:line="240" w:lineRule="auto"/>
        <w:ind w:left="360" w:firstLine="0"/>
        <w:rPr>
          <w:color w:val="222222"/>
        </w:rPr>
      </w:pPr>
    </w:p>
    <w:tbl>
      <w:tblPr>
        <w:tblStyle w:val="Style11"/>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3"/>
        <w:gridCol w:w="10064"/>
      </w:tblGrid>
      <w:tr w:rsidR="006829C1" w14:paraId="1CA42302" w14:textId="77777777">
        <w:tc>
          <w:tcPr>
            <w:tcW w:w="4503" w:type="dxa"/>
            <w:vAlign w:val="center"/>
          </w:tcPr>
          <w:p w14:paraId="2BDDE66B" w14:textId="77777777" w:rsidR="006829C1" w:rsidRDefault="00434214">
            <w:pPr>
              <w:spacing w:after="0" w:line="240" w:lineRule="auto"/>
              <w:ind w:left="0" w:firstLine="0"/>
              <w:jc w:val="left"/>
              <w:rPr>
                <w:color w:val="222222"/>
              </w:rPr>
            </w:pPr>
            <w:r>
              <w:rPr>
                <w:b/>
                <w:color w:val="222222"/>
              </w:rPr>
              <w:t>1.1</w:t>
            </w:r>
            <w:r>
              <w:rPr>
                <w:color w:val="222222"/>
              </w:rPr>
              <w:t xml:space="preserve"> Date of Development</w:t>
            </w:r>
          </w:p>
        </w:tc>
        <w:tc>
          <w:tcPr>
            <w:tcW w:w="10064" w:type="dxa"/>
          </w:tcPr>
          <w:p w14:paraId="7ADD737B" w14:textId="77777777" w:rsidR="006829C1" w:rsidRDefault="00434214">
            <w:pPr>
              <w:spacing w:after="0" w:line="240" w:lineRule="auto"/>
              <w:ind w:left="0" w:firstLine="0"/>
              <w:jc w:val="left"/>
            </w:pPr>
            <w:r>
              <w:t>19-23 May, 2025</w:t>
            </w:r>
          </w:p>
        </w:tc>
      </w:tr>
      <w:tr w:rsidR="006829C1" w14:paraId="6CBC17D3" w14:textId="77777777">
        <w:tc>
          <w:tcPr>
            <w:tcW w:w="4503" w:type="dxa"/>
            <w:vAlign w:val="center"/>
          </w:tcPr>
          <w:p w14:paraId="5FDFB7CD" w14:textId="77777777" w:rsidR="006829C1" w:rsidRDefault="00434214">
            <w:pPr>
              <w:numPr>
                <w:ilvl w:val="1"/>
                <w:numId w:val="1"/>
              </w:numPr>
              <w:spacing w:after="0" w:line="240" w:lineRule="auto"/>
              <w:ind w:left="420" w:hanging="450"/>
              <w:jc w:val="left"/>
              <w:rPr>
                <w:color w:val="222222"/>
              </w:rPr>
            </w:pPr>
            <w:r>
              <w:rPr>
                <w:color w:val="222222"/>
              </w:rPr>
              <w:t>Date of Review and Validation</w:t>
            </w:r>
          </w:p>
        </w:tc>
        <w:tc>
          <w:tcPr>
            <w:tcW w:w="10064" w:type="dxa"/>
          </w:tcPr>
          <w:p w14:paraId="249B1688" w14:textId="77777777" w:rsidR="006829C1" w:rsidRDefault="006829C1">
            <w:pPr>
              <w:spacing w:after="0" w:line="240" w:lineRule="auto"/>
              <w:jc w:val="left"/>
            </w:pPr>
          </w:p>
        </w:tc>
      </w:tr>
      <w:tr w:rsidR="006829C1" w14:paraId="668CD765" w14:textId="77777777">
        <w:tc>
          <w:tcPr>
            <w:tcW w:w="4503" w:type="dxa"/>
            <w:vAlign w:val="center"/>
          </w:tcPr>
          <w:p w14:paraId="06EAF13E" w14:textId="77777777" w:rsidR="006829C1" w:rsidRDefault="00434214">
            <w:pPr>
              <w:spacing w:after="0" w:line="240" w:lineRule="auto"/>
              <w:ind w:left="0" w:firstLine="0"/>
              <w:jc w:val="left"/>
              <w:rPr>
                <w:color w:val="222222"/>
              </w:rPr>
            </w:pPr>
            <w:r>
              <w:rPr>
                <w:b/>
                <w:color w:val="222222"/>
              </w:rPr>
              <w:t>1.3.</w:t>
            </w:r>
            <w:r>
              <w:rPr>
                <w:color w:val="222222"/>
              </w:rPr>
              <w:t xml:space="preserve"> Entry Requirement </w:t>
            </w:r>
          </w:p>
        </w:tc>
        <w:tc>
          <w:tcPr>
            <w:tcW w:w="10064" w:type="dxa"/>
          </w:tcPr>
          <w:p w14:paraId="7E358719" w14:textId="77777777" w:rsidR="006829C1" w:rsidRDefault="00434214">
            <w:pPr>
              <w:spacing w:after="0" w:line="240" w:lineRule="auto"/>
              <w:ind w:left="0" w:firstLine="0"/>
              <w:jc w:val="left"/>
            </w:pPr>
            <w:r>
              <w:t xml:space="preserve">Must have Secondary School Certificate or Equivalent  </w:t>
            </w:r>
          </w:p>
        </w:tc>
      </w:tr>
      <w:tr w:rsidR="006829C1" w14:paraId="440841F4" w14:textId="77777777">
        <w:trPr>
          <w:trHeight w:val="1516"/>
        </w:trPr>
        <w:tc>
          <w:tcPr>
            <w:tcW w:w="4503" w:type="dxa"/>
            <w:vAlign w:val="center"/>
          </w:tcPr>
          <w:p w14:paraId="44302DB6" w14:textId="77777777" w:rsidR="006829C1" w:rsidRDefault="00434214">
            <w:pPr>
              <w:spacing w:after="0" w:line="240" w:lineRule="auto"/>
              <w:ind w:left="0" w:firstLine="0"/>
              <w:jc w:val="left"/>
              <w:rPr>
                <w:color w:val="222222"/>
              </w:rPr>
            </w:pPr>
            <w:r>
              <w:rPr>
                <w:b/>
                <w:color w:val="222222"/>
              </w:rPr>
              <w:t xml:space="preserve">1.4. </w:t>
            </w:r>
            <w:r>
              <w:rPr>
                <w:color w:val="222222"/>
              </w:rPr>
              <w:t>Minimum qualification for teachers</w:t>
            </w:r>
          </w:p>
        </w:tc>
        <w:tc>
          <w:tcPr>
            <w:tcW w:w="10064" w:type="dxa"/>
          </w:tcPr>
          <w:p w14:paraId="075667CD" w14:textId="77777777" w:rsidR="006829C1" w:rsidRDefault="00434214">
            <w:pPr>
              <w:spacing w:after="0" w:line="240" w:lineRule="auto"/>
              <w:ind w:left="0" w:firstLine="0"/>
              <w:jc w:val="left"/>
              <w:rPr>
                <w:b/>
                <w:bCs/>
              </w:rPr>
            </w:pPr>
            <w:r>
              <w:rPr>
                <w:b/>
                <w:bCs/>
              </w:rPr>
              <w:t xml:space="preserve">            Minimum DAE with 5 years of hands-on experience in Hydro Power Plant Technician</w:t>
            </w:r>
          </w:p>
          <w:p w14:paraId="18D8DE4B" w14:textId="77777777" w:rsidR="006829C1" w:rsidRDefault="00434214">
            <w:pPr>
              <w:spacing w:after="0" w:line="240" w:lineRule="auto"/>
              <w:ind w:left="0" w:firstLine="0"/>
              <w:jc w:val="center"/>
              <w:rPr>
                <w:b/>
                <w:bCs/>
              </w:rPr>
            </w:pPr>
            <w:r>
              <w:rPr>
                <w:b/>
                <w:bCs/>
              </w:rPr>
              <w:t>OR</w:t>
            </w:r>
          </w:p>
          <w:p w14:paraId="52D4AD46" w14:textId="77777777" w:rsidR="006829C1" w:rsidRDefault="00434214">
            <w:pPr>
              <w:numPr>
                <w:ilvl w:val="0"/>
                <w:numId w:val="2"/>
              </w:numPr>
              <w:spacing w:after="0" w:line="240" w:lineRule="auto"/>
              <w:jc w:val="left"/>
            </w:pPr>
            <w:r>
              <w:rPr>
                <w:b/>
                <w:bCs/>
              </w:rPr>
              <w:t>Minimum Bachelor’s with 3 years of hands-on experience in  Hydro Power Plant Technician</w:t>
            </w:r>
          </w:p>
        </w:tc>
      </w:tr>
      <w:tr w:rsidR="006829C1" w14:paraId="1F4504CE" w14:textId="77777777">
        <w:trPr>
          <w:trHeight w:val="327"/>
        </w:trPr>
        <w:tc>
          <w:tcPr>
            <w:tcW w:w="4503" w:type="dxa"/>
            <w:vAlign w:val="center"/>
          </w:tcPr>
          <w:p w14:paraId="0BD6FA39" w14:textId="77777777" w:rsidR="006829C1" w:rsidRDefault="00434214">
            <w:pPr>
              <w:spacing w:after="0" w:line="240" w:lineRule="auto"/>
              <w:ind w:left="0" w:firstLine="0"/>
              <w:jc w:val="left"/>
              <w:rPr>
                <w:color w:val="222222"/>
              </w:rPr>
            </w:pPr>
            <w:r>
              <w:rPr>
                <w:b/>
                <w:color w:val="222222"/>
              </w:rPr>
              <w:t>1.5.</w:t>
            </w:r>
            <w:r>
              <w:rPr>
                <w:color w:val="222222"/>
              </w:rPr>
              <w:t xml:space="preserve"> Medium of instruction</w:t>
            </w:r>
          </w:p>
        </w:tc>
        <w:tc>
          <w:tcPr>
            <w:tcW w:w="10064" w:type="dxa"/>
          </w:tcPr>
          <w:p w14:paraId="514A023F" w14:textId="77777777" w:rsidR="006829C1" w:rsidRDefault="00434214">
            <w:pPr>
              <w:spacing w:after="0" w:line="240" w:lineRule="auto"/>
              <w:ind w:left="0" w:firstLine="0"/>
              <w:jc w:val="left"/>
              <w:rPr>
                <w:color w:val="000000"/>
              </w:rPr>
            </w:pPr>
            <w:r>
              <w:rPr>
                <w:color w:val="000000"/>
              </w:rPr>
              <w:t>English</w:t>
            </w:r>
          </w:p>
        </w:tc>
      </w:tr>
      <w:tr w:rsidR="006829C1" w14:paraId="6367A853" w14:textId="77777777">
        <w:tc>
          <w:tcPr>
            <w:tcW w:w="4503" w:type="dxa"/>
            <w:vAlign w:val="center"/>
          </w:tcPr>
          <w:p w14:paraId="35D6051D" w14:textId="77777777" w:rsidR="006829C1" w:rsidRDefault="00434214">
            <w:pPr>
              <w:spacing w:after="0" w:line="240" w:lineRule="auto"/>
              <w:ind w:left="0" w:firstLine="0"/>
              <w:jc w:val="left"/>
              <w:rPr>
                <w:color w:val="222222"/>
              </w:rPr>
            </w:pPr>
            <w:r>
              <w:rPr>
                <w:b/>
                <w:color w:val="222222"/>
              </w:rPr>
              <w:t xml:space="preserve">1.6. </w:t>
            </w:r>
            <w:r>
              <w:rPr>
                <w:color w:val="222222"/>
              </w:rPr>
              <w:t>Duration of Course</w:t>
            </w:r>
          </w:p>
        </w:tc>
        <w:tc>
          <w:tcPr>
            <w:tcW w:w="10064" w:type="dxa"/>
          </w:tcPr>
          <w:p w14:paraId="6E8EFECD" w14:textId="77777777" w:rsidR="006829C1" w:rsidRDefault="00434214">
            <w:pPr>
              <w:spacing w:after="0" w:line="240" w:lineRule="auto"/>
              <w:ind w:left="0" w:firstLine="0"/>
              <w:jc w:val="left"/>
              <w:rPr>
                <w:color w:val="000000"/>
              </w:rPr>
            </w:pPr>
            <w:r>
              <w:rPr>
                <w:color w:val="000000"/>
              </w:rPr>
              <w:t>Total.</w:t>
            </w:r>
            <w:r>
              <w:rPr>
                <w:color w:val="000000"/>
              </w:rPr>
              <w:tab/>
              <w:t xml:space="preserve">                     40 hours. </w:t>
            </w:r>
          </w:p>
          <w:p w14:paraId="7ED1F36F" w14:textId="77777777" w:rsidR="006829C1" w:rsidRDefault="00434214">
            <w:pPr>
              <w:spacing w:after="0" w:line="240" w:lineRule="auto"/>
              <w:ind w:left="0" w:firstLine="0"/>
              <w:jc w:val="left"/>
              <w:rPr>
                <w:color w:val="000000"/>
              </w:rPr>
            </w:pPr>
            <w:r>
              <w:rPr>
                <w:color w:val="000000"/>
              </w:rPr>
              <w:t xml:space="preserve">Theory.                     79 hours </w:t>
            </w:r>
          </w:p>
          <w:p w14:paraId="5774D7FE" w14:textId="77777777" w:rsidR="006829C1" w:rsidRDefault="00434214">
            <w:pPr>
              <w:spacing w:after="0" w:line="240" w:lineRule="auto"/>
              <w:ind w:left="0" w:firstLine="0"/>
              <w:jc w:val="left"/>
              <w:rPr>
                <w:color w:val="000000"/>
              </w:rPr>
            </w:pPr>
            <w:r>
              <w:rPr>
                <w:color w:val="000000"/>
              </w:rPr>
              <w:t xml:space="preserve">Practical.                  552 hours </w:t>
            </w:r>
          </w:p>
          <w:p w14:paraId="388F100E" w14:textId="77777777" w:rsidR="006829C1" w:rsidRDefault="00434214">
            <w:pPr>
              <w:spacing w:after="0" w:line="240" w:lineRule="auto"/>
              <w:ind w:left="0" w:firstLine="0"/>
              <w:jc w:val="left"/>
              <w:rPr>
                <w:b/>
                <w:color w:val="000000"/>
              </w:rPr>
            </w:pPr>
            <w:r>
              <w:rPr>
                <w:color w:val="000000"/>
              </w:rPr>
              <w:t>On Job Training.     240 hours</w:t>
            </w:r>
          </w:p>
        </w:tc>
      </w:tr>
    </w:tbl>
    <w:p w14:paraId="1AB15DAF" w14:textId="77777777" w:rsidR="006829C1" w:rsidRDefault="006829C1">
      <w:pPr>
        <w:spacing w:after="0" w:line="240" w:lineRule="auto"/>
        <w:ind w:left="720" w:firstLine="0"/>
        <w:jc w:val="left"/>
        <w:rPr>
          <w:b/>
          <w:color w:val="000000"/>
        </w:rPr>
      </w:pPr>
    </w:p>
    <w:p w14:paraId="2163BAC6" w14:textId="77777777" w:rsidR="006829C1" w:rsidRDefault="006829C1">
      <w:pPr>
        <w:spacing w:after="0" w:line="240" w:lineRule="auto"/>
        <w:ind w:left="720" w:firstLine="0"/>
        <w:jc w:val="left"/>
        <w:rPr>
          <w:color w:val="000000"/>
        </w:rPr>
      </w:pPr>
    </w:p>
    <w:p w14:paraId="0A00FA40" w14:textId="77777777" w:rsidR="006829C1" w:rsidRDefault="006829C1">
      <w:pPr>
        <w:spacing w:after="0" w:line="240" w:lineRule="auto"/>
        <w:ind w:left="0" w:firstLine="0"/>
        <w:jc w:val="left"/>
        <w:rPr>
          <w:color w:val="000000"/>
        </w:rPr>
      </w:pPr>
    </w:p>
    <w:p w14:paraId="628D2531" w14:textId="77777777" w:rsidR="006829C1" w:rsidRDefault="00434214">
      <w:pPr>
        <w:numPr>
          <w:ilvl w:val="1"/>
          <w:numId w:val="3"/>
        </w:numPr>
        <w:spacing w:after="0" w:line="240" w:lineRule="auto"/>
        <w:ind w:hanging="360"/>
        <w:jc w:val="left"/>
        <w:rPr>
          <w:color w:val="000000"/>
        </w:rPr>
      </w:pPr>
      <w:r>
        <w:rPr>
          <w:b/>
          <w:color w:val="000000"/>
        </w:rPr>
        <w:t>Overall objectives of training program</w:t>
      </w:r>
    </w:p>
    <w:p w14:paraId="5BD8AEA1" w14:textId="77777777" w:rsidR="006829C1" w:rsidRDefault="00434214">
      <w:pPr>
        <w:pStyle w:val="TOC3"/>
        <w:tabs>
          <w:tab w:val="right" w:leader="dot" w:pos="9820"/>
        </w:tabs>
        <w:rPr>
          <w:rFonts w:eastAsia="SimSun"/>
          <w:color w:val="000000"/>
        </w:rPr>
      </w:pPr>
      <w:hyperlink w:anchor="_Toc197109829" w:history="1">
        <w:r>
          <w:rPr>
            <w:rStyle w:val="Hyperlink"/>
            <w:color w:val="000000"/>
          </w:rPr>
          <w:t>0713E&amp;E41CS-1 Apply Entrepreneurial Skill</w:t>
        </w:r>
        <w:r>
          <w:rPr>
            <w:color w:val="000000"/>
          </w:rPr>
          <w:tab/>
        </w:r>
      </w:hyperlink>
    </w:p>
    <w:p w14:paraId="22B02A8F" w14:textId="77777777" w:rsidR="006829C1" w:rsidRDefault="00434214">
      <w:pPr>
        <w:pStyle w:val="TOC3"/>
        <w:tabs>
          <w:tab w:val="right" w:leader="dot" w:pos="9820"/>
        </w:tabs>
        <w:rPr>
          <w:rFonts w:eastAsia="SimSun"/>
          <w:color w:val="000000"/>
        </w:rPr>
      </w:pPr>
      <w:hyperlink w:anchor="_Toc197109830" w:history="1">
        <w:r>
          <w:rPr>
            <w:rStyle w:val="Hyperlink"/>
            <w:color w:val="000000"/>
          </w:rPr>
          <w:t>0713E&amp;E41CS-2 Operate Hydraulic Machines</w:t>
        </w:r>
        <w:r>
          <w:rPr>
            <w:color w:val="000000"/>
          </w:rPr>
          <w:tab/>
        </w:r>
      </w:hyperlink>
    </w:p>
    <w:p w14:paraId="5B5D8225" w14:textId="77777777" w:rsidR="006829C1" w:rsidRDefault="00434214">
      <w:pPr>
        <w:pStyle w:val="TOC3"/>
        <w:tabs>
          <w:tab w:val="right" w:leader="dot" w:pos="9820"/>
        </w:tabs>
        <w:rPr>
          <w:rFonts w:eastAsia="SimSun"/>
          <w:color w:val="000000"/>
        </w:rPr>
      </w:pPr>
      <w:hyperlink w:anchor="_Toc197109831" w:history="1">
        <w:r>
          <w:rPr>
            <w:rStyle w:val="Hyperlink"/>
            <w:color w:val="000000"/>
          </w:rPr>
          <w:t>0713E&amp;E41CS-3 Calibrate Electrical Equipment</w:t>
        </w:r>
        <w:r>
          <w:rPr>
            <w:color w:val="000000"/>
          </w:rPr>
          <w:tab/>
        </w:r>
      </w:hyperlink>
    </w:p>
    <w:p w14:paraId="2D56A93F" w14:textId="77777777" w:rsidR="006829C1" w:rsidRDefault="00434214">
      <w:pPr>
        <w:pStyle w:val="TOC3"/>
        <w:tabs>
          <w:tab w:val="right" w:leader="dot" w:pos="9820"/>
        </w:tabs>
        <w:rPr>
          <w:rFonts w:eastAsia="SimSun"/>
          <w:color w:val="000000"/>
        </w:rPr>
      </w:pPr>
      <w:hyperlink w:anchor="_Toc197109832" w:history="1">
        <w:r>
          <w:rPr>
            <w:rStyle w:val="Hyperlink"/>
            <w:color w:val="000000"/>
          </w:rPr>
          <w:t>0713E&amp;E41CS-4 Diagnose Electrical Fault in Generator</w:t>
        </w:r>
        <w:r>
          <w:rPr>
            <w:color w:val="000000"/>
          </w:rPr>
          <w:tab/>
        </w:r>
      </w:hyperlink>
    </w:p>
    <w:p w14:paraId="70A7ADA0" w14:textId="77777777" w:rsidR="006829C1" w:rsidRDefault="00434214">
      <w:pPr>
        <w:pStyle w:val="TOC3"/>
        <w:tabs>
          <w:tab w:val="right" w:leader="dot" w:pos="9820"/>
        </w:tabs>
        <w:rPr>
          <w:rFonts w:eastAsia="SimSun"/>
          <w:color w:val="000000"/>
        </w:rPr>
      </w:pPr>
      <w:hyperlink w:anchor="_Toc197109833" w:history="1">
        <w:r>
          <w:rPr>
            <w:rStyle w:val="Hyperlink"/>
            <w:color w:val="000000"/>
          </w:rPr>
          <w:t>0713E&amp;E41CS-5 Carryout Transmission of Electrical Power</w:t>
        </w:r>
        <w:r>
          <w:rPr>
            <w:color w:val="000000"/>
          </w:rPr>
          <w:tab/>
        </w:r>
      </w:hyperlink>
    </w:p>
    <w:p w14:paraId="6BBCC7DC" w14:textId="77777777" w:rsidR="006829C1" w:rsidRDefault="00434214">
      <w:pPr>
        <w:pStyle w:val="TOC3"/>
        <w:tabs>
          <w:tab w:val="right" w:leader="dot" w:pos="9820"/>
        </w:tabs>
        <w:rPr>
          <w:rFonts w:eastAsia="SimSun"/>
          <w:color w:val="000000"/>
        </w:rPr>
      </w:pPr>
      <w:hyperlink w:anchor="_Toc197109834" w:history="1">
        <w:r>
          <w:rPr>
            <w:rStyle w:val="Hyperlink"/>
            <w:color w:val="000000"/>
          </w:rPr>
          <w:t>0713E&amp;E41CS-6 Carryout Distribution of Electrical Power</w:t>
        </w:r>
        <w:r>
          <w:rPr>
            <w:color w:val="000000"/>
          </w:rPr>
          <w:tab/>
        </w:r>
      </w:hyperlink>
    </w:p>
    <w:p w14:paraId="444C4320" w14:textId="77777777" w:rsidR="006829C1" w:rsidRDefault="00434214">
      <w:pPr>
        <w:pStyle w:val="TOC3"/>
        <w:tabs>
          <w:tab w:val="right" w:leader="dot" w:pos="9820"/>
        </w:tabs>
        <w:rPr>
          <w:rFonts w:eastAsia="SimSun"/>
          <w:color w:val="000000"/>
        </w:rPr>
      </w:pPr>
      <w:hyperlink w:anchor="_Toc197109835" w:history="1">
        <w:r>
          <w:rPr>
            <w:rStyle w:val="Hyperlink"/>
            <w:color w:val="000000"/>
          </w:rPr>
          <w:t>0713E&amp;E41CS-7 Carryout Protection of Distribution and Transmission System</w:t>
        </w:r>
        <w:r>
          <w:rPr>
            <w:color w:val="000000"/>
          </w:rPr>
          <w:tab/>
        </w:r>
      </w:hyperlink>
    </w:p>
    <w:p w14:paraId="3CB7F45F" w14:textId="77777777" w:rsidR="006829C1" w:rsidRPr="00434214" w:rsidRDefault="00434214">
      <w:pPr>
        <w:pStyle w:val="TOC3"/>
        <w:tabs>
          <w:tab w:val="right" w:leader="dot" w:pos="9820"/>
        </w:tabs>
        <w:rPr>
          <w:rFonts w:eastAsia="SimSun"/>
          <w:color w:val="000000"/>
          <w:lang w:val="pt-PT"/>
        </w:rPr>
      </w:pPr>
      <w:hyperlink w:anchor="_Toc197109836" w:history="1">
        <w:r w:rsidRPr="00434214">
          <w:rPr>
            <w:rStyle w:val="Hyperlink"/>
            <w:color w:val="000000"/>
            <w:lang w:val="pt-PT"/>
          </w:rPr>
          <w:t>0713E&amp;E41CS-8 Install</w:t>
        </w:r>
        <w:r w:rsidRPr="00434214">
          <w:rPr>
            <w:rStyle w:val="Hyperlink"/>
            <w:bCs/>
            <w:color w:val="000000"/>
            <w:lang w:val="pt-PT"/>
          </w:rPr>
          <w:t xml:space="preserve"> Turbine</w:t>
        </w:r>
        <w:r w:rsidRPr="00434214">
          <w:rPr>
            <w:color w:val="000000"/>
            <w:lang w:val="pt-PT"/>
          </w:rPr>
          <w:tab/>
        </w:r>
      </w:hyperlink>
    </w:p>
    <w:p w14:paraId="7826C0DE" w14:textId="77777777" w:rsidR="006829C1" w:rsidRPr="00434214" w:rsidRDefault="00434214">
      <w:pPr>
        <w:pStyle w:val="TOC3"/>
        <w:tabs>
          <w:tab w:val="right" w:leader="dot" w:pos="9820"/>
        </w:tabs>
        <w:rPr>
          <w:rFonts w:eastAsia="SimSun"/>
          <w:color w:val="000000"/>
          <w:lang w:val="pt-PT"/>
        </w:rPr>
      </w:pPr>
      <w:hyperlink w:anchor="_Toc197109837" w:history="1">
        <w:r w:rsidRPr="00434214">
          <w:rPr>
            <w:rStyle w:val="Hyperlink"/>
            <w:color w:val="000000"/>
            <w:lang w:val="pt-PT"/>
          </w:rPr>
          <w:t xml:space="preserve">0713E&amp;E41CS-9 </w:t>
        </w:r>
        <w:r w:rsidRPr="00434214">
          <w:rPr>
            <w:rStyle w:val="Hyperlink"/>
            <w:bCs/>
            <w:color w:val="000000"/>
            <w:lang w:val="pt-PT"/>
          </w:rPr>
          <w:t>Install Generator</w:t>
        </w:r>
        <w:r w:rsidRPr="00434214">
          <w:rPr>
            <w:color w:val="000000"/>
            <w:lang w:val="pt-PT"/>
          </w:rPr>
          <w:tab/>
        </w:r>
      </w:hyperlink>
    </w:p>
    <w:p w14:paraId="01C1F51F" w14:textId="77777777" w:rsidR="006829C1" w:rsidRDefault="00434214">
      <w:pPr>
        <w:pStyle w:val="TOC3"/>
        <w:tabs>
          <w:tab w:val="right" w:leader="dot" w:pos="9820"/>
        </w:tabs>
        <w:rPr>
          <w:rFonts w:eastAsia="SimSun"/>
          <w:color w:val="000000"/>
        </w:rPr>
      </w:pPr>
      <w:hyperlink w:anchor="_Toc197109838" w:history="1">
        <w:r>
          <w:rPr>
            <w:rStyle w:val="Hyperlink"/>
            <w:color w:val="000000"/>
          </w:rPr>
          <w:t xml:space="preserve">0713E&amp;E41CS-10 </w:t>
        </w:r>
        <w:r>
          <w:rPr>
            <w:rStyle w:val="Hyperlink"/>
            <w:bCs/>
            <w:color w:val="000000"/>
          </w:rPr>
          <w:t>Control HP plant shutdown for emergency standby electrical systems</w:t>
        </w:r>
        <w:r>
          <w:rPr>
            <w:color w:val="000000"/>
          </w:rPr>
          <w:tab/>
        </w:r>
      </w:hyperlink>
    </w:p>
    <w:p w14:paraId="08E54C1B" w14:textId="77777777" w:rsidR="006829C1" w:rsidRDefault="00434214">
      <w:pPr>
        <w:pStyle w:val="TOC3"/>
        <w:tabs>
          <w:tab w:val="right" w:leader="dot" w:pos="9820"/>
        </w:tabs>
        <w:rPr>
          <w:rFonts w:eastAsia="SimSun"/>
          <w:color w:val="000000"/>
        </w:rPr>
      </w:pPr>
      <w:hyperlink w:anchor="_Toc197109839" w:history="1">
        <w:r>
          <w:rPr>
            <w:rStyle w:val="Hyperlink"/>
            <w:color w:val="000000"/>
          </w:rPr>
          <w:t xml:space="preserve">0713E&amp;E41CS-11 </w:t>
        </w:r>
        <w:r>
          <w:rPr>
            <w:rStyle w:val="Hyperlink"/>
            <w:bCs/>
            <w:color w:val="000000"/>
          </w:rPr>
          <w:t>Analyze faults in HP plant operation</w:t>
        </w:r>
        <w:r>
          <w:rPr>
            <w:color w:val="000000"/>
          </w:rPr>
          <w:tab/>
        </w:r>
      </w:hyperlink>
    </w:p>
    <w:p w14:paraId="5FA550DF" w14:textId="77777777" w:rsidR="006829C1" w:rsidRDefault="00434214">
      <w:pPr>
        <w:pStyle w:val="TOC3"/>
        <w:tabs>
          <w:tab w:val="right" w:leader="dot" w:pos="9820"/>
        </w:tabs>
        <w:rPr>
          <w:rFonts w:eastAsia="SimSun"/>
          <w:color w:val="000000"/>
        </w:rPr>
      </w:pPr>
      <w:hyperlink w:anchor="_Toc197109840" w:history="1">
        <w:r>
          <w:rPr>
            <w:rStyle w:val="Hyperlink"/>
            <w:color w:val="000000"/>
          </w:rPr>
          <w:t xml:space="preserve">0713E&amp;E41CS-12 </w:t>
        </w:r>
        <w:r>
          <w:rPr>
            <w:rStyle w:val="Hyperlink"/>
            <w:bCs/>
            <w:color w:val="000000"/>
          </w:rPr>
          <w:t>Carry out preventive maintenance procedures as part of HP operations</w:t>
        </w:r>
        <w:r>
          <w:rPr>
            <w:color w:val="000000"/>
          </w:rPr>
          <w:tab/>
        </w:r>
      </w:hyperlink>
    </w:p>
    <w:p w14:paraId="641C5A29" w14:textId="77777777" w:rsidR="006829C1" w:rsidRDefault="00434214">
      <w:pPr>
        <w:pStyle w:val="Heading1"/>
        <w:numPr>
          <w:ilvl w:val="0"/>
          <w:numId w:val="1"/>
        </w:numPr>
        <w:spacing w:before="240" w:after="0" w:line="240" w:lineRule="auto"/>
        <w:ind w:left="360" w:hanging="360"/>
        <w:rPr>
          <w:sz w:val="22"/>
          <w:szCs w:val="22"/>
        </w:rPr>
      </w:pPr>
      <w:bookmarkStart w:id="4" w:name="_Toc198818381"/>
      <w:r>
        <w:rPr>
          <w:sz w:val="22"/>
          <w:szCs w:val="22"/>
        </w:rPr>
        <w:t>Scheme of Studies</w:t>
      </w:r>
      <w:bookmarkEnd w:id="4"/>
    </w:p>
    <w:tbl>
      <w:tblPr>
        <w:tblStyle w:val="Style1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4"/>
        <w:gridCol w:w="5357"/>
        <w:gridCol w:w="1031"/>
        <w:gridCol w:w="1546"/>
        <w:gridCol w:w="1014"/>
        <w:gridCol w:w="1049"/>
        <w:gridCol w:w="892"/>
        <w:gridCol w:w="1473"/>
      </w:tblGrid>
      <w:tr w:rsidR="006829C1" w14:paraId="128DF15D" w14:textId="77777777">
        <w:trPr>
          <w:trHeight w:val="304"/>
          <w:jc w:val="center"/>
        </w:trPr>
        <w:tc>
          <w:tcPr>
            <w:tcW w:w="745" w:type="pct"/>
            <w:vMerge w:val="restart"/>
            <w:tcBorders>
              <w:top w:val="single" w:sz="4" w:space="0" w:color="auto"/>
              <w:left w:val="single" w:sz="4" w:space="0" w:color="auto"/>
              <w:bottom w:val="single" w:sz="4" w:space="0" w:color="auto"/>
              <w:right w:val="single" w:sz="4" w:space="0" w:color="auto"/>
            </w:tcBorders>
            <w:vAlign w:val="center"/>
          </w:tcPr>
          <w:p w14:paraId="2EBBBBAD" w14:textId="77777777" w:rsidR="006829C1" w:rsidRDefault="00434214">
            <w:pPr>
              <w:spacing w:before="240" w:after="0" w:line="240" w:lineRule="auto"/>
              <w:ind w:left="0" w:firstLine="0"/>
              <w:jc w:val="center"/>
              <w:rPr>
                <w:b/>
              </w:rPr>
            </w:pPr>
            <w:r>
              <w:rPr>
                <w:b/>
              </w:rPr>
              <w:t>Module Code</w:t>
            </w:r>
          </w:p>
        </w:tc>
        <w:tc>
          <w:tcPr>
            <w:tcW w:w="1844" w:type="pct"/>
            <w:vMerge w:val="restart"/>
            <w:tcBorders>
              <w:top w:val="single" w:sz="4" w:space="0" w:color="auto"/>
              <w:left w:val="single" w:sz="4" w:space="0" w:color="auto"/>
              <w:bottom w:val="single" w:sz="4" w:space="0" w:color="auto"/>
              <w:right w:val="single" w:sz="4" w:space="0" w:color="auto"/>
            </w:tcBorders>
            <w:vAlign w:val="center"/>
          </w:tcPr>
          <w:p w14:paraId="731B9B16" w14:textId="77777777" w:rsidR="006829C1" w:rsidRDefault="00434214">
            <w:pPr>
              <w:spacing w:before="240" w:after="0" w:line="240" w:lineRule="auto"/>
              <w:ind w:left="0" w:firstLine="0"/>
              <w:jc w:val="center"/>
              <w:rPr>
                <w:b/>
              </w:rPr>
            </w:pPr>
            <w:r>
              <w:rPr>
                <w:b/>
              </w:rPr>
              <w:t>Name of Competency</w:t>
            </w:r>
          </w:p>
        </w:tc>
        <w:tc>
          <w:tcPr>
            <w:tcW w:w="355" w:type="pct"/>
            <w:vMerge w:val="restart"/>
            <w:tcBorders>
              <w:top w:val="single" w:sz="4" w:space="0" w:color="auto"/>
              <w:left w:val="single" w:sz="4" w:space="0" w:color="auto"/>
              <w:bottom w:val="single" w:sz="4" w:space="0" w:color="auto"/>
              <w:right w:val="single" w:sz="4" w:space="0" w:color="auto"/>
            </w:tcBorders>
            <w:vAlign w:val="center"/>
          </w:tcPr>
          <w:p w14:paraId="05198086" w14:textId="77777777" w:rsidR="006829C1" w:rsidRDefault="00434214">
            <w:pPr>
              <w:spacing w:before="240" w:after="0" w:line="240" w:lineRule="auto"/>
              <w:ind w:left="0" w:firstLine="0"/>
              <w:jc w:val="center"/>
              <w:rPr>
                <w:b/>
              </w:rPr>
            </w:pPr>
            <w:r>
              <w:rPr>
                <w:b/>
              </w:rPr>
              <w:t>NVQF Level</w:t>
            </w:r>
          </w:p>
        </w:tc>
        <w:tc>
          <w:tcPr>
            <w:tcW w:w="532" w:type="pct"/>
            <w:vMerge w:val="restart"/>
            <w:tcBorders>
              <w:top w:val="single" w:sz="4" w:space="0" w:color="auto"/>
              <w:left w:val="single" w:sz="4" w:space="0" w:color="auto"/>
              <w:bottom w:val="single" w:sz="4" w:space="0" w:color="auto"/>
              <w:right w:val="single" w:sz="4" w:space="0" w:color="auto"/>
            </w:tcBorders>
            <w:vAlign w:val="center"/>
          </w:tcPr>
          <w:p w14:paraId="3E644CF4" w14:textId="77777777" w:rsidR="006829C1" w:rsidRDefault="00434214">
            <w:pPr>
              <w:spacing w:before="240" w:after="0" w:line="240" w:lineRule="auto"/>
              <w:ind w:left="0" w:firstLine="0"/>
              <w:jc w:val="center"/>
              <w:rPr>
                <w:b/>
              </w:rPr>
            </w:pPr>
            <w:r>
              <w:rPr>
                <w:b/>
              </w:rPr>
              <w:t xml:space="preserve">Category </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28E8EFEE" w14:textId="77777777" w:rsidR="006829C1" w:rsidRDefault="00434214">
            <w:pPr>
              <w:spacing w:before="240" w:after="0" w:line="240" w:lineRule="auto"/>
              <w:ind w:left="0" w:firstLine="0"/>
              <w:jc w:val="center"/>
              <w:rPr>
                <w:b/>
              </w:rPr>
            </w:pPr>
            <w:r>
              <w:rPr>
                <w:b/>
              </w:rPr>
              <w:t>Contact Hour</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0B493549" w14:textId="77777777" w:rsidR="006829C1" w:rsidRDefault="00434214">
            <w:pPr>
              <w:spacing w:before="240" w:after="0" w:line="240" w:lineRule="auto"/>
              <w:ind w:left="0" w:firstLine="0"/>
              <w:jc w:val="center"/>
              <w:rPr>
                <w:b/>
              </w:rPr>
            </w:pPr>
            <w:r>
              <w:rPr>
                <w:b/>
              </w:rPr>
              <w:t>Credit</w:t>
            </w:r>
          </w:p>
        </w:tc>
      </w:tr>
      <w:tr w:rsidR="006829C1" w14:paraId="773E57A1" w14:textId="77777777">
        <w:trPr>
          <w:trHeight w:val="304"/>
          <w:jc w:val="center"/>
        </w:trPr>
        <w:tc>
          <w:tcPr>
            <w:tcW w:w="745" w:type="pct"/>
            <w:vMerge/>
            <w:tcBorders>
              <w:top w:val="single" w:sz="4" w:space="0" w:color="auto"/>
              <w:left w:val="single" w:sz="4" w:space="0" w:color="auto"/>
              <w:bottom w:val="single" w:sz="4" w:space="0" w:color="auto"/>
              <w:right w:val="single" w:sz="4" w:space="0" w:color="auto"/>
            </w:tcBorders>
            <w:vAlign w:val="center"/>
          </w:tcPr>
          <w:p w14:paraId="6A7126F8" w14:textId="77777777" w:rsidR="006829C1" w:rsidRDefault="006829C1">
            <w:pPr>
              <w:widowControl w:val="0"/>
              <w:spacing w:before="240" w:after="0" w:line="240" w:lineRule="auto"/>
              <w:ind w:left="0" w:firstLine="0"/>
              <w:jc w:val="left"/>
              <w:rPr>
                <w:b/>
              </w:rPr>
            </w:pPr>
          </w:p>
        </w:tc>
        <w:tc>
          <w:tcPr>
            <w:tcW w:w="1844" w:type="pct"/>
            <w:vMerge/>
            <w:tcBorders>
              <w:top w:val="single" w:sz="4" w:space="0" w:color="auto"/>
              <w:left w:val="single" w:sz="4" w:space="0" w:color="auto"/>
              <w:bottom w:val="single" w:sz="4" w:space="0" w:color="auto"/>
              <w:right w:val="single" w:sz="4" w:space="0" w:color="auto"/>
            </w:tcBorders>
            <w:vAlign w:val="center"/>
          </w:tcPr>
          <w:p w14:paraId="11F0DC0D" w14:textId="77777777" w:rsidR="006829C1" w:rsidRDefault="006829C1">
            <w:pPr>
              <w:widowControl w:val="0"/>
              <w:spacing w:before="240" w:after="0" w:line="240" w:lineRule="auto"/>
              <w:ind w:left="0" w:firstLine="0"/>
              <w:jc w:val="left"/>
              <w:rPr>
                <w:b/>
              </w:rPr>
            </w:pPr>
          </w:p>
        </w:tc>
        <w:tc>
          <w:tcPr>
            <w:tcW w:w="355" w:type="pct"/>
            <w:vMerge/>
            <w:tcBorders>
              <w:top w:val="single" w:sz="4" w:space="0" w:color="auto"/>
              <w:left w:val="single" w:sz="4" w:space="0" w:color="auto"/>
              <w:bottom w:val="single" w:sz="4" w:space="0" w:color="auto"/>
              <w:right w:val="single" w:sz="4" w:space="0" w:color="auto"/>
            </w:tcBorders>
            <w:vAlign w:val="center"/>
          </w:tcPr>
          <w:p w14:paraId="60369E09" w14:textId="77777777" w:rsidR="006829C1" w:rsidRDefault="006829C1">
            <w:pPr>
              <w:widowControl w:val="0"/>
              <w:spacing w:before="240" w:after="0" w:line="240" w:lineRule="auto"/>
              <w:ind w:left="0" w:firstLine="0"/>
              <w:jc w:val="left"/>
              <w:rPr>
                <w:b/>
              </w:rPr>
            </w:pPr>
          </w:p>
        </w:tc>
        <w:tc>
          <w:tcPr>
            <w:tcW w:w="532" w:type="pct"/>
            <w:vMerge/>
            <w:tcBorders>
              <w:top w:val="single" w:sz="4" w:space="0" w:color="auto"/>
              <w:left w:val="single" w:sz="4" w:space="0" w:color="auto"/>
              <w:bottom w:val="single" w:sz="4" w:space="0" w:color="auto"/>
              <w:right w:val="single" w:sz="4" w:space="0" w:color="auto"/>
            </w:tcBorders>
            <w:vAlign w:val="center"/>
          </w:tcPr>
          <w:p w14:paraId="2A59ABC4" w14:textId="77777777" w:rsidR="006829C1" w:rsidRDefault="006829C1">
            <w:pPr>
              <w:widowControl w:val="0"/>
              <w:spacing w:before="240" w:after="0" w:line="240" w:lineRule="auto"/>
              <w:ind w:left="0" w:firstLine="0"/>
              <w:jc w:val="left"/>
              <w:rPr>
                <w:b/>
              </w:rPr>
            </w:pPr>
          </w:p>
        </w:tc>
        <w:tc>
          <w:tcPr>
            <w:tcW w:w="349" w:type="pct"/>
            <w:tcBorders>
              <w:top w:val="single" w:sz="4" w:space="0" w:color="auto"/>
              <w:left w:val="single" w:sz="4" w:space="0" w:color="auto"/>
              <w:bottom w:val="single" w:sz="4" w:space="0" w:color="auto"/>
              <w:right w:val="single" w:sz="4" w:space="0" w:color="auto"/>
            </w:tcBorders>
            <w:vAlign w:val="center"/>
          </w:tcPr>
          <w:p w14:paraId="4D1F58A4" w14:textId="77777777" w:rsidR="006829C1" w:rsidRDefault="00434214">
            <w:pPr>
              <w:spacing w:before="240" w:after="0" w:line="240" w:lineRule="auto"/>
              <w:ind w:left="0" w:firstLine="0"/>
              <w:jc w:val="center"/>
              <w:rPr>
                <w:b/>
              </w:rPr>
            </w:pPr>
            <w:r>
              <w:rPr>
                <w:b/>
              </w:rPr>
              <w:t>Th.</w:t>
            </w:r>
          </w:p>
        </w:tc>
        <w:tc>
          <w:tcPr>
            <w:tcW w:w="361" w:type="pct"/>
            <w:tcBorders>
              <w:top w:val="single" w:sz="4" w:space="0" w:color="auto"/>
              <w:left w:val="single" w:sz="4" w:space="0" w:color="auto"/>
              <w:bottom w:val="single" w:sz="4" w:space="0" w:color="auto"/>
              <w:right w:val="single" w:sz="4" w:space="0" w:color="auto"/>
            </w:tcBorders>
            <w:vAlign w:val="center"/>
          </w:tcPr>
          <w:p w14:paraId="46986EA2" w14:textId="77777777" w:rsidR="006829C1" w:rsidRDefault="00434214">
            <w:pPr>
              <w:spacing w:before="240" w:after="0" w:line="240" w:lineRule="auto"/>
              <w:ind w:left="0" w:firstLine="0"/>
              <w:jc w:val="center"/>
              <w:rPr>
                <w:b/>
              </w:rPr>
            </w:pPr>
            <w:r>
              <w:rPr>
                <w:b/>
              </w:rPr>
              <w:t>Pr.</w:t>
            </w:r>
          </w:p>
        </w:tc>
        <w:tc>
          <w:tcPr>
            <w:tcW w:w="307" w:type="pct"/>
            <w:tcBorders>
              <w:top w:val="single" w:sz="4" w:space="0" w:color="auto"/>
              <w:left w:val="single" w:sz="4" w:space="0" w:color="auto"/>
              <w:bottom w:val="single" w:sz="4" w:space="0" w:color="auto"/>
              <w:right w:val="single" w:sz="4" w:space="0" w:color="auto"/>
            </w:tcBorders>
            <w:vAlign w:val="center"/>
          </w:tcPr>
          <w:p w14:paraId="60D91BA2" w14:textId="77777777" w:rsidR="006829C1" w:rsidRDefault="00434214">
            <w:pPr>
              <w:spacing w:before="240" w:after="0" w:line="240" w:lineRule="auto"/>
              <w:ind w:left="0" w:firstLine="0"/>
              <w:jc w:val="center"/>
              <w:rPr>
                <w:b/>
              </w:rPr>
            </w:pPr>
            <w:r>
              <w:rPr>
                <w:b/>
              </w:rPr>
              <w:t>Total</w:t>
            </w:r>
          </w:p>
        </w:tc>
        <w:tc>
          <w:tcPr>
            <w:tcW w:w="507" w:type="pct"/>
            <w:vMerge/>
            <w:tcBorders>
              <w:top w:val="single" w:sz="4" w:space="0" w:color="auto"/>
              <w:left w:val="single" w:sz="4" w:space="0" w:color="auto"/>
              <w:bottom w:val="single" w:sz="4" w:space="0" w:color="auto"/>
              <w:right w:val="single" w:sz="4" w:space="0" w:color="auto"/>
            </w:tcBorders>
            <w:vAlign w:val="center"/>
          </w:tcPr>
          <w:p w14:paraId="04060D71" w14:textId="77777777" w:rsidR="006829C1" w:rsidRDefault="006829C1">
            <w:pPr>
              <w:widowControl w:val="0"/>
              <w:spacing w:before="240" w:after="0" w:line="240" w:lineRule="auto"/>
              <w:ind w:left="0" w:firstLine="0"/>
              <w:jc w:val="left"/>
              <w:rPr>
                <w:b/>
              </w:rPr>
            </w:pPr>
          </w:p>
        </w:tc>
      </w:tr>
      <w:tr w:rsidR="006829C1" w14:paraId="685D264A"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2DB4A271" w14:textId="77777777" w:rsidR="006829C1" w:rsidRDefault="00434214">
            <w:pPr>
              <w:spacing w:before="240" w:after="0" w:line="240" w:lineRule="auto"/>
              <w:ind w:left="0" w:firstLine="0"/>
              <w:jc w:val="left"/>
            </w:pPr>
            <w:r>
              <w:rPr>
                <w:rFonts w:eastAsia="Times New Roman"/>
                <w:sz w:val="24"/>
                <w:szCs w:val="24"/>
              </w:rPr>
              <w:t>0713E&amp;E41CS-1</w:t>
            </w:r>
          </w:p>
        </w:tc>
        <w:tc>
          <w:tcPr>
            <w:tcW w:w="1844" w:type="pct"/>
            <w:tcBorders>
              <w:top w:val="single" w:sz="4" w:space="0" w:color="auto"/>
              <w:left w:val="single" w:sz="4" w:space="0" w:color="auto"/>
              <w:bottom w:val="single" w:sz="4" w:space="0" w:color="auto"/>
              <w:right w:val="single" w:sz="4" w:space="0" w:color="auto"/>
            </w:tcBorders>
          </w:tcPr>
          <w:p w14:paraId="05C892B6" w14:textId="77777777" w:rsidR="006829C1" w:rsidRDefault="00434214">
            <w:pPr>
              <w:spacing w:before="240" w:after="0" w:line="240" w:lineRule="auto"/>
              <w:ind w:left="0" w:firstLine="0"/>
              <w:jc w:val="left"/>
              <w:rPr>
                <w:color w:val="000000"/>
              </w:rPr>
            </w:pPr>
            <w:r>
              <w:t xml:space="preserve"> Apply Entrepreneurial Skill</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AB0F26E"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1516D81" w14:textId="77777777" w:rsidR="006829C1" w:rsidRDefault="00434214">
            <w:pPr>
              <w:spacing w:before="240" w:after="0" w:line="240" w:lineRule="auto"/>
              <w:ind w:left="0" w:firstLine="0"/>
              <w:jc w:val="left"/>
            </w:pPr>
            <w:r>
              <w:t>Generic</w:t>
            </w:r>
          </w:p>
        </w:tc>
        <w:tc>
          <w:tcPr>
            <w:tcW w:w="349" w:type="pct"/>
            <w:tcMar>
              <w:top w:w="0" w:type="dxa"/>
              <w:left w:w="100" w:type="dxa"/>
              <w:bottom w:w="0" w:type="dxa"/>
              <w:right w:w="100" w:type="dxa"/>
            </w:tcMar>
            <w:vAlign w:val="center"/>
          </w:tcPr>
          <w:p w14:paraId="5BE2DE54" w14:textId="77777777" w:rsidR="006829C1" w:rsidRDefault="00434214">
            <w:pPr>
              <w:spacing w:before="240" w:after="0" w:line="240" w:lineRule="auto"/>
              <w:ind w:left="0" w:firstLine="0"/>
              <w:jc w:val="center"/>
            </w:pPr>
            <w:r>
              <w:rPr>
                <w:color w:val="000000"/>
                <w:sz w:val="24"/>
                <w:szCs w:val="24"/>
              </w:rPr>
              <w:t>5</w:t>
            </w:r>
          </w:p>
        </w:tc>
        <w:tc>
          <w:tcPr>
            <w:tcW w:w="361" w:type="pct"/>
            <w:tcMar>
              <w:top w:w="0" w:type="dxa"/>
              <w:left w:w="100" w:type="dxa"/>
              <w:bottom w:w="0" w:type="dxa"/>
              <w:right w:w="100" w:type="dxa"/>
            </w:tcMar>
            <w:vAlign w:val="center"/>
          </w:tcPr>
          <w:p w14:paraId="29782F15" w14:textId="77777777" w:rsidR="006829C1" w:rsidRDefault="00434214">
            <w:pPr>
              <w:spacing w:before="240" w:after="0" w:line="240" w:lineRule="auto"/>
              <w:ind w:left="0" w:firstLine="0"/>
              <w:jc w:val="center"/>
            </w:pPr>
            <w:r>
              <w:rPr>
                <w:color w:val="000000"/>
                <w:sz w:val="24"/>
                <w:szCs w:val="24"/>
              </w:rPr>
              <w:t>30</w:t>
            </w:r>
          </w:p>
        </w:tc>
        <w:tc>
          <w:tcPr>
            <w:tcW w:w="307" w:type="pct"/>
            <w:tcMar>
              <w:top w:w="0" w:type="dxa"/>
              <w:left w:w="100" w:type="dxa"/>
              <w:bottom w:w="0" w:type="dxa"/>
              <w:right w:w="100" w:type="dxa"/>
            </w:tcMar>
            <w:vAlign w:val="center"/>
          </w:tcPr>
          <w:p w14:paraId="02B3080F" w14:textId="77777777" w:rsidR="006829C1" w:rsidRDefault="00434214">
            <w:pPr>
              <w:spacing w:before="240" w:after="0" w:line="240" w:lineRule="auto"/>
              <w:ind w:left="0" w:firstLine="0"/>
              <w:jc w:val="center"/>
            </w:pPr>
            <w:r>
              <w:rPr>
                <w:color w:val="000000"/>
                <w:sz w:val="24"/>
                <w:szCs w:val="24"/>
              </w:rPr>
              <w:t>35</w:t>
            </w:r>
          </w:p>
        </w:tc>
        <w:tc>
          <w:tcPr>
            <w:tcW w:w="507" w:type="pct"/>
            <w:tcMar>
              <w:top w:w="0" w:type="dxa"/>
              <w:left w:w="100" w:type="dxa"/>
              <w:bottom w:w="0" w:type="dxa"/>
              <w:right w:w="100" w:type="dxa"/>
            </w:tcMar>
            <w:vAlign w:val="center"/>
          </w:tcPr>
          <w:p w14:paraId="2948C93E" w14:textId="77777777" w:rsidR="006829C1" w:rsidRDefault="00434214">
            <w:pPr>
              <w:spacing w:before="240" w:after="0" w:line="240" w:lineRule="auto"/>
              <w:ind w:left="0" w:firstLine="0"/>
              <w:jc w:val="center"/>
            </w:pPr>
            <w:r>
              <w:rPr>
                <w:color w:val="000000"/>
                <w:sz w:val="24"/>
                <w:szCs w:val="24"/>
              </w:rPr>
              <w:t>2</w:t>
            </w:r>
          </w:p>
        </w:tc>
      </w:tr>
      <w:tr w:rsidR="006829C1" w14:paraId="5D63FD6B"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5892E2C3" w14:textId="77777777" w:rsidR="006829C1" w:rsidRDefault="00434214">
            <w:pPr>
              <w:spacing w:before="240" w:after="0" w:line="240" w:lineRule="auto"/>
              <w:ind w:left="0" w:firstLine="0"/>
              <w:jc w:val="left"/>
            </w:pPr>
            <w:r>
              <w:rPr>
                <w:rFonts w:eastAsia="Times New Roman"/>
                <w:sz w:val="24"/>
                <w:szCs w:val="24"/>
              </w:rPr>
              <w:t>0713E&amp;E41CS-2</w:t>
            </w:r>
          </w:p>
        </w:tc>
        <w:tc>
          <w:tcPr>
            <w:tcW w:w="1844" w:type="pct"/>
            <w:tcBorders>
              <w:top w:val="single" w:sz="4" w:space="0" w:color="auto"/>
              <w:left w:val="single" w:sz="4" w:space="0" w:color="auto"/>
              <w:bottom w:val="single" w:sz="4" w:space="0" w:color="auto"/>
              <w:right w:val="single" w:sz="4" w:space="0" w:color="auto"/>
            </w:tcBorders>
          </w:tcPr>
          <w:p w14:paraId="161232AD" w14:textId="77777777" w:rsidR="006829C1" w:rsidRDefault="00434214">
            <w:pPr>
              <w:spacing w:before="240" w:after="0" w:line="240" w:lineRule="auto"/>
              <w:ind w:left="0" w:firstLine="0"/>
              <w:jc w:val="left"/>
              <w:rPr>
                <w:color w:val="000000"/>
              </w:rPr>
            </w:pPr>
            <w:r>
              <w:t>Operate Hydraulics Machines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32ED689"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6E92EBE" w14:textId="77777777" w:rsidR="006829C1" w:rsidRDefault="00434214">
            <w:pPr>
              <w:spacing w:before="240" w:after="0" w:line="240" w:lineRule="auto"/>
              <w:ind w:left="0" w:firstLine="0"/>
              <w:jc w:val="left"/>
            </w:pPr>
            <w:r>
              <w:t>Technical</w:t>
            </w:r>
          </w:p>
        </w:tc>
        <w:tc>
          <w:tcPr>
            <w:tcW w:w="349" w:type="pct"/>
            <w:tcMar>
              <w:top w:w="0" w:type="dxa"/>
              <w:left w:w="100" w:type="dxa"/>
              <w:bottom w:w="0" w:type="dxa"/>
              <w:right w:w="100" w:type="dxa"/>
            </w:tcMar>
            <w:vAlign w:val="center"/>
          </w:tcPr>
          <w:p w14:paraId="7AB31B37" w14:textId="77777777" w:rsidR="006829C1" w:rsidRDefault="00434214">
            <w:pPr>
              <w:spacing w:before="240" w:after="0" w:line="240" w:lineRule="auto"/>
              <w:ind w:left="0" w:firstLine="0"/>
              <w:jc w:val="center"/>
            </w:pPr>
            <w:r>
              <w:rPr>
                <w:color w:val="000000"/>
                <w:sz w:val="24"/>
                <w:szCs w:val="24"/>
              </w:rPr>
              <w:t>9</w:t>
            </w:r>
          </w:p>
        </w:tc>
        <w:tc>
          <w:tcPr>
            <w:tcW w:w="361" w:type="pct"/>
            <w:tcMar>
              <w:top w:w="0" w:type="dxa"/>
              <w:left w:w="100" w:type="dxa"/>
              <w:bottom w:w="0" w:type="dxa"/>
              <w:right w:w="100" w:type="dxa"/>
            </w:tcMar>
            <w:vAlign w:val="center"/>
          </w:tcPr>
          <w:p w14:paraId="44281846" w14:textId="77777777" w:rsidR="006829C1" w:rsidRDefault="00434214">
            <w:pPr>
              <w:spacing w:before="240" w:after="0" w:line="240" w:lineRule="auto"/>
              <w:ind w:left="0" w:firstLine="0"/>
              <w:jc w:val="center"/>
            </w:pPr>
            <w:r>
              <w:rPr>
                <w:color w:val="000000"/>
                <w:sz w:val="24"/>
                <w:szCs w:val="24"/>
              </w:rPr>
              <w:t>42</w:t>
            </w:r>
          </w:p>
        </w:tc>
        <w:tc>
          <w:tcPr>
            <w:tcW w:w="307" w:type="pct"/>
            <w:tcMar>
              <w:top w:w="0" w:type="dxa"/>
              <w:left w:w="100" w:type="dxa"/>
              <w:bottom w:w="0" w:type="dxa"/>
              <w:right w:w="100" w:type="dxa"/>
            </w:tcMar>
            <w:vAlign w:val="center"/>
          </w:tcPr>
          <w:p w14:paraId="513802AE" w14:textId="77777777" w:rsidR="006829C1" w:rsidRDefault="00434214">
            <w:pPr>
              <w:spacing w:before="240" w:after="0" w:line="240" w:lineRule="auto"/>
              <w:ind w:left="0" w:firstLine="0"/>
              <w:jc w:val="center"/>
            </w:pPr>
            <w:r>
              <w:rPr>
                <w:color w:val="000000"/>
                <w:sz w:val="24"/>
                <w:szCs w:val="24"/>
              </w:rPr>
              <w:t>51</w:t>
            </w:r>
          </w:p>
        </w:tc>
        <w:tc>
          <w:tcPr>
            <w:tcW w:w="507" w:type="pct"/>
            <w:tcMar>
              <w:top w:w="0" w:type="dxa"/>
              <w:left w:w="100" w:type="dxa"/>
              <w:bottom w:w="0" w:type="dxa"/>
              <w:right w:w="100" w:type="dxa"/>
            </w:tcMar>
            <w:vAlign w:val="center"/>
          </w:tcPr>
          <w:p w14:paraId="6CCBB176" w14:textId="77777777" w:rsidR="006829C1" w:rsidRDefault="00434214">
            <w:pPr>
              <w:spacing w:before="240" w:after="0" w:line="240" w:lineRule="auto"/>
              <w:ind w:left="0" w:firstLine="0"/>
              <w:jc w:val="center"/>
            </w:pPr>
            <w:r>
              <w:rPr>
                <w:color w:val="000000"/>
                <w:sz w:val="24"/>
                <w:szCs w:val="24"/>
              </w:rPr>
              <w:t>3</w:t>
            </w:r>
          </w:p>
        </w:tc>
      </w:tr>
      <w:tr w:rsidR="006829C1" w14:paraId="27B25FD2" w14:textId="77777777">
        <w:trPr>
          <w:trHeight w:val="265"/>
          <w:jc w:val="center"/>
        </w:trPr>
        <w:tc>
          <w:tcPr>
            <w:tcW w:w="745" w:type="pct"/>
            <w:tcBorders>
              <w:top w:val="single" w:sz="4" w:space="0" w:color="auto"/>
              <w:left w:val="single" w:sz="4" w:space="0" w:color="auto"/>
              <w:bottom w:val="single" w:sz="4" w:space="0" w:color="auto"/>
              <w:right w:val="single" w:sz="4" w:space="0" w:color="auto"/>
            </w:tcBorders>
            <w:vAlign w:val="center"/>
          </w:tcPr>
          <w:p w14:paraId="5FFDCDF5" w14:textId="77777777" w:rsidR="006829C1" w:rsidRDefault="00434214">
            <w:pPr>
              <w:spacing w:before="240" w:after="0" w:line="240" w:lineRule="auto"/>
              <w:ind w:left="0" w:firstLine="0"/>
              <w:jc w:val="left"/>
            </w:pPr>
            <w:r>
              <w:rPr>
                <w:rFonts w:eastAsia="Times New Roman"/>
                <w:sz w:val="24"/>
                <w:szCs w:val="24"/>
              </w:rPr>
              <w:t>0713E&amp;E41CS-3</w:t>
            </w:r>
          </w:p>
        </w:tc>
        <w:tc>
          <w:tcPr>
            <w:tcW w:w="1844" w:type="pct"/>
            <w:tcBorders>
              <w:top w:val="single" w:sz="4" w:space="0" w:color="auto"/>
              <w:left w:val="single" w:sz="4" w:space="0" w:color="auto"/>
              <w:bottom w:val="single" w:sz="4" w:space="0" w:color="auto"/>
              <w:right w:val="single" w:sz="4" w:space="0" w:color="auto"/>
            </w:tcBorders>
          </w:tcPr>
          <w:p w14:paraId="26D312E9" w14:textId="77777777" w:rsidR="006829C1" w:rsidRDefault="00434214">
            <w:pPr>
              <w:spacing w:before="240" w:after="0" w:line="240" w:lineRule="auto"/>
              <w:ind w:left="0" w:firstLine="0"/>
              <w:jc w:val="left"/>
              <w:rPr>
                <w:color w:val="000000"/>
              </w:rPr>
            </w:pPr>
            <w:r>
              <w:t>Calibrate Electrical Equipment</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A89457F"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F3BCC3D" w14:textId="77777777" w:rsidR="006829C1" w:rsidRDefault="00434214">
            <w:pPr>
              <w:spacing w:before="240" w:after="0" w:line="240" w:lineRule="auto"/>
              <w:ind w:left="0" w:firstLine="0"/>
              <w:jc w:val="left"/>
            </w:pPr>
            <w:r>
              <w:t>Technical</w:t>
            </w:r>
          </w:p>
        </w:tc>
        <w:tc>
          <w:tcPr>
            <w:tcW w:w="349" w:type="pct"/>
            <w:tcMar>
              <w:top w:w="0" w:type="dxa"/>
              <w:left w:w="100" w:type="dxa"/>
              <w:bottom w:w="0" w:type="dxa"/>
              <w:right w:w="100" w:type="dxa"/>
            </w:tcMar>
            <w:vAlign w:val="center"/>
          </w:tcPr>
          <w:p w14:paraId="4417155B" w14:textId="77777777" w:rsidR="006829C1" w:rsidRDefault="00434214">
            <w:pPr>
              <w:spacing w:before="240" w:after="0" w:line="240" w:lineRule="auto"/>
              <w:ind w:left="0" w:firstLine="0"/>
              <w:jc w:val="center"/>
            </w:pPr>
            <w:r>
              <w:rPr>
                <w:color w:val="000000"/>
                <w:sz w:val="24"/>
                <w:szCs w:val="24"/>
              </w:rPr>
              <w:t>3</w:t>
            </w:r>
          </w:p>
        </w:tc>
        <w:tc>
          <w:tcPr>
            <w:tcW w:w="361" w:type="pct"/>
            <w:tcMar>
              <w:top w:w="0" w:type="dxa"/>
              <w:left w:w="100" w:type="dxa"/>
              <w:bottom w:w="0" w:type="dxa"/>
              <w:right w:w="100" w:type="dxa"/>
            </w:tcMar>
            <w:vAlign w:val="center"/>
          </w:tcPr>
          <w:p w14:paraId="449B0BB1" w14:textId="77777777" w:rsidR="006829C1" w:rsidRDefault="00434214">
            <w:pPr>
              <w:spacing w:before="240" w:after="0" w:line="240" w:lineRule="auto"/>
              <w:ind w:left="0" w:firstLine="0"/>
              <w:jc w:val="center"/>
            </w:pPr>
            <w:r>
              <w:rPr>
                <w:color w:val="000000"/>
                <w:sz w:val="24"/>
                <w:szCs w:val="24"/>
              </w:rPr>
              <w:t>24</w:t>
            </w:r>
          </w:p>
        </w:tc>
        <w:tc>
          <w:tcPr>
            <w:tcW w:w="307" w:type="pct"/>
            <w:tcMar>
              <w:top w:w="0" w:type="dxa"/>
              <w:left w:w="100" w:type="dxa"/>
              <w:bottom w:w="0" w:type="dxa"/>
              <w:right w:w="100" w:type="dxa"/>
            </w:tcMar>
            <w:vAlign w:val="center"/>
          </w:tcPr>
          <w:p w14:paraId="0B1C51A8" w14:textId="77777777" w:rsidR="006829C1" w:rsidRDefault="00434214">
            <w:pPr>
              <w:spacing w:before="240" w:after="0" w:line="240" w:lineRule="auto"/>
              <w:ind w:left="0" w:firstLine="0"/>
              <w:jc w:val="center"/>
            </w:pPr>
            <w:r>
              <w:rPr>
                <w:color w:val="000000"/>
                <w:sz w:val="24"/>
                <w:szCs w:val="24"/>
              </w:rPr>
              <w:t>27</w:t>
            </w:r>
          </w:p>
        </w:tc>
        <w:tc>
          <w:tcPr>
            <w:tcW w:w="507" w:type="pct"/>
            <w:tcMar>
              <w:top w:w="0" w:type="dxa"/>
              <w:left w:w="100" w:type="dxa"/>
              <w:bottom w:w="0" w:type="dxa"/>
              <w:right w:w="100" w:type="dxa"/>
            </w:tcMar>
            <w:vAlign w:val="center"/>
          </w:tcPr>
          <w:p w14:paraId="58755107" w14:textId="77777777" w:rsidR="006829C1" w:rsidRDefault="00434214">
            <w:pPr>
              <w:spacing w:before="240" w:after="0" w:line="240" w:lineRule="auto"/>
              <w:ind w:left="0" w:firstLine="0"/>
              <w:jc w:val="center"/>
            </w:pPr>
            <w:r>
              <w:rPr>
                <w:color w:val="000000"/>
                <w:sz w:val="24"/>
                <w:szCs w:val="24"/>
              </w:rPr>
              <w:t>1.5</w:t>
            </w:r>
          </w:p>
        </w:tc>
      </w:tr>
      <w:tr w:rsidR="006829C1" w14:paraId="680DCF21"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0112D2CF" w14:textId="77777777" w:rsidR="006829C1" w:rsidRDefault="00434214">
            <w:pPr>
              <w:spacing w:before="240" w:after="0" w:line="240" w:lineRule="auto"/>
              <w:ind w:left="0" w:firstLine="0"/>
              <w:jc w:val="left"/>
            </w:pPr>
            <w:r>
              <w:rPr>
                <w:rFonts w:eastAsia="Times New Roman"/>
                <w:sz w:val="24"/>
                <w:szCs w:val="24"/>
              </w:rPr>
              <w:t>0713E&amp;E41CS-4</w:t>
            </w:r>
          </w:p>
        </w:tc>
        <w:tc>
          <w:tcPr>
            <w:tcW w:w="1844" w:type="pct"/>
            <w:tcBorders>
              <w:top w:val="single" w:sz="4" w:space="0" w:color="auto"/>
              <w:left w:val="single" w:sz="4" w:space="0" w:color="auto"/>
              <w:bottom w:val="single" w:sz="4" w:space="0" w:color="auto"/>
              <w:right w:val="single" w:sz="4" w:space="0" w:color="auto"/>
            </w:tcBorders>
          </w:tcPr>
          <w:p w14:paraId="4A2E08AB" w14:textId="77777777" w:rsidR="006829C1" w:rsidRDefault="00434214">
            <w:pPr>
              <w:spacing w:before="240" w:after="0" w:line="240" w:lineRule="auto"/>
              <w:ind w:left="0" w:firstLine="0"/>
              <w:jc w:val="left"/>
              <w:rPr>
                <w:color w:val="000000"/>
              </w:rPr>
            </w:pPr>
            <w:r>
              <w:t>Diagnose Electrical Fault in Generator</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30F6E2C"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202826C" w14:textId="77777777" w:rsidR="006829C1" w:rsidRDefault="00434214">
            <w:pPr>
              <w:spacing w:before="240" w:after="0" w:line="240" w:lineRule="auto"/>
              <w:ind w:left="0" w:firstLine="0"/>
              <w:jc w:val="left"/>
            </w:pPr>
            <w:r>
              <w:t>Technical</w:t>
            </w:r>
          </w:p>
        </w:tc>
        <w:tc>
          <w:tcPr>
            <w:tcW w:w="349" w:type="pct"/>
            <w:tcMar>
              <w:top w:w="0" w:type="dxa"/>
              <w:left w:w="100" w:type="dxa"/>
              <w:bottom w:w="0" w:type="dxa"/>
              <w:right w:w="100" w:type="dxa"/>
            </w:tcMar>
            <w:vAlign w:val="center"/>
          </w:tcPr>
          <w:p w14:paraId="15524D6B" w14:textId="77777777" w:rsidR="006829C1" w:rsidRDefault="00434214">
            <w:pPr>
              <w:spacing w:before="240" w:after="0" w:line="240" w:lineRule="auto"/>
              <w:ind w:left="0" w:firstLine="0"/>
              <w:jc w:val="center"/>
            </w:pPr>
            <w:r>
              <w:rPr>
                <w:color w:val="000000"/>
                <w:sz w:val="24"/>
                <w:szCs w:val="24"/>
              </w:rPr>
              <w:t>8</w:t>
            </w:r>
          </w:p>
        </w:tc>
        <w:tc>
          <w:tcPr>
            <w:tcW w:w="361" w:type="pct"/>
            <w:tcMar>
              <w:top w:w="0" w:type="dxa"/>
              <w:left w:w="100" w:type="dxa"/>
              <w:bottom w:w="0" w:type="dxa"/>
              <w:right w:w="100" w:type="dxa"/>
            </w:tcMar>
            <w:vAlign w:val="center"/>
          </w:tcPr>
          <w:p w14:paraId="1170AFBB" w14:textId="77777777" w:rsidR="006829C1" w:rsidRDefault="00434214">
            <w:pPr>
              <w:spacing w:before="240" w:after="0" w:line="240" w:lineRule="auto"/>
              <w:ind w:left="0" w:firstLine="0"/>
              <w:jc w:val="center"/>
            </w:pPr>
            <w:r>
              <w:rPr>
                <w:color w:val="000000"/>
                <w:sz w:val="24"/>
                <w:szCs w:val="24"/>
              </w:rPr>
              <w:t>54</w:t>
            </w:r>
          </w:p>
        </w:tc>
        <w:tc>
          <w:tcPr>
            <w:tcW w:w="307" w:type="pct"/>
            <w:tcMar>
              <w:top w:w="0" w:type="dxa"/>
              <w:left w:w="100" w:type="dxa"/>
              <w:bottom w:w="0" w:type="dxa"/>
              <w:right w:w="100" w:type="dxa"/>
            </w:tcMar>
            <w:vAlign w:val="center"/>
          </w:tcPr>
          <w:p w14:paraId="2B1252B4" w14:textId="77777777" w:rsidR="006829C1" w:rsidRDefault="00434214">
            <w:pPr>
              <w:spacing w:before="240" w:after="0" w:line="240" w:lineRule="auto"/>
              <w:ind w:left="0" w:firstLine="0"/>
              <w:jc w:val="center"/>
            </w:pPr>
            <w:r>
              <w:rPr>
                <w:color w:val="000000"/>
                <w:sz w:val="24"/>
                <w:szCs w:val="24"/>
              </w:rPr>
              <w:t>62</w:t>
            </w:r>
          </w:p>
        </w:tc>
        <w:tc>
          <w:tcPr>
            <w:tcW w:w="507" w:type="pct"/>
            <w:tcMar>
              <w:top w:w="0" w:type="dxa"/>
              <w:left w:w="100" w:type="dxa"/>
              <w:bottom w:w="0" w:type="dxa"/>
              <w:right w:w="100" w:type="dxa"/>
            </w:tcMar>
            <w:vAlign w:val="center"/>
          </w:tcPr>
          <w:p w14:paraId="78FB9EF3" w14:textId="77777777" w:rsidR="006829C1" w:rsidRDefault="00434214">
            <w:pPr>
              <w:spacing w:before="240" w:after="0" w:line="240" w:lineRule="auto"/>
              <w:ind w:left="0" w:firstLine="0"/>
              <w:jc w:val="center"/>
            </w:pPr>
            <w:r>
              <w:rPr>
                <w:color w:val="000000"/>
                <w:sz w:val="24"/>
                <w:szCs w:val="24"/>
              </w:rPr>
              <w:t>3.5</w:t>
            </w:r>
          </w:p>
        </w:tc>
      </w:tr>
      <w:tr w:rsidR="006829C1" w14:paraId="4721A81F"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74D012C1" w14:textId="77777777" w:rsidR="006829C1" w:rsidRDefault="00434214">
            <w:pPr>
              <w:spacing w:before="240" w:after="0" w:line="240" w:lineRule="auto"/>
              <w:ind w:left="0" w:firstLine="0"/>
              <w:jc w:val="left"/>
            </w:pPr>
            <w:r>
              <w:rPr>
                <w:rFonts w:eastAsia="Times New Roman"/>
                <w:sz w:val="24"/>
                <w:szCs w:val="24"/>
              </w:rPr>
              <w:t>0713E&amp;E41CS-5</w:t>
            </w:r>
          </w:p>
        </w:tc>
        <w:tc>
          <w:tcPr>
            <w:tcW w:w="1844" w:type="pct"/>
            <w:tcBorders>
              <w:top w:val="single" w:sz="4" w:space="0" w:color="auto"/>
              <w:left w:val="single" w:sz="4" w:space="0" w:color="auto"/>
              <w:bottom w:val="single" w:sz="4" w:space="0" w:color="auto"/>
              <w:right w:val="single" w:sz="4" w:space="0" w:color="auto"/>
            </w:tcBorders>
          </w:tcPr>
          <w:p w14:paraId="6D6C7A49" w14:textId="77777777" w:rsidR="006829C1" w:rsidRDefault="00434214">
            <w:pPr>
              <w:spacing w:before="240" w:after="0" w:line="240" w:lineRule="auto"/>
              <w:ind w:left="0" w:firstLine="0"/>
              <w:jc w:val="left"/>
              <w:rPr>
                <w:color w:val="000000"/>
              </w:rPr>
            </w:pPr>
            <w:r>
              <w:t>Carryout Transmission of Electrical Power</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59C2C3E"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35A2BC1" w14:textId="77777777" w:rsidR="006829C1" w:rsidRDefault="00434214">
            <w:pPr>
              <w:spacing w:before="240" w:after="0" w:line="240" w:lineRule="auto"/>
              <w:ind w:left="0" w:firstLine="0"/>
            </w:pPr>
            <w:r>
              <w:t>Technical</w:t>
            </w:r>
          </w:p>
        </w:tc>
        <w:tc>
          <w:tcPr>
            <w:tcW w:w="349" w:type="pct"/>
            <w:tcMar>
              <w:top w:w="0" w:type="dxa"/>
              <w:left w:w="100" w:type="dxa"/>
              <w:bottom w:w="0" w:type="dxa"/>
              <w:right w:w="100" w:type="dxa"/>
            </w:tcMar>
            <w:vAlign w:val="center"/>
          </w:tcPr>
          <w:p w14:paraId="354D4DE0" w14:textId="77777777" w:rsidR="006829C1" w:rsidRDefault="00434214">
            <w:pPr>
              <w:spacing w:before="240" w:after="0" w:line="240" w:lineRule="auto"/>
              <w:ind w:left="0" w:firstLine="0"/>
              <w:jc w:val="center"/>
            </w:pPr>
            <w:r>
              <w:rPr>
                <w:color w:val="000000"/>
                <w:sz w:val="24"/>
                <w:szCs w:val="24"/>
              </w:rPr>
              <w:t>9</w:t>
            </w:r>
          </w:p>
        </w:tc>
        <w:tc>
          <w:tcPr>
            <w:tcW w:w="361" w:type="pct"/>
            <w:tcMar>
              <w:top w:w="0" w:type="dxa"/>
              <w:left w:w="100" w:type="dxa"/>
              <w:bottom w:w="0" w:type="dxa"/>
              <w:right w:w="100" w:type="dxa"/>
            </w:tcMar>
            <w:vAlign w:val="center"/>
          </w:tcPr>
          <w:p w14:paraId="71B15E24" w14:textId="77777777" w:rsidR="006829C1" w:rsidRDefault="00434214">
            <w:pPr>
              <w:spacing w:before="240" w:after="0" w:line="240" w:lineRule="auto"/>
              <w:ind w:left="0" w:firstLine="0"/>
              <w:jc w:val="center"/>
            </w:pPr>
            <w:r>
              <w:rPr>
                <w:color w:val="000000"/>
                <w:sz w:val="24"/>
                <w:szCs w:val="24"/>
              </w:rPr>
              <w:t>42</w:t>
            </w:r>
          </w:p>
        </w:tc>
        <w:tc>
          <w:tcPr>
            <w:tcW w:w="307" w:type="pct"/>
            <w:tcMar>
              <w:top w:w="0" w:type="dxa"/>
              <w:left w:w="100" w:type="dxa"/>
              <w:bottom w:w="0" w:type="dxa"/>
              <w:right w:w="100" w:type="dxa"/>
            </w:tcMar>
            <w:vAlign w:val="center"/>
          </w:tcPr>
          <w:p w14:paraId="3C758E21" w14:textId="77777777" w:rsidR="006829C1" w:rsidRDefault="00434214">
            <w:pPr>
              <w:spacing w:before="240" w:after="0" w:line="240" w:lineRule="auto"/>
              <w:ind w:left="0" w:firstLine="0"/>
              <w:jc w:val="center"/>
            </w:pPr>
            <w:r>
              <w:rPr>
                <w:color w:val="000000"/>
                <w:sz w:val="24"/>
                <w:szCs w:val="24"/>
              </w:rPr>
              <w:t>51</w:t>
            </w:r>
          </w:p>
        </w:tc>
        <w:tc>
          <w:tcPr>
            <w:tcW w:w="507" w:type="pct"/>
            <w:tcMar>
              <w:top w:w="0" w:type="dxa"/>
              <w:left w:w="100" w:type="dxa"/>
              <w:bottom w:w="0" w:type="dxa"/>
              <w:right w:w="100" w:type="dxa"/>
            </w:tcMar>
            <w:vAlign w:val="center"/>
          </w:tcPr>
          <w:p w14:paraId="04DA55FE" w14:textId="77777777" w:rsidR="006829C1" w:rsidRDefault="00434214">
            <w:pPr>
              <w:spacing w:before="240" w:after="0" w:line="240" w:lineRule="auto"/>
              <w:ind w:left="0" w:firstLine="0"/>
              <w:jc w:val="center"/>
            </w:pPr>
            <w:r>
              <w:rPr>
                <w:color w:val="000000"/>
                <w:sz w:val="24"/>
                <w:szCs w:val="24"/>
              </w:rPr>
              <w:t>3</w:t>
            </w:r>
          </w:p>
        </w:tc>
      </w:tr>
      <w:tr w:rsidR="006829C1" w14:paraId="0B6A3848"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713B8599" w14:textId="77777777" w:rsidR="006829C1" w:rsidRDefault="00434214">
            <w:pPr>
              <w:spacing w:before="240" w:after="0" w:line="240" w:lineRule="auto"/>
              <w:ind w:left="0" w:firstLine="0"/>
              <w:jc w:val="left"/>
            </w:pPr>
            <w:r>
              <w:rPr>
                <w:rFonts w:eastAsia="Times New Roman"/>
                <w:sz w:val="24"/>
                <w:szCs w:val="24"/>
              </w:rPr>
              <w:t>0713E&amp;E41CS-6</w:t>
            </w:r>
          </w:p>
        </w:tc>
        <w:tc>
          <w:tcPr>
            <w:tcW w:w="1844" w:type="pct"/>
            <w:tcBorders>
              <w:top w:val="single" w:sz="4" w:space="0" w:color="auto"/>
              <w:left w:val="single" w:sz="4" w:space="0" w:color="auto"/>
              <w:bottom w:val="single" w:sz="4" w:space="0" w:color="auto"/>
              <w:right w:val="single" w:sz="4" w:space="0" w:color="auto"/>
            </w:tcBorders>
          </w:tcPr>
          <w:p w14:paraId="138144B5" w14:textId="77777777" w:rsidR="006829C1" w:rsidRDefault="00434214">
            <w:pPr>
              <w:spacing w:before="240" w:after="0" w:line="240" w:lineRule="auto"/>
              <w:ind w:left="0" w:firstLine="0"/>
              <w:jc w:val="left"/>
            </w:pPr>
            <w:r>
              <w:t>Carryout Distribution of Electrical Power</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1358C9F"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E60AACB" w14:textId="77777777" w:rsidR="006829C1" w:rsidRDefault="00434214">
            <w:pPr>
              <w:spacing w:before="240" w:after="0" w:line="240" w:lineRule="auto"/>
              <w:ind w:left="0" w:firstLine="0"/>
              <w:jc w:val="left"/>
            </w:pPr>
            <w:r>
              <w:t>Technical</w:t>
            </w:r>
          </w:p>
        </w:tc>
        <w:tc>
          <w:tcPr>
            <w:tcW w:w="349" w:type="pct"/>
            <w:tcMar>
              <w:top w:w="0" w:type="dxa"/>
              <w:left w:w="100" w:type="dxa"/>
              <w:bottom w:w="0" w:type="dxa"/>
              <w:right w:w="100" w:type="dxa"/>
            </w:tcMar>
            <w:vAlign w:val="center"/>
          </w:tcPr>
          <w:p w14:paraId="3D851154" w14:textId="77777777" w:rsidR="006829C1" w:rsidRDefault="00434214">
            <w:pPr>
              <w:spacing w:before="240" w:after="0" w:line="240" w:lineRule="auto"/>
              <w:ind w:left="0" w:firstLine="0"/>
              <w:jc w:val="center"/>
            </w:pPr>
            <w:r>
              <w:rPr>
                <w:color w:val="000000"/>
                <w:sz w:val="24"/>
                <w:szCs w:val="24"/>
              </w:rPr>
              <w:t>9</w:t>
            </w:r>
          </w:p>
        </w:tc>
        <w:tc>
          <w:tcPr>
            <w:tcW w:w="361" w:type="pct"/>
            <w:tcMar>
              <w:top w:w="0" w:type="dxa"/>
              <w:left w:w="100" w:type="dxa"/>
              <w:bottom w:w="0" w:type="dxa"/>
              <w:right w:w="100" w:type="dxa"/>
            </w:tcMar>
            <w:vAlign w:val="center"/>
          </w:tcPr>
          <w:p w14:paraId="34F6865A" w14:textId="77777777" w:rsidR="006829C1" w:rsidRDefault="00434214">
            <w:pPr>
              <w:spacing w:before="240" w:after="0" w:line="240" w:lineRule="auto"/>
              <w:ind w:left="0" w:firstLine="0"/>
              <w:jc w:val="center"/>
            </w:pPr>
            <w:r>
              <w:rPr>
                <w:color w:val="000000"/>
                <w:sz w:val="24"/>
                <w:szCs w:val="24"/>
              </w:rPr>
              <w:t>42</w:t>
            </w:r>
          </w:p>
        </w:tc>
        <w:tc>
          <w:tcPr>
            <w:tcW w:w="307" w:type="pct"/>
            <w:tcMar>
              <w:top w:w="0" w:type="dxa"/>
              <w:left w:w="100" w:type="dxa"/>
              <w:bottom w:w="0" w:type="dxa"/>
              <w:right w:w="100" w:type="dxa"/>
            </w:tcMar>
            <w:vAlign w:val="center"/>
          </w:tcPr>
          <w:p w14:paraId="708D056E" w14:textId="77777777" w:rsidR="006829C1" w:rsidRDefault="00434214">
            <w:pPr>
              <w:spacing w:before="240" w:after="0" w:line="240" w:lineRule="auto"/>
              <w:ind w:left="0" w:firstLine="0"/>
              <w:jc w:val="center"/>
            </w:pPr>
            <w:r>
              <w:rPr>
                <w:color w:val="000000"/>
                <w:sz w:val="24"/>
                <w:szCs w:val="24"/>
              </w:rPr>
              <w:t>51</w:t>
            </w:r>
          </w:p>
        </w:tc>
        <w:tc>
          <w:tcPr>
            <w:tcW w:w="507" w:type="pct"/>
            <w:tcMar>
              <w:top w:w="0" w:type="dxa"/>
              <w:left w:w="100" w:type="dxa"/>
              <w:bottom w:w="0" w:type="dxa"/>
              <w:right w:w="100" w:type="dxa"/>
            </w:tcMar>
            <w:vAlign w:val="center"/>
          </w:tcPr>
          <w:p w14:paraId="6D164BE3" w14:textId="77777777" w:rsidR="006829C1" w:rsidRDefault="00434214">
            <w:pPr>
              <w:spacing w:before="240" w:after="0" w:line="240" w:lineRule="auto"/>
              <w:ind w:left="0" w:firstLine="0"/>
              <w:jc w:val="center"/>
            </w:pPr>
            <w:r>
              <w:rPr>
                <w:color w:val="000000"/>
                <w:sz w:val="24"/>
                <w:szCs w:val="24"/>
              </w:rPr>
              <w:t>3</w:t>
            </w:r>
          </w:p>
        </w:tc>
      </w:tr>
      <w:tr w:rsidR="006829C1" w14:paraId="3F30387D"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04FDDC88" w14:textId="77777777" w:rsidR="006829C1" w:rsidRDefault="00434214">
            <w:pPr>
              <w:spacing w:before="240" w:after="0" w:line="240" w:lineRule="auto"/>
              <w:ind w:left="0" w:firstLine="0"/>
              <w:jc w:val="left"/>
            </w:pPr>
            <w:r>
              <w:rPr>
                <w:rFonts w:eastAsia="Times New Roman"/>
                <w:sz w:val="24"/>
                <w:szCs w:val="24"/>
              </w:rPr>
              <w:t>0713E&amp;E41CS-7</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A01EDA1" w14:textId="77777777" w:rsidR="006829C1" w:rsidRDefault="00434214">
            <w:pPr>
              <w:spacing w:before="240" w:after="0" w:line="240" w:lineRule="auto"/>
              <w:ind w:left="0" w:firstLine="0"/>
              <w:jc w:val="left"/>
            </w:pPr>
            <w:r>
              <w:t>Carryout Protection of Distribution and Transmission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705F102"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9FBCA6C" w14:textId="77777777" w:rsidR="006829C1" w:rsidRDefault="00434214">
            <w:pPr>
              <w:spacing w:before="240" w:after="0" w:line="240" w:lineRule="auto"/>
              <w:ind w:left="0" w:firstLine="0"/>
              <w:jc w:val="left"/>
            </w:pPr>
            <w:r>
              <w:t>Technical</w:t>
            </w:r>
          </w:p>
        </w:tc>
        <w:tc>
          <w:tcPr>
            <w:tcW w:w="349" w:type="pct"/>
            <w:tcMar>
              <w:top w:w="0" w:type="dxa"/>
              <w:left w:w="100" w:type="dxa"/>
              <w:bottom w:w="0" w:type="dxa"/>
              <w:right w:w="100" w:type="dxa"/>
            </w:tcMar>
            <w:vAlign w:val="center"/>
          </w:tcPr>
          <w:p w14:paraId="6B914BE7" w14:textId="77777777" w:rsidR="006829C1" w:rsidRDefault="00434214">
            <w:pPr>
              <w:spacing w:before="240" w:after="0" w:line="240" w:lineRule="auto"/>
              <w:ind w:left="0" w:firstLine="0"/>
              <w:jc w:val="center"/>
            </w:pPr>
            <w:r>
              <w:rPr>
                <w:color w:val="000000"/>
                <w:sz w:val="24"/>
                <w:szCs w:val="24"/>
              </w:rPr>
              <w:t>7</w:t>
            </w:r>
          </w:p>
        </w:tc>
        <w:tc>
          <w:tcPr>
            <w:tcW w:w="361" w:type="pct"/>
            <w:tcMar>
              <w:top w:w="0" w:type="dxa"/>
              <w:left w:w="100" w:type="dxa"/>
              <w:bottom w:w="0" w:type="dxa"/>
              <w:right w:w="100" w:type="dxa"/>
            </w:tcMar>
            <w:vAlign w:val="center"/>
          </w:tcPr>
          <w:p w14:paraId="4019BF60" w14:textId="77777777" w:rsidR="006829C1" w:rsidRDefault="00434214">
            <w:pPr>
              <w:spacing w:before="240" w:after="0" w:line="240" w:lineRule="auto"/>
              <w:ind w:left="0" w:firstLine="0"/>
              <w:jc w:val="center"/>
            </w:pPr>
            <w:r>
              <w:rPr>
                <w:color w:val="000000"/>
                <w:sz w:val="24"/>
                <w:szCs w:val="24"/>
              </w:rPr>
              <w:t>36</w:t>
            </w:r>
          </w:p>
        </w:tc>
        <w:tc>
          <w:tcPr>
            <w:tcW w:w="307" w:type="pct"/>
            <w:tcMar>
              <w:top w:w="0" w:type="dxa"/>
              <w:left w:w="100" w:type="dxa"/>
              <w:bottom w:w="0" w:type="dxa"/>
              <w:right w:w="100" w:type="dxa"/>
            </w:tcMar>
            <w:vAlign w:val="center"/>
          </w:tcPr>
          <w:p w14:paraId="36CF936D" w14:textId="77777777" w:rsidR="006829C1" w:rsidRDefault="00434214">
            <w:pPr>
              <w:spacing w:before="240" w:after="0" w:line="240" w:lineRule="auto"/>
              <w:ind w:left="0" w:firstLine="0"/>
              <w:jc w:val="center"/>
            </w:pPr>
            <w:r>
              <w:rPr>
                <w:color w:val="000000"/>
                <w:sz w:val="24"/>
                <w:szCs w:val="24"/>
              </w:rPr>
              <w:t>43</w:t>
            </w:r>
          </w:p>
        </w:tc>
        <w:tc>
          <w:tcPr>
            <w:tcW w:w="507" w:type="pct"/>
            <w:tcMar>
              <w:top w:w="0" w:type="dxa"/>
              <w:left w:w="100" w:type="dxa"/>
              <w:bottom w:w="0" w:type="dxa"/>
              <w:right w:w="100" w:type="dxa"/>
            </w:tcMar>
            <w:vAlign w:val="center"/>
          </w:tcPr>
          <w:p w14:paraId="5457965C" w14:textId="77777777" w:rsidR="006829C1" w:rsidRDefault="00434214">
            <w:pPr>
              <w:spacing w:before="240" w:after="0" w:line="240" w:lineRule="auto"/>
              <w:ind w:left="0" w:firstLine="0"/>
              <w:jc w:val="center"/>
            </w:pPr>
            <w:r>
              <w:rPr>
                <w:color w:val="000000"/>
                <w:sz w:val="24"/>
                <w:szCs w:val="24"/>
              </w:rPr>
              <w:t>2.5</w:t>
            </w:r>
          </w:p>
        </w:tc>
      </w:tr>
      <w:tr w:rsidR="006829C1" w14:paraId="41EF5FA9"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37F3F0EC" w14:textId="77777777" w:rsidR="006829C1" w:rsidRDefault="00434214">
            <w:pPr>
              <w:spacing w:before="240" w:after="0" w:line="240" w:lineRule="auto"/>
              <w:ind w:left="0" w:firstLine="0"/>
              <w:jc w:val="left"/>
            </w:pPr>
            <w:r>
              <w:rPr>
                <w:rFonts w:eastAsia="Times New Roman"/>
                <w:sz w:val="24"/>
                <w:szCs w:val="24"/>
              </w:rPr>
              <w:t>0713E&amp;E41CS-8</w:t>
            </w:r>
          </w:p>
        </w:tc>
        <w:tc>
          <w:tcPr>
            <w:tcW w:w="1844" w:type="pct"/>
            <w:tcBorders>
              <w:top w:val="single" w:sz="4" w:space="0" w:color="auto"/>
              <w:left w:val="single" w:sz="4" w:space="0" w:color="auto"/>
              <w:bottom w:val="single" w:sz="4" w:space="0" w:color="auto"/>
              <w:right w:val="single" w:sz="4" w:space="0" w:color="auto"/>
            </w:tcBorders>
          </w:tcPr>
          <w:p w14:paraId="246E5B96" w14:textId="77777777" w:rsidR="006829C1" w:rsidRDefault="00434214">
            <w:pPr>
              <w:spacing w:before="240" w:after="0" w:line="240" w:lineRule="auto"/>
              <w:ind w:left="0" w:firstLine="0"/>
              <w:jc w:val="left"/>
            </w:pPr>
            <w:r>
              <w:t>Install Turbine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8BC58C4"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A637CA" w14:textId="77777777" w:rsidR="006829C1" w:rsidRDefault="00434214">
            <w:pPr>
              <w:spacing w:before="240" w:after="0" w:line="240" w:lineRule="auto"/>
              <w:ind w:left="0" w:firstLine="0"/>
              <w:jc w:val="left"/>
            </w:pPr>
            <w:r>
              <w:t>Technical</w:t>
            </w:r>
          </w:p>
        </w:tc>
        <w:tc>
          <w:tcPr>
            <w:tcW w:w="349" w:type="pct"/>
            <w:tcMar>
              <w:top w:w="0" w:type="dxa"/>
              <w:left w:w="100" w:type="dxa"/>
              <w:bottom w:w="0" w:type="dxa"/>
              <w:right w:w="100" w:type="dxa"/>
            </w:tcMar>
            <w:vAlign w:val="center"/>
          </w:tcPr>
          <w:p w14:paraId="7FB6F906" w14:textId="77777777" w:rsidR="006829C1" w:rsidRDefault="00434214">
            <w:pPr>
              <w:spacing w:before="240" w:after="0" w:line="240" w:lineRule="auto"/>
              <w:ind w:left="0" w:firstLine="0"/>
              <w:jc w:val="center"/>
            </w:pPr>
            <w:r>
              <w:rPr>
                <w:color w:val="000000"/>
                <w:sz w:val="24"/>
                <w:szCs w:val="24"/>
              </w:rPr>
              <w:t>10</w:t>
            </w:r>
          </w:p>
        </w:tc>
        <w:tc>
          <w:tcPr>
            <w:tcW w:w="361" w:type="pct"/>
            <w:tcMar>
              <w:top w:w="0" w:type="dxa"/>
              <w:left w:w="100" w:type="dxa"/>
              <w:bottom w:w="0" w:type="dxa"/>
              <w:right w:w="100" w:type="dxa"/>
            </w:tcMar>
            <w:vAlign w:val="center"/>
          </w:tcPr>
          <w:p w14:paraId="297C67AC" w14:textId="77777777" w:rsidR="006829C1" w:rsidRDefault="00434214">
            <w:pPr>
              <w:spacing w:before="240" w:after="0" w:line="240" w:lineRule="auto"/>
              <w:ind w:left="0" w:firstLine="0"/>
              <w:jc w:val="center"/>
            </w:pPr>
            <w:r>
              <w:rPr>
                <w:color w:val="000000"/>
                <w:sz w:val="24"/>
                <w:szCs w:val="24"/>
              </w:rPr>
              <w:t>60</w:t>
            </w:r>
          </w:p>
        </w:tc>
        <w:tc>
          <w:tcPr>
            <w:tcW w:w="307" w:type="pct"/>
            <w:tcMar>
              <w:top w:w="0" w:type="dxa"/>
              <w:left w:w="100" w:type="dxa"/>
              <w:bottom w:w="0" w:type="dxa"/>
              <w:right w:w="100" w:type="dxa"/>
            </w:tcMar>
            <w:vAlign w:val="center"/>
          </w:tcPr>
          <w:p w14:paraId="24A1FB24" w14:textId="77777777" w:rsidR="006829C1" w:rsidRDefault="00434214">
            <w:pPr>
              <w:spacing w:before="240" w:after="0" w:line="240" w:lineRule="auto"/>
              <w:ind w:left="0" w:firstLine="0"/>
              <w:jc w:val="center"/>
            </w:pPr>
            <w:r>
              <w:rPr>
                <w:color w:val="000000"/>
                <w:sz w:val="24"/>
                <w:szCs w:val="24"/>
              </w:rPr>
              <w:t>70</w:t>
            </w:r>
          </w:p>
        </w:tc>
        <w:tc>
          <w:tcPr>
            <w:tcW w:w="507" w:type="pct"/>
            <w:tcMar>
              <w:top w:w="0" w:type="dxa"/>
              <w:left w:w="100" w:type="dxa"/>
              <w:bottom w:w="0" w:type="dxa"/>
              <w:right w:w="100" w:type="dxa"/>
            </w:tcMar>
            <w:vAlign w:val="center"/>
          </w:tcPr>
          <w:p w14:paraId="752C5CC1" w14:textId="77777777" w:rsidR="006829C1" w:rsidRDefault="00434214">
            <w:pPr>
              <w:spacing w:before="240" w:after="0" w:line="240" w:lineRule="auto"/>
              <w:ind w:left="0" w:firstLine="0"/>
              <w:jc w:val="center"/>
            </w:pPr>
            <w:r>
              <w:rPr>
                <w:color w:val="000000"/>
                <w:sz w:val="24"/>
                <w:szCs w:val="24"/>
              </w:rPr>
              <w:t>4</w:t>
            </w:r>
          </w:p>
        </w:tc>
      </w:tr>
      <w:tr w:rsidR="006829C1" w14:paraId="2C0173F8"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1735A080" w14:textId="77777777" w:rsidR="006829C1" w:rsidRDefault="00434214">
            <w:pPr>
              <w:spacing w:before="240" w:after="0" w:line="240" w:lineRule="auto"/>
              <w:ind w:left="0" w:firstLine="0"/>
              <w:jc w:val="left"/>
            </w:pPr>
            <w:r>
              <w:rPr>
                <w:rFonts w:eastAsia="Times New Roman"/>
                <w:sz w:val="24"/>
                <w:szCs w:val="24"/>
              </w:rPr>
              <w:t>0713E&amp;E41CS-9</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F5B1AA0" w14:textId="77777777" w:rsidR="006829C1" w:rsidRDefault="00434214">
            <w:pPr>
              <w:spacing w:before="240" w:after="0" w:line="240" w:lineRule="auto"/>
              <w:ind w:left="0" w:firstLine="0"/>
              <w:jc w:val="left"/>
            </w:pPr>
            <w:r>
              <w:t>Install Generator</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5195AF1"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C2C245" w14:textId="77777777" w:rsidR="006829C1" w:rsidRDefault="00434214">
            <w:pPr>
              <w:spacing w:before="240" w:after="0" w:line="240" w:lineRule="auto"/>
              <w:ind w:left="0" w:firstLine="0"/>
              <w:jc w:val="left"/>
            </w:pPr>
            <w:r>
              <w:t>Technical</w:t>
            </w:r>
          </w:p>
        </w:tc>
        <w:tc>
          <w:tcPr>
            <w:tcW w:w="349" w:type="pct"/>
            <w:tcMar>
              <w:top w:w="0" w:type="dxa"/>
              <w:left w:w="100" w:type="dxa"/>
              <w:bottom w:w="0" w:type="dxa"/>
              <w:right w:w="100" w:type="dxa"/>
            </w:tcMar>
            <w:vAlign w:val="center"/>
          </w:tcPr>
          <w:p w14:paraId="02A38811" w14:textId="77777777" w:rsidR="006829C1" w:rsidRDefault="00434214">
            <w:pPr>
              <w:spacing w:before="240" w:after="0" w:line="240" w:lineRule="auto"/>
              <w:ind w:left="0" w:firstLine="0"/>
              <w:jc w:val="center"/>
            </w:pPr>
            <w:r>
              <w:rPr>
                <w:color w:val="000000"/>
                <w:sz w:val="24"/>
                <w:szCs w:val="24"/>
              </w:rPr>
              <w:t>6</w:t>
            </w:r>
          </w:p>
        </w:tc>
        <w:tc>
          <w:tcPr>
            <w:tcW w:w="361" w:type="pct"/>
            <w:tcMar>
              <w:top w:w="0" w:type="dxa"/>
              <w:left w:w="100" w:type="dxa"/>
              <w:bottom w:w="0" w:type="dxa"/>
              <w:right w:w="100" w:type="dxa"/>
            </w:tcMar>
            <w:vAlign w:val="center"/>
          </w:tcPr>
          <w:p w14:paraId="56A7B417" w14:textId="77777777" w:rsidR="006829C1" w:rsidRDefault="00434214">
            <w:pPr>
              <w:spacing w:before="240" w:after="0" w:line="240" w:lineRule="auto"/>
              <w:ind w:left="0" w:firstLine="0"/>
              <w:jc w:val="center"/>
            </w:pPr>
            <w:r>
              <w:rPr>
                <w:color w:val="000000"/>
                <w:sz w:val="24"/>
                <w:szCs w:val="24"/>
              </w:rPr>
              <w:t>48</w:t>
            </w:r>
          </w:p>
        </w:tc>
        <w:tc>
          <w:tcPr>
            <w:tcW w:w="307" w:type="pct"/>
            <w:tcMar>
              <w:top w:w="0" w:type="dxa"/>
              <w:left w:w="100" w:type="dxa"/>
              <w:bottom w:w="0" w:type="dxa"/>
              <w:right w:w="100" w:type="dxa"/>
            </w:tcMar>
            <w:vAlign w:val="center"/>
          </w:tcPr>
          <w:p w14:paraId="7AB4ADDF" w14:textId="77777777" w:rsidR="006829C1" w:rsidRDefault="00434214">
            <w:pPr>
              <w:spacing w:before="240" w:after="0" w:line="240" w:lineRule="auto"/>
              <w:ind w:left="0" w:firstLine="0"/>
              <w:jc w:val="center"/>
            </w:pPr>
            <w:r>
              <w:rPr>
                <w:color w:val="000000"/>
                <w:sz w:val="24"/>
                <w:szCs w:val="24"/>
              </w:rPr>
              <w:t>54</w:t>
            </w:r>
          </w:p>
        </w:tc>
        <w:tc>
          <w:tcPr>
            <w:tcW w:w="507" w:type="pct"/>
            <w:tcMar>
              <w:top w:w="0" w:type="dxa"/>
              <w:left w:w="100" w:type="dxa"/>
              <w:bottom w:w="0" w:type="dxa"/>
              <w:right w:w="100" w:type="dxa"/>
            </w:tcMar>
            <w:vAlign w:val="center"/>
          </w:tcPr>
          <w:p w14:paraId="007F3ADA" w14:textId="77777777" w:rsidR="006829C1" w:rsidRDefault="00434214">
            <w:pPr>
              <w:spacing w:before="240" w:after="0" w:line="240" w:lineRule="auto"/>
              <w:ind w:left="0" w:firstLine="0"/>
              <w:jc w:val="center"/>
            </w:pPr>
            <w:r>
              <w:rPr>
                <w:color w:val="000000"/>
                <w:sz w:val="24"/>
                <w:szCs w:val="24"/>
              </w:rPr>
              <w:t>3</w:t>
            </w:r>
          </w:p>
        </w:tc>
      </w:tr>
      <w:tr w:rsidR="006829C1" w14:paraId="59ECCDC2" w14:textId="77777777">
        <w:trPr>
          <w:trHeight w:val="623"/>
          <w:jc w:val="center"/>
        </w:trPr>
        <w:tc>
          <w:tcPr>
            <w:tcW w:w="745" w:type="pct"/>
            <w:tcBorders>
              <w:top w:val="single" w:sz="4" w:space="0" w:color="auto"/>
              <w:left w:val="single" w:sz="4" w:space="0" w:color="auto"/>
              <w:bottom w:val="single" w:sz="4" w:space="0" w:color="auto"/>
              <w:right w:val="single" w:sz="4" w:space="0" w:color="auto"/>
            </w:tcBorders>
            <w:vAlign w:val="center"/>
          </w:tcPr>
          <w:p w14:paraId="4ECAC277" w14:textId="77777777" w:rsidR="006829C1" w:rsidRDefault="00434214">
            <w:pPr>
              <w:spacing w:before="240" w:after="0" w:line="240" w:lineRule="auto"/>
              <w:ind w:left="0" w:firstLine="0"/>
              <w:jc w:val="left"/>
            </w:pPr>
            <w:r>
              <w:rPr>
                <w:rFonts w:eastAsia="Times New Roman"/>
                <w:sz w:val="24"/>
                <w:szCs w:val="24"/>
              </w:rPr>
              <w:t>0713E&amp;E41CS-10</w:t>
            </w:r>
          </w:p>
        </w:tc>
        <w:tc>
          <w:tcPr>
            <w:tcW w:w="1844" w:type="pct"/>
            <w:tcBorders>
              <w:top w:val="single" w:sz="4" w:space="0" w:color="auto"/>
              <w:left w:val="single" w:sz="4" w:space="0" w:color="auto"/>
              <w:bottom w:val="single" w:sz="4" w:space="0" w:color="auto"/>
              <w:right w:val="single" w:sz="4" w:space="0" w:color="auto"/>
            </w:tcBorders>
          </w:tcPr>
          <w:p w14:paraId="53933E9C" w14:textId="77777777" w:rsidR="006829C1" w:rsidRDefault="00434214">
            <w:pPr>
              <w:spacing w:before="240" w:after="0" w:line="240" w:lineRule="auto"/>
              <w:ind w:left="0" w:firstLine="0"/>
              <w:jc w:val="left"/>
            </w:pPr>
            <w:r>
              <w:t>Control HP plant shutdown for emergency standby electrical systems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D5D411"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0357181" w14:textId="77777777" w:rsidR="006829C1" w:rsidRDefault="00434214">
            <w:pPr>
              <w:spacing w:before="240" w:after="0" w:line="240" w:lineRule="auto"/>
              <w:ind w:left="0" w:firstLine="0"/>
              <w:jc w:val="left"/>
            </w:pPr>
            <w:r>
              <w:t>Technical</w:t>
            </w:r>
          </w:p>
        </w:tc>
        <w:tc>
          <w:tcPr>
            <w:tcW w:w="349" w:type="pct"/>
            <w:tcMar>
              <w:top w:w="0" w:type="dxa"/>
              <w:left w:w="100" w:type="dxa"/>
              <w:bottom w:w="0" w:type="dxa"/>
              <w:right w:w="100" w:type="dxa"/>
            </w:tcMar>
            <w:vAlign w:val="center"/>
          </w:tcPr>
          <w:p w14:paraId="4D506031" w14:textId="77777777" w:rsidR="006829C1" w:rsidRDefault="00434214">
            <w:pPr>
              <w:spacing w:before="240" w:after="0" w:line="240" w:lineRule="auto"/>
              <w:ind w:left="0" w:firstLine="0"/>
              <w:jc w:val="center"/>
            </w:pPr>
            <w:r>
              <w:rPr>
                <w:color w:val="000000"/>
                <w:sz w:val="24"/>
                <w:szCs w:val="24"/>
              </w:rPr>
              <w:t>4</w:t>
            </w:r>
          </w:p>
        </w:tc>
        <w:tc>
          <w:tcPr>
            <w:tcW w:w="361" w:type="pct"/>
            <w:tcMar>
              <w:top w:w="0" w:type="dxa"/>
              <w:left w:w="100" w:type="dxa"/>
              <w:bottom w:w="0" w:type="dxa"/>
              <w:right w:w="100" w:type="dxa"/>
            </w:tcMar>
            <w:vAlign w:val="center"/>
          </w:tcPr>
          <w:p w14:paraId="1F871B3C" w14:textId="77777777" w:rsidR="006829C1" w:rsidRDefault="00434214">
            <w:pPr>
              <w:spacing w:before="240" w:after="0" w:line="240" w:lineRule="auto"/>
              <w:ind w:left="0" w:firstLine="0"/>
              <w:jc w:val="center"/>
            </w:pPr>
            <w:r>
              <w:rPr>
                <w:color w:val="000000"/>
                <w:sz w:val="24"/>
                <w:szCs w:val="24"/>
              </w:rPr>
              <w:t>42</w:t>
            </w:r>
          </w:p>
        </w:tc>
        <w:tc>
          <w:tcPr>
            <w:tcW w:w="307" w:type="pct"/>
            <w:tcMar>
              <w:top w:w="0" w:type="dxa"/>
              <w:left w:w="100" w:type="dxa"/>
              <w:bottom w:w="0" w:type="dxa"/>
              <w:right w:w="100" w:type="dxa"/>
            </w:tcMar>
            <w:vAlign w:val="center"/>
          </w:tcPr>
          <w:p w14:paraId="1D2C81B3" w14:textId="77777777" w:rsidR="006829C1" w:rsidRDefault="00434214">
            <w:pPr>
              <w:spacing w:before="240" w:after="0" w:line="240" w:lineRule="auto"/>
              <w:ind w:left="0" w:firstLine="0"/>
              <w:jc w:val="center"/>
            </w:pPr>
            <w:r>
              <w:rPr>
                <w:color w:val="000000"/>
                <w:sz w:val="24"/>
                <w:szCs w:val="24"/>
              </w:rPr>
              <w:t>46</w:t>
            </w:r>
          </w:p>
        </w:tc>
        <w:tc>
          <w:tcPr>
            <w:tcW w:w="507" w:type="pct"/>
            <w:tcMar>
              <w:top w:w="0" w:type="dxa"/>
              <w:left w:w="100" w:type="dxa"/>
              <w:bottom w:w="0" w:type="dxa"/>
              <w:right w:w="100" w:type="dxa"/>
            </w:tcMar>
            <w:vAlign w:val="center"/>
          </w:tcPr>
          <w:p w14:paraId="4F786CA5" w14:textId="77777777" w:rsidR="006829C1" w:rsidRDefault="00434214">
            <w:pPr>
              <w:spacing w:before="240" w:after="0" w:line="240" w:lineRule="auto"/>
              <w:ind w:left="0" w:firstLine="0"/>
              <w:jc w:val="center"/>
            </w:pPr>
            <w:r>
              <w:rPr>
                <w:color w:val="000000"/>
                <w:sz w:val="24"/>
                <w:szCs w:val="24"/>
              </w:rPr>
              <w:t>2.5</w:t>
            </w:r>
          </w:p>
        </w:tc>
      </w:tr>
      <w:tr w:rsidR="006829C1" w14:paraId="2BB178CE"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6C9E60D1" w14:textId="77777777" w:rsidR="006829C1" w:rsidRDefault="00434214">
            <w:pPr>
              <w:spacing w:before="240" w:after="0" w:line="240" w:lineRule="auto"/>
              <w:ind w:left="0" w:firstLine="0"/>
              <w:jc w:val="left"/>
            </w:pPr>
            <w:r>
              <w:rPr>
                <w:rFonts w:eastAsia="Times New Roman"/>
                <w:sz w:val="24"/>
                <w:szCs w:val="24"/>
              </w:rPr>
              <w:t>0713E&amp;E41CS-11</w:t>
            </w:r>
          </w:p>
        </w:tc>
        <w:tc>
          <w:tcPr>
            <w:tcW w:w="1844" w:type="pct"/>
            <w:tcBorders>
              <w:top w:val="single" w:sz="4" w:space="0" w:color="auto"/>
              <w:left w:val="single" w:sz="4" w:space="0" w:color="auto"/>
              <w:bottom w:val="single" w:sz="4" w:space="0" w:color="auto"/>
              <w:right w:val="single" w:sz="4" w:space="0" w:color="auto"/>
            </w:tcBorders>
          </w:tcPr>
          <w:p w14:paraId="12F52DDC" w14:textId="77777777" w:rsidR="006829C1" w:rsidRDefault="00434214">
            <w:pPr>
              <w:spacing w:before="240" w:after="0" w:line="240" w:lineRule="auto"/>
              <w:ind w:left="0" w:firstLine="0"/>
              <w:jc w:val="left"/>
            </w:pPr>
            <w:r>
              <w:t>Analyze faults in HP plant operation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2ED152E"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C5271C2" w14:textId="77777777" w:rsidR="006829C1" w:rsidRDefault="00434214">
            <w:pPr>
              <w:spacing w:before="240" w:after="0" w:line="240" w:lineRule="auto"/>
              <w:ind w:left="0" w:firstLine="0"/>
              <w:jc w:val="left"/>
            </w:pPr>
            <w:r>
              <w:t>Technical</w:t>
            </w:r>
          </w:p>
        </w:tc>
        <w:tc>
          <w:tcPr>
            <w:tcW w:w="349" w:type="pct"/>
            <w:tcMar>
              <w:top w:w="0" w:type="dxa"/>
              <w:left w:w="100" w:type="dxa"/>
              <w:bottom w:w="0" w:type="dxa"/>
              <w:right w:w="100" w:type="dxa"/>
            </w:tcMar>
            <w:vAlign w:val="center"/>
          </w:tcPr>
          <w:p w14:paraId="41E2F678" w14:textId="77777777" w:rsidR="006829C1" w:rsidRDefault="00434214">
            <w:pPr>
              <w:spacing w:before="240" w:after="0" w:line="240" w:lineRule="auto"/>
              <w:ind w:left="0" w:firstLine="0"/>
              <w:jc w:val="center"/>
            </w:pPr>
            <w:r>
              <w:rPr>
                <w:color w:val="000000"/>
                <w:sz w:val="24"/>
                <w:szCs w:val="24"/>
              </w:rPr>
              <w:t>5</w:t>
            </w:r>
          </w:p>
        </w:tc>
        <w:tc>
          <w:tcPr>
            <w:tcW w:w="361" w:type="pct"/>
            <w:tcMar>
              <w:top w:w="0" w:type="dxa"/>
              <w:left w:w="100" w:type="dxa"/>
              <w:bottom w:w="0" w:type="dxa"/>
              <w:right w:w="100" w:type="dxa"/>
            </w:tcMar>
            <w:vAlign w:val="center"/>
          </w:tcPr>
          <w:p w14:paraId="3B162F03" w14:textId="77777777" w:rsidR="006829C1" w:rsidRDefault="00434214">
            <w:pPr>
              <w:spacing w:before="240" w:after="0" w:line="240" w:lineRule="auto"/>
              <w:ind w:left="0" w:firstLine="0"/>
              <w:jc w:val="center"/>
            </w:pPr>
            <w:r>
              <w:rPr>
                <w:color w:val="000000"/>
                <w:sz w:val="24"/>
                <w:szCs w:val="24"/>
              </w:rPr>
              <w:t>60</w:t>
            </w:r>
          </w:p>
        </w:tc>
        <w:tc>
          <w:tcPr>
            <w:tcW w:w="307" w:type="pct"/>
            <w:tcMar>
              <w:top w:w="0" w:type="dxa"/>
              <w:left w:w="100" w:type="dxa"/>
              <w:bottom w:w="0" w:type="dxa"/>
              <w:right w:w="100" w:type="dxa"/>
            </w:tcMar>
            <w:vAlign w:val="center"/>
          </w:tcPr>
          <w:p w14:paraId="5D1662A0" w14:textId="77777777" w:rsidR="006829C1" w:rsidRDefault="00434214">
            <w:pPr>
              <w:spacing w:before="240" w:after="0" w:line="240" w:lineRule="auto"/>
              <w:ind w:left="0" w:firstLine="0"/>
              <w:jc w:val="center"/>
            </w:pPr>
            <w:r>
              <w:rPr>
                <w:color w:val="000000"/>
                <w:sz w:val="24"/>
                <w:szCs w:val="24"/>
              </w:rPr>
              <w:t>65</w:t>
            </w:r>
          </w:p>
        </w:tc>
        <w:tc>
          <w:tcPr>
            <w:tcW w:w="507" w:type="pct"/>
            <w:tcMar>
              <w:top w:w="0" w:type="dxa"/>
              <w:left w:w="100" w:type="dxa"/>
              <w:bottom w:w="0" w:type="dxa"/>
              <w:right w:w="100" w:type="dxa"/>
            </w:tcMar>
            <w:vAlign w:val="center"/>
          </w:tcPr>
          <w:p w14:paraId="3ED27A7A" w14:textId="77777777" w:rsidR="006829C1" w:rsidRDefault="00434214">
            <w:pPr>
              <w:spacing w:before="240" w:after="0" w:line="240" w:lineRule="auto"/>
              <w:ind w:left="0" w:firstLine="0"/>
              <w:jc w:val="center"/>
            </w:pPr>
            <w:r>
              <w:rPr>
                <w:color w:val="000000"/>
                <w:sz w:val="24"/>
                <w:szCs w:val="24"/>
              </w:rPr>
              <w:t>3.5</w:t>
            </w:r>
          </w:p>
        </w:tc>
      </w:tr>
      <w:tr w:rsidR="006829C1" w14:paraId="4D80A9E9" w14:textId="7777777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5274528C" w14:textId="77777777" w:rsidR="006829C1" w:rsidRDefault="00434214">
            <w:pPr>
              <w:spacing w:before="240" w:after="0" w:line="240" w:lineRule="auto"/>
              <w:ind w:left="0" w:firstLine="0"/>
              <w:jc w:val="left"/>
            </w:pPr>
            <w:r>
              <w:rPr>
                <w:rFonts w:eastAsia="Times New Roman"/>
                <w:sz w:val="24"/>
                <w:szCs w:val="24"/>
              </w:rPr>
              <w:t>0713E&amp;E41CS-12</w:t>
            </w:r>
          </w:p>
        </w:tc>
        <w:tc>
          <w:tcPr>
            <w:tcW w:w="1844" w:type="pct"/>
            <w:tcBorders>
              <w:top w:val="single" w:sz="4" w:space="0" w:color="auto"/>
              <w:left w:val="single" w:sz="4" w:space="0" w:color="auto"/>
              <w:bottom w:val="single" w:sz="4" w:space="0" w:color="auto"/>
              <w:right w:val="single" w:sz="4" w:space="0" w:color="auto"/>
            </w:tcBorders>
          </w:tcPr>
          <w:p w14:paraId="538FAB49" w14:textId="77777777" w:rsidR="006829C1" w:rsidRDefault="00434214">
            <w:pPr>
              <w:spacing w:before="240" w:after="0" w:line="240" w:lineRule="auto"/>
              <w:ind w:left="0" w:firstLine="0"/>
              <w:jc w:val="left"/>
            </w:pPr>
            <w:r>
              <w:t>Carry out preventive maintenance procedures as part of HP operation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9AAF4F9"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E84CC0C" w14:textId="77777777" w:rsidR="006829C1" w:rsidRDefault="00434214">
            <w:pPr>
              <w:spacing w:before="240" w:after="0" w:line="240" w:lineRule="auto"/>
              <w:ind w:left="0" w:firstLine="0"/>
              <w:jc w:val="left"/>
            </w:pPr>
            <w:r>
              <w:t>Functional</w:t>
            </w:r>
          </w:p>
        </w:tc>
        <w:tc>
          <w:tcPr>
            <w:tcW w:w="349" w:type="pct"/>
            <w:tcMar>
              <w:top w:w="0" w:type="dxa"/>
              <w:left w:w="100" w:type="dxa"/>
              <w:bottom w:w="0" w:type="dxa"/>
              <w:right w:w="100" w:type="dxa"/>
            </w:tcMar>
            <w:vAlign w:val="center"/>
          </w:tcPr>
          <w:p w14:paraId="0794CF2A" w14:textId="77777777" w:rsidR="006829C1" w:rsidRDefault="00434214">
            <w:pPr>
              <w:spacing w:before="240" w:after="0" w:line="240" w:lineRule="auto"/>
              <w:ind w:left="0" w:firstLine="0"/>
              <w:jc w:val="center"/>
            </w:pPr>
            <w:r>
              <w:rPr>
                <w:color w:val="000000"/>
                <w:sz w:val="24"/>
                <w:szCs w:val="24"/>
              </w:rPr>
              <w:t>4</w:t>
            </w:r>
          </w:p>
        </w:tc>
        <w:tc>
          <w:tcPr>
            <w:tcW w:w="361" w:type="pct"/>
            <w:tcMar>
              <w:top w:w="0" w:type="dxa"/>
              <w:left w:w="100" w:type="dxa"/>
              <w:bottom w:w="0" w:type="dxa"/>
              <w:right w:w="100" w:type="dxa"/>
            </w:tcMar>
            <w:vAlign w:val="center"/>
          </w:tcPr>
          <w:p w14:paraId="72DC39D3" w14:textId="77777777" w:rsidR="006829C1" w:rsidRDefault="00434214">
            <w:pPr>
              <w:spacing w:before="240" w:after="0" w:line="240" w:lineRule="auto"/>
              <w:ind w:left="0" w:firstLine="0"/>
              <w:jc w:val="center"/>
            </w:pPr>
            <w:r>
              <w:rPr>
                <w:color w:val="000000"/>
                <w:sz w:val="24"/>
                <w:szCs w:val="24"/>
              </w:rPr>
              <w:t>42</w:t>
            </w:r>
          </w:p>
        </w:tc>
        <w:tc>
          <w:tcPr>
            <w:tcW w:w="307" w:type="pct"/>
            <w:tcMar>
              <w:top w:w="0" w:type="dxa"/>
              <w:left w:w="100" w:type="dxa"/>
              <w:bottom w:w="0" w:type="dxa"/>
              <w:right w:w="100" w:type="dxa"/>
            </w:tcMar>
            <w:vAlign w:val="center"/>
          </w:tcPr>
          <w:p w14:paraId="05A33D01" w14:textId="77777777" w:rsidR="006829C1" w:rsidRDefault="00434214">
            <w:pPr>
              <w:spacing w:before="240" w:after="0" w:line="240" w:lineRule="auto"/>
              <w:ind w:left="0" w:firstLine="0"/>
              <w:jc w:val="center"/>
            </w:pPr>
            <w:r>
              <w:rPr>
                <w:color w:val="000000"/>
                <w:sz w:val="24"/>
                <w:szCs w:val="24"/>
              </w:rPr>
              <w:t>46</w:t>
            </w:r>
          </w:p>
        </w:tc>
        <w:tc>
          <w:tcPr>
            <w:tcW w:w="507" w:type="pct"/>
            <w:tcMar>
              <w:top w:w="0" w:type="dxa"/>
              <w:left w:w="100" w:type="dxa"/>
              <w:bottom w:w="0" w:type="dxa"/>
              <w:right w:w="100" w:type="dxa"/>
            </w:tcMar>
            <w:vAlign w:val="center"/>
          </w:tcPr>
          <w:p w14:paraId="626811D3" w14:textId="77777777" w:rsidR="006829C1" w:rsidRDefault="00434214">
            <w:pPr>
              <w:spacing w:before="240" w:after="0" w:line="240" w:lineRule="auto"/>
              <w:ind w:left="0" w:firstLine="0"/>
              <w:jc w:val="center"/>
            </w:pPr>
            <w:r>
              <w:rPr>
                <w:color w:val="000000"/>
                <w:sz w:val="24"/>
                <w:szCs w:val="24"/>
              </w:rPr>
              <w:t>2.5</w:t>
            </w:r>
          </w:p>
        </w:tc>
      </w:tr>
      <w:tr w:rsidR="006829C1" w14:paraId="71938119" w14:textId="77777777">
        <w:trPr>
          <w:trHeight w:val="723"/>
          <w:jc w:val="center"/>
        </w:trPr>
        <w:tc>
          <w:tcPr>
            <w:tcW w:w="745" w:type="pct"/>
            <w:tcBorders>
              <w:top w:val="single" w:sz="4" w:space="0" w:color="auto"/>
              <w:left w:val="single" w:sz="4" w:space="0" w:color="auto"/>
              <w:bottom w:val="single" w:sz="4" w:space="0" w:color="auto"/>
              <w:right w:val="single" w:sz="4" w:space="0" w:color="auto"/>
            </w:tcBorders>
            <w:vAlign w:val="center"/>
          </w:tcPr>
          <w:p w14:paraId="5C033CD0" w14:textId="77777777" w:rsidR="006829C1" w:rsidRDefault="00434214">
            <w:pPr>
              <w:spacing w:before="240" w:after="0" w:line="240" w:lineRule="auto"/>
              <w:ind w:left="0" w:firstLine="0"/>
              <w:jc w:val="left"/>
            </w:pPr>
            <w:r>
              <w:rPr>
                <w:rFonts w:eastAsia="Times New Roman"/>
                <w:sz w:val="24"/>
                <w:szCs w:val="24"/>
              </w:rPr>
              <w:t>0613GD(24)</w:t>
            </w:r>
          </w:p>
        </w:tc>
        <w:tc>
          <w:tcPr>
            <w:tcW w:w="1844" w:type="pct"/>
            <w:tcBorders>
              <w:top w:val="single" w:sz="4" w:space="0" w:color="auto"/>
              <w:left w:val="single" w:sz="4" w:space="0" w:color="auto"/>
              <w:bottom w:val="single" w:sz="4" w:space="0" w:color="auto"/>
              <w:right w:val="single" w:sz="4" w:space="0" w:color="auto"/>
            </w:tcBorders>
          </w:tcPr>
          <w:p w14:paraId="0340EA5B" w14:textId="77777777" w:rsidR="006829C1" w:rsidRDefault="00434214">
            <w:pPr>
              <w:spacing w:before="240" w:after="0" w:line="240" w:lineRule="auto"/>
              <w:ind w:left="0" w:firstLine="0"/>
              <w:jc w:val="left"/>
            </w:pPr>
            <w:r>
              <w:t>On Job Training</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C6B6306" w14:textId="77777777" w:rsidR="006829C1" w:rsidRDefault="00434214">
            <w:pPr>
              <w:spacing w:before="240" w:after="0" w:line="240" w:lineRule="auto"/>
              <w:ind w:left="0" w:firstLine="0"/>
              <w:jc w:val="center"/>
            </w:pPr>
            <w: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EC2BF56" w14:textId="77777777" w:rsidR="006829C1" w:rsidRDefault="00434214">
            <w:pPr>
              <w:spacing w:before="240" w:after="0" w:line="240" w:lineRule="auto"/>
              <w:ind w:left="0" w:firstLine="0"/>
              <w:jc w:val="left"/>
            </w:pPr>
            <w: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0333536" w14:textId="77777777" w:rsidR="006829C1" w:rsidRDefault="00434214">
            <w:pPr>
              <w:spacing w:before="240" w:after="0" w:line="240" w:lineRule="auto"/>
              <w:ind w:left="0" w:firstLine="0"/>
              <w:jc w:val="center"/>
            </w:pPr>
            <w:r>
              <w:t>-</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78D32E9" w14:textId="77777777" w:rsidR="006829C1" w:rsidRDefault="00434214">
            <w:pPr>
              <w:spacing w:before="240" w:after="0" w:line="240" w:lineRule="auto"/>
              <w:ind w:left="0" w:firstLine="0"/>
              <w:jc w:val="center"/>
            </w:pPr>
            <w:r>
              <w:t>-</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E6C366" w14:textId="77777777" w:rsidR="006829C1" w:rsidRDefault="00434214">
            <w:pPr>
              <w:spacing w:before="240" w:after="0" w:line="240" w:lineRule="auto"/>
              <w:ind w:left="0" w:firstLine="0"/>
              <w:jc w:val="center"/>
            </w:pPr>
            <w:r>
              <w:t>240</w:t>
            </w:r>
          </w:p>
        </w:tc>
        <w:tc>
          <w:tcPr>
            <w:tcW w:w="507" w:type="pct"/>
            <w:tcMar>
              <w:top w:w="0" w:type="dxa"/>
              <w:left w:w="100" w:type="dxa"/>
              <w:bottom w:w="0" w:type="dxa"/>
              <w:right w:w="100" w:type="dxa"/>
            </w:tcMar>
            <w:vAlign w:val="center"/>
          </w:tcPr>
          <w:p w14:paraId="05E30716" w14:textId="77777777" w:rsidR="006829C1" w:rsidRDefault="00434214">
            <w:pPr>
              <w:spacing w:before="240" w:after="0" w:line="240" w:lineRule="auto"/>
              <w:ind w:left="0" w:firstLine="0"/>
              <w:jc w:val="center"/>
            </w:pPr>
            <w:r>
              <w:rPr>
                <w:color w:val="000000"/>
                <w:sz w:val="24"/>
                <w:szCs w:val="24"/>
              </w:rPr>
              <w:t>6</w:t>
            </w:r>
          </w:p>
        </w:tc>
      </w:tr>
      <w:tr w:rsidR="006829C1" w14:paraId="2196F1E6" w14:textId="77777777">
        <w:trPr>
          <w:trHeight w:val="252"/>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42CC9F6E" w14:textId="77777777" w:rsidR="006829C1" w:rsidRDefault="00434214">
            <w:pPr>
              <w:spacing w:before="240" w:after="0" w:line="240" w:lineRule="auto"/>
              <w:ind w:left="0" w:firstLine="0"/>
              <w:jc w:val="right"/>
              <w:rPr>
                <w:b/>
              </w:rPr>
            </w:pPr>
            <w:r>
              <w:rPr>
                <w:b/>
              </w:rPr>
              <w:t>Total</w:t>
            </w:r>
          </w:p>
        </w:tc>
        <w:tc>
          <w:tcPr>
            <w:tcW w:w="349" w:type="pct"/>
            <w:shd w:val="clear" w:color="000000" w:fill="FFFFFF"/>
            <w:vAlign w:val="center"/>
          </w:tcPr>
          <w:p w14:paraId="3F0D28D6" w14:textId="77777777" w:rsidR="006829C1" w:rsidRDefault="00434214">
            <w:pPr>
              <w:spacing w:before="240" w:after="0" w:line="240" w:lineRule="auto"/>
              <w:ind w:left="0" w:firstLine="0"/>
              <w:jc w:val="center"/>
              <w:rPr>
                <w:b/>
              </w:rPr>
            </w:pPr>
            <w:r>
              <w:rPr>
                <w:color w:val="000000"/>
                <w:sz w:val="24"/>
                <w:szCs w:val="24"/>
              </w:rPr>
              <w:t>79</w:t>
            </w:r>
          </w:p>
        </w:tc>
        <w:tc>
          <w:tcPr>
            <w:tcW w:w="361" w:type="pct"/>
            <w:shd w:val="clear" w:color="000000" w:fill="FFFFFF"/>
            <w:vAlign w:val="center"/>
          </w:tcPr>
          <w:p w14:paraId="76E46677" w14:textId="77777777" w:rsidR="006829C1" w:rsidRDefault="00434214">
            <w:pPr>
              <w:spacing w:before="240" w:after="0" w:line="240" w:lineRule="auto"/>
              <w:ind w:left="0" w:firstLine="0"/>
              <w:jc w:val="center"/>
              <w:rPr>
                <w:b/>
              </w:rPr>
            </w:pPr>
            <w:r>
              <w:rPr>
                <w:color w:val="000000"/>
                <w:sz w:val="24"/>
                <w:szCs w:val="24"/>
              </w:rPr>
              <w:t>552</w:t>
            </w:r>
          </w:p>
        </w:tc>
        <w:tc>
          <w:tcPr>
            <w:tcW w:w="307" w:type="pct"/>
            <w:shd w:val="clear" w:color="000000" w:fill="FFFFFF"/>
            <w:vAlign w:val="center"/>
          </w:tcPr>
          <w:p w14:paraId="333BE36F" w14:textId="77777777" w:rsidR="006829C1" w:rsidRDefault="00434214">
            <w:pPr>
              <w:spacing w:before="240" w:after="0" w:line="240" w:lineRule="auto"/>
              <w:ind w:left="0" w:firstLine="0"/>
              <w:jc w:val="center"/>
              <w:rPr>
                <w:b/>
              </w:rPr>
            </w:pPr>
            <w:r>
              <w:rPr>
                <w:color w:val="000000"/>
                <w:sz w:val="24"/>
                <w:szCs w:val="24"/>
              </w:rPr>
              <w:t>841</w:t>
            </w:r>
          </w:p>
        </w:tc>
        <w:tc>
          <w:tcPr>
            <w:tcW w:w="507" w:type="pct"/>
            <w:shd w:val="clear" w:color="000000" w:fill="FFFFFF"/>
            <w:tcMar>
              <w:top w:w="0" w:type="dxa"/>
              <w:left w:w="100" w:type="dxa"/>
              <w:bottom w:w="0" w:type="dxa"/>
              <w:right w:w="100" w:type="dxa"/>
            </w:tcMar>
            <w:vAlign w:val="center"/>
          </w:tcPr>
          <w:p w14:paraId="1B90EB13" w14:textId="77777777" w:rsidR="006829C1" w:rsidRDefault="00434214">
            <w:pPr>
              <w:spacing w:before="240" w:after="0" w:line="240" w:lineRule="auto"/>
              <w:ind w:left="0" w:firstLine="0"/>
              <w:jc w:val="center"/>
              <w:rPr>
                <w:b/>
              </w:rPr>
            </w:pPr>
            <w:r>
              <w:rPr>
                <w:color w:val="000000"/>
                <w:sz w:val="24"/>
                <w:szCs w:val="24"/>
              </w:rPr>
              <w:t>40</w:t>
            </w:r>
          </w:p>
        </w:tc>
      </w:tr>
    </w:tbl>
    <w:p w14:paraId="36CACEA9" w14:textId="77777777" w:rsidR="006829C1" w:rsidRDefault="006829C1">
      <w:pPr>
        <w:spacing w:after="0" w:line="240" w:lineRule="auto"/>
        <w:ind w:left="0" w:firstLine="0"/>
        <w:jc w:val="left"/>
        <w:rPr>
          <w:b/>
        </w:rPr>
      </w:pPr>
    </w:p>
    <w:p w14:paraId="1D66F586" w14:textId="77777777" w:rsidR="006829C1" w:rsidRDefault="006829C1">
      <w:pPr>
        <w:spacing w:after="0" w:line="240" w:lineRule="auto"/>
        <w:ind w:left="0" w:firstLine="0"/>
        <w:jc w:val="left"/>
        <w:rPr>
          <w:b/>
        </w:rPr>
      </w:pPr>
    </w:p>
    <w:p w14:paraId="11E5DE23" w14:textId="77777777" w:rsidR="006829C1" w:rsidRDefault="00434214">
      <w:pPr>
        <w:pStyle w:val="Heading1"/>
        <w:numPr>
          <w:ilvl w:val="0"/>
          <w:numId w:val="4"/>
        </w:numPr>
        <w:spacing w:after="0" w:line="240" w:lineRule="auto"/>
        <w:rPr>
          <w:sz w:val="22"/>
          <w:szCs w:val="22"/>
        </w:rPr>
      </w:pPr>
      <w:bookmarkStart w:id="5" w:name="_Toc198818382"/>
      <w:r>
        <w:rPr>
          <w:sz w:val="22"/>
          <w:szCs w:val="22"/>
        </w:rPr>
        <w:t>Overview of the Curriculum for Hydro Power Plant Technician</w:t>
      </w:r>
      <w:bookmarkEnd w:id="5"/>
    </w:p>
    <w:tbl>
      <w:tblPr>
        <w:tblW w:w="0" w:type="auto"/>
        <w:tblCellMar>
          <w:top w:w="15" w:type="dxa"/>
          <w:left w:w="15" w:type="dxa"/>
          <w:bottom w:w="15" w:type="dxa"/>
          <w:right w:w="15" w:type="dxa"/>
        </w:tblCellMar>
        <w:tblLook w:val="04A0" w:firstRow="1" w:lastRow="0" w:firstColumn="1" w:lastColumn="0" w:noHBand="0" w:noVBand="1"/>
      </w:tblPr>
      <w:tblGrid>
        <w:gridCol w:w="3320"/>
        <w:gridCol w:w="6226"/>
        <w:gridCol w:w="1221"/>
        <w:gridCol w:w="1808"/>
        <w:gridCol w:w="1951"/>
      </w:tblGrid>
      <w:tr w:rsidR="006829C1" w14:paraId="22A0D0B3" w14:textId="77777777">
        <w:trPr>
          <w:trHeight w:val="512"/>
        </w:trPr>
        <w:tc>
          <w:tcPr>
            <w:tcW w:w="33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A87B0FE" w14:textId="77777777" w:rsidR="006829C1" w:rsidRDefault="00434214">
            <w:pPr>
              <w:spacing w:after="0" w:line="240" w:lineRule="auto"/>
              <w:ind w:left="0" w:firstLine="0"/>
              <w:jc w:val="left"/>
              <w:rPr>
                <w:b/>
                <w:bCs/>
              </w:rPr>
            </w:pPr>
            <w:r>
              <w:rPr>
                <w:b/>
                <w:bCs/>
              </w:rPr>
              <w:t>Module Title</w:t>
            </w:r>
          </w:p>
        </w:tc>
        <w:tc>
          <w:tcPr>
            <w:tcW w:w="622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9DD6AB" w14:textId="77777777" w:rsidR="006829C1" w:rsidRDefault="00434214">
            <w:pPr>
              <w:spacing w:after="0" w:line="240" w:lineRule="auto"/>
              <w:ind w:left="0" w:firstLine="0"/>
              <w:jc w:val="left"/>
              <w:rPr>
                <w:b/>
                <w:bCs/>
              </w:rPr>
            </w:pPr>
            <w:r>
              <w:rPr>
                <w:b/>
                <w:bCs/>
              </w:rPr>
              <w:t>Learning Units</w:t>
            </w: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C412227" w14:textId="77777777" w:rsidR="006829C1" w:rsidRDefault="00434214">
            <w:pPr>
              <w:spacing w:after="0" w:line="240" w:lineRule="auto"/>
              <w:ind w:left="0" w:firstLine="0"/>
              <w:rPr>
                <w:b/>
                <w:bCs/>
              </w:rPr>
            </w:pPr>
            <w:r>
              <w:rPr>
                <w:b/>
                <w:bCs/>
              </w:rPr>
              <w:t>Theory hours</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9C82FAC" w14:textId="77777777" w:rsidR="006829C1" w:rsidRDefault="00434214">
            <w:pPr>
              <w:spacing w:after="0" w:line="240" w:lineRule="auto"/>
              <w:jc w:val="center"/>
              <w:rPr>
                <w:b/>
                <w:bCs/>
              </w:rPr>
            </w:pPr>
            <w:r>
              <w:rPr>
                <w:b/>
                <w:bCs/>
              </w:rPr>
              <w:t>Workplace hours</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FD9D3D8" w14:textId="77777777" w:rsidR="006829C1" w:rsidRDefault="00434214">
            <w:pPr>
              <w:spacing w:after="0" w:line="240" w:lineRule="auto"/>
              <w:jc w:val="center"/>
              <w:rPr>
                <w:b/>
                <w:bCs/>
              </w:rPr>
            </w:pPr>
            <w:r>
              <w:rPr>
                <w:b/>
                <w:bCs/>
              </w:rPr>
              <w:t>Timeframe of modules</w:t>
            </w:r>
          </w:p>
        </w:tc>
      </w:tr>
      <w:tr w:rsidR="006829C1" w14:paraId="3219918D" w14:textId="77777777">
        <w:trPr>
          <w:trHeight w:val="1068"/>
        </w:trPr>
        <w:tc>
          <w:tcPr>
            <w:tcW w:w="33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E732498" w14:textId="77777777" w:rsidR="006829C1" w:rsidRDefault="006829C1">
            <w:pPr>
              <w:spacing w:after="0" w:line="240" w:lineRule="auto"/>
              <w:ind w:left="0" w:firstLine="0"/>
              <w:jc w:val="left"/>
              <w:rPr>
                <w:b/>
                <w:bCs/>
              </w:rPr>
            </w:pPr>
          </w:p>
          <w:p w14:paraId="724F8C38" w14:textId="77777777" w:rsidR="006829C1" w:rsidRDefault="00434214">
            <w:pPr>
              <w:spacing w:after="0" w:line="240" w:lineRule="auto"/>
              <w:ind w:left="0" w:firstLine="0"/>
              <w:jc w:val="left"/>
              <w:rPr>
                <w:b/>
                <w:bCs/>
                <w:color w:val="000000"/>
                <w:sz w:val="24"/>
                <w:szCs w:val="24"/>
              </w:rPr>
            </w:pPr>
            <w:r>
              <w:rPr>
                <w:b/>
                <w:bCs/>
                <w:color w:val="000000"/>
                <w:sz w:val="24"/>
                <w:szCs w:val="24"/>
              </w:rPr>
              <w:t>Apply Entrepreneurial Skill</w:t>
            </w:r>
          </w:p>
          <w:p w14:paraId="70C3389A" w14:textId="77777777" w:rsidR="006829C1" w:rsidRDefault="006829C1">
            <w:pPr>
              <w:spacing w:after="0" w:line="240" w:lineRule="auto"/>
              <w:ind w:left="0" w:firstLine="0"/>
              <w:jc w:val="left"/>
              <w:rPr>
                <w:b/>
                <w:bCs/>
              </w:rPr>
            </w:pPr>
          </w:p>
        </w:tc>
        <w:tc>
          <w:tcPr>
            <w:tcW w:w="622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C5F5A51" w14:textId="77777777" w:rsidR="006829C1" w:rsidRDefault="00434214">
            <w:pPr>
              <w:numPr>
                <w:ilvl w:val="0"/>
                <w:numId w:val="5"/>
              </w:numPr>
              <w:tabs>
                <w:tab w:val="clear" w:pos="360"/>
                <w:tab w:val="left" w:pos="745"/>
              </w:tabs>
              <w:spacing w:after="0" w:line="240" w:lineRule="auto"/>
            </w:pPr>
            <w:r>
              <w:rPr>
                <w:color w:val="000000"/>
                <w:sz w:val="24"/>
                <w:szCs w:val="24"/>
              </w:rPr>
              <w:t>Communicate effectively in a professional environment.</w:t>
            </w:r>
          </w:p>
          <w:p w14:paraId="41189E55" w14:textId="77777777" w:rsidR="006829C1" w:rsidRDefault="00434214">
            <w:pPr>
              <w:numPr>
                <w:ilvl w:val="0"/>
                <w:numId w:val="5"/>
              </w:numPr>
              <w:spacing w:after="0" w:line="240" w:lineRule="auto"/>
            </w:pPr>
            <w:r>
              <w:rPr>
                <w:rFonts w:eastAsia="Trebuchet MS"/>
                <w:color w:val="000000"/>
                <w:sz w:val="24"/>
                <w:szCs w:val="24"/>
              </w:rPr>
              <w:t>Prepare reports and documentation.</w:t>
            </w:r>
          </w:p>
          <w:p w14:paraId="687EF29A" w14:textId="77777777" w:rsidR="006829C1" w:rsidRDefault="00434214">
            <w:pPr>
              <w:numPr>
                <w:ilvl w:val="0"/>
                <w:numId w:val="5"/>
              </w:numPr>
              <w:spacing w:after="0" w:line="240" w:lineRule="auto"/>
            </w:pPr>
            <w:r>
              <w:rPr>
                <w:color w:val="000000"/>
                <w:sz w:val="24"/>
                <w:szCs w:val="24"/>
              </w:rPr>
              <w:t>Develop customer relationship and service skills</w:t>
            </w:r>
          </w:p>
          <w:p w14:paraId="692DE1F9" w14:textId="77777777" w:rsidR="006829C1" w:rsidRDefault="00434214">
            <w:pPr>
              <w:numPr>
                <w:ilvl w:val="0"/>
                <w:numId w:val="5"/>
              </w:numPr>
              <w:spacing w:after="0" w:line="240" w:lineRule="auto"/>
            </w:pPr>
            <w:r>
              <w:rPr>
                <w:color w:val="000000"/>
                <w:sz w:val="24"/>
                <w:szCs w:val="24"/>
              </w:rPr>
              <w:t>Understand business fundamentals in the energy sector</w:t>
            </w:r>
          </w:p>
          <w:p w14:paraId="2042FA1B" w14:textId="77777777" w:rsidR="006829C1" w:rsidRDefault="00434214">
            <w:pPr>
              <w:numPr>
                <w:ilvl w:val="0"/>
                <w:numId w:val="5"/>
              </w:numPr>
              <w:spacing w:after="0" w:line="240" w:lineRule="auto"/>
            </w:pPr>
            <w:r>
              <w:rPr>
                <w:color w:val="000000"/>
                <w:sz w:val="24"/>
                <w:szCs w:val="24"/>
              </w:rPr>
              <w:t>Apply financial management skills</w:t>
            </w:r>
          </w:p>
          <w:p w14:paraId="44819FD2" w14:textId="77777777" w:rsidR="006829C1" w:rsidRDefault="00434214">
            <w:pPr>
              <w:numPr>
                <w:ilvl w:val="0"/>
                <w:numId w:val="5"/>
              </w:numPr>
              <w:spacing w:after="0" w:line="240" w:lineRule="auto"/>
            </w:pPr>
            <w:r>
              <w:rPr>
                <w:rFonts w:eastAsia="Trebuchet MS"/>
                <w:color w:val="000000"/>
                <w:sz w:val="24"/>
                <w:szCs w:val="24"/>
              </w:rPr>
              <w:t>Follow entrepreneurial best practices</w:t>
            </w:r>
          </w:p>
          <w:p w14:paraId="3BDD161A" w14:textId="77777777" w:rsidR="006829C1" w:rsidRDefault="00434214">
            <w:pPr>
              <w:numPr>
                <w:ilvl w:val="0"/>
                <w:numId w:val="5"/>
              </w:numPr>
              <w:spacing w:after="0" w:line="240" w:lineRule="auto"/>
            </w:pPr>
            <w:r>
              <w:rPr>
                <w:color w:val="000000"/>
                <w:sz w:val="24"/>
                <w:szCs w:val="24"/>
              </w:rPr>
              <w:t>Implement safety and regulatory compliance</w:t>
            </w:r>
          </w:p>
          <w:p w14:paraId="2BA5C2FB" w14:textId="77777777" w:rsidR="006829C1" w:rsidRDefault="00434214">
            <w:pPr>
              <w:numPr>
                <w:ilvl w:val="0"/>
                <w:numId w:val="5"/>
              </w:numPr>
              <w:spacing w:after="0" w:line="240" w:lineRule="auto"/>
            </w:pPr>
            <w:r>
              <w:t>Identify business opportunities in the Energy sector</w:t>
            </w:r>
          </w:p>
          <w:p w14:paraId="1135E15E" w14:textId="77777777" w:rsidR="006829C1" w:rsidRDefault="00434214">
            <w:pPr>
              <w:numPr>
                <w:ilvl w:val="0"/>
                <w:numId w:val="5"/>
              </w:numPr>
              <w:spacing w:after="0" w:line="240" w:lineRule="auto"/>
            </w:pPr>
            <w:r>
              <w:t>Develop structure of the new Energy business</w:t>
            </w:r>
          </w:p>
          <w:p w14:paraId="5B137FE1" w14:textId="77777777" w:rsidR="006829C1" w:rsidRDefault="00434214">
            <w:pPr>
              <w:numPr>
                <w:ilvl w:val="0"/>
                <w:numId w:val="5"/>
              </w:numPr>
              <w:spacing w:after="0" w:line="240" w:lineRule="auto"/>
            </w:pPr>
            <w:r>
              <w:t>Develop strategy to attract customers</w:t>
            </w:r>
          </w:p>
          <w:p w14:paraId="161DC570" w14:textId="77777777" w:rsidR="006829C1" w:rsidRDefault="00434214">
            <w:pPr>
              <w:numPr>
                <w:ilvl w:val="0"/>
                <w:numId w:val="5"/>
              </w:numPr>
              <w:spacing w:after="0" w:line="240" w:lineRule="auto"/>
            </w:pPr>
            <w:r>
              <w:rPr>
                <w:color w:val="000000"/>
                <w:sz w:val="24"/>
                <w:szCs w:val="24"/>
              </w:rPr>
              <w:t>Create portfolios on Facebook, Instagram and Linkedin</w:t>
            </w: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F2C2658" w14:textId="77777777" w:rsidR="006829C1" w:rsidRDefault="00434214">
            <w:pPr>
              <w:spacing w:after="0" w:line="240" w:lineRule="auto"/>
              <w:jc w:val="center"/>
              <w:rPr>
                <w:b/>
                <w:bCs/>
              </w:rPr>
            </w:pPr>
            <w:r>
              <w:t>5</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BC7AA7A" w14:textId="77777777" w:rsidR="006829C1" w:rsidRDefault="00434214">
            <w:pPr>
              <w:spacing w:after="0" w:line="240" w:lineRule="auto"/>
              <w:jc w:val="center"/>
              <w:rPr>
                <w:b/>
                <w:bCs/>
              </w:rPr>
            </w:pPr>
            <w:r>
              <w:t>30</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5E3E01D" w14:textId="77777777" w:rsidR="006829C1" w:rsidRDefault="00434214">
            <w:pPr>
              <w:spacing w:after="0" w:line="240" w:lineRule="auto"/>
              <w:jc w:val="center"/>
              <w:rPr>
                <w:b/>
                <w:bCs/>
              </w:rPr>
            </w:pPr>
            <w:r>
              <w:t>35</w:t>
            </w:r>
          </w:p>
        </w:tc>
      </w:tr>
      <w:tr w:rsidR="006829C1" w14:paraId="347E0515" w14:textId="77777777">
        <w:trPr>
          <w:trHeight w:val="1113"/>
        </w:trPr>
        <w:tc>
          <w:tcPr>
            <w:tcW w:w="33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9F19FF9" w14:textId="77777777" w:rsidR="006829C1" w:rsidRDefault="00434214">
            <w:pPr>
              <w:spacing w:after="0" w:line="240" w:lineRule="auto"/>
              <w:ind w:left="0" w:firstLine="0"/>
              <w:jc w:val="left"/>
              <w:rPr>
                <w:b/>
                <w:bCs/>
              </w:rPr>
            </w:pPr>
            <w:r>
              <w:rPr>
                <w:b/>
                <w:szCs w:val="24"/>
              </w:rPr>
              <w:t>Operate Hydraulic Machines</w:t>
            </w:r>
          </w:p>
        </w:tc>
        <w:tc>
          <w:tcPr>
            <w:tcW w:w="622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592CD73" w14:textId="77777777" w:rsidR="006829C1" w:rsidRDefault="00434214">
            <w:pPr>
              <w:numPr>
                <w:ilvl w:val="0"/>
                <w:numId w:val="6"/>
              </w:numPr>
              <w:spacing w:after="0" w:line="240" w:lineRule="auto"/>
            </w:pPr>
            <w:r>
              <w:rPr>
                <w:bCs/>
                <w:color w:val="000000"/>
              </w:rPr>
              <w:t>Categorize fluid mechanics</w:t>
            </w:r>
          </w:p>
          <w:p w14:paraId="4BE0A53F" w14:textId="77777777" w:rsidR="006829C1" w:rsidRDefault="00434214">
            <w:pPr>
              <w:numPr>
                <w:ilvl w:val="0"/>
                <w:numId w:val="6"/>
              </w:numPr>
              <w:spacing w:after="0" w:line="240" w:lineRule="auto"/>
            </w:pPr>
            <w:r>
              <w:rPr>
                <w:bCs/>
                <w:color w:val="000000"/>
              </w:rPr>
              <w:t>Illustrate Hydro kinetics</w:t>
            </w:r>
          </w:p>
          <w:p w14:paraId="04302E05" w14:textId="77777777" w:rsidR="006829C1" w:rsidRDefault="00434214">
            <w:pPr>
              <w:numPr>
                <w:ilvl w:val="0"/>
                <w:numId w:val="6"/>
              </w:numPr>
              <w:spacing w:after="0" w:line="240" w:lineRule="auto"/>
            </w:pPr>
            <w:r>
              <w:rPr>
                <w:bCs/>
              </w:rPr>
              <w:t>Measure Flow of fluid Through Pipes</w:t>
            </w:r>
          </w:p>
          <w:p w14:paraId="476217E9" w14:textId="77777777" w:rsidR="006829C1" w:rsidRDefault="00434214">
            <w:pPr>
              <w:numPr>
                <w:ilvl w:val="0"/>
                <w:numId w:val="6"/>
              </w:numPr>
              <w:spacing w:after="0" w:line="240" w:lineRule="auto"/>
            </w:pPr>
            <w:r>
              <w:rPr>
                <w:bCs/>
              </w:rPr>
              <w:t>Measure fluid pressure through Impact of Jet</w:t>
            </w:r>
          </w:p>
          <w:p w14:paraId="193C11ED" w14:textId="77777777" w:rsidR="006829C1" w:rsidRDefault="00434214">
            <w:pPr>
              <w:numPr>
                <w:ilvl w:val="0"/>
                <w:numId w:val="6"/>
              </w:numPr>
              <w:spacing w:after="0" w:line="240" w:lineRule="auto"/>
            </w:pPr>
            <w:r>
              <w:rPr>
                <w:bCs/>
              </w:rPr>
              <w:t>Operate Water Turbines</w:t>
            </w:r>
          </w:p>
          <w:p w14:paraId="30886121" w14:textId="77777777" w:rsidR="006829C1" w:rsidRDefault="00434214">
            <w:pPr>
              <w:numPr>
                <w:ilvl w:val="0"/>
                <w:numId w:val="6"/>
              </w:numPr>
              <w:spacing w:after="0" w:line="240" w:lineRule="auto"/>
            </w:pPr>
            <w:r>
              <w:rPr>
                <w:bCs/>
              </w:rPr>
              <w:t>Operate water Pumps</w:t>
            </w:r>
          </w:p>
          <w:p w14:paraId="7B02F305" w14:textId="77777777" w:rsidR="006829C1" w:rsidRDefault="00434214">
            <w:pPr>
              <w:numPr>
                <w:ilvl w:val="0"/>
                <w:numId w:val="6"/>
              </w:numPr>
              <w:spacing w:after="0" w:line="240" w:lineRule="auto"/>
            </w:pPr>
            <w:r>
              <w:rPr>
                <w:bCs/>
                <w:color w:val="000000"/>
              </w:rPr>
              <w:t>Operate Hydraulic Valves and Seals</w:t>
            </w:r>
          </w:p>
          <w:p w14:paraId="3B320452" w14:textId="77777777" w:rsidR="006829C1" w:rsidRDefault="00434214">
            <w:pPr>
              <w:numPr>
                <w:ilvl w:val="0"/>
                <w:numId w:val="6"/>
              </w:numPr>
              <w:spacing w:after="0" w:line="240" w:lineRule="auto"/>
            </w:pPr>
            <w:r>
              <w:rPr>
                <w:bCs/>
                <w:color w:val="000000"/>
              </w:rPr>
              <w:t>Calculate the performance of Hydraulic machines</w:t>
            </w:r>
          </w:p>
          <w:p w14:paraId="08DCA139" w14:textId="77777777" w:rsidR="006829C1" w:rsidRDefault="00434214">
            <w:pPr>
              <w:numPr>
                <w:ilvl w:val="0"/>
                <w:numId w:val="6"/>
              </w:numPr>
              <w:spacing w:after="0" w:line="240" w:lineRule="auto"/>
            </w:pPr>
            <w:r>
              <w:rPr>
                <w:bCs/>
                <w:color w:val="000000"/>
              </w:rPr>
              <w:t>Operate Hydraulic Actuators</w:t>
            </w:r>
          </w:p>
          <w:p w14:paraId="1321BC9C" w14:textId="77777777" w:rsidR="006829C1" w:rsidRDefault="00434214">
            <w:pPr>
              <w:numPr>
                <w:ilvl w:val="0"/>
                <w:numId w:val="6"/>
              </w:numPr>
              <w:spacing w:after="0" w:line="240" w:lineRule="auto"/>
            </w:pPr>
            <w:r>
              <w:rPr>
                <w:bCs/>
                <w:color w:val="000000"/>
              </w:rPr>
              <w:t>Identify Hydraulic Circuits and Accessories</w:t>
            </w: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04D694B" w14:textId="77777777" w:rsidR="006829C1" w:rsidRDefault="00434214">
            <w:pPr>
              <w:spacing w:after="0" w:line="240" w:lineRule="auto"/>
              <w:jc w:val="center"/>
              <w:rPr>
                <w:b/>
                <w:bCs/>
              </w:rPr>
            </w:pPr>
            <w:r>
              <w:t>9</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4CD13B4" w14:textId="77777777" w:rsidR="006829C1" w:rsidRDefault="00434214">
            <w:pPr>
              <w:spacing w:after="0" w:line="240" w:lineRule="auto"/>
              <w:jc w:val="center"/>
              <w:rPr>
                <w:b/>
                <w:bCs/>
              </w:rPr>
            </w:pPr>
            <w:r>
              <w:t>42</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A798F5F" w14:textId="77777777" w:rsidR="006829C1" w:rsidRDefault="00434214">
            <w:pPr>
              <w:spacing w:after="0" w:line="240" w:lineRule="auto"/>
              <w:jc w:val="center"/>
              <w:rPr>
                <w:b/>
                <w:bCs/>
              </w:rPr>
            </w:pPr>
            <w:r>
              <w:t>51</w:t>
            </w:r>
          </w:p>
        </w:tc>
      </w:tr>
      <w:tr w:rsidR="006829C1" w14:paraId="36DA74B7" w14:textId="77777777">
        <w:trPr>
          <w:trHeight w:val="378"/>
        </w:trPr>
        <w:tc>
          <w:tcPr>
            <w:tcW w:w="33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195BABD" w14:textId="77777777" w:rsidR="006829C1" w:rsidRDefault="00434214">
            <w:pPr>
              <w:spacing w:after="0" w:line="240" w:lineRule="auto"/>
              <w:ind w:left="0" w:firstLine="0"/>
              <w:jc w:val="left"/>
              <w:rPr>
                <w:b/>
                <w:bCs/>
              </w:rPr>
            </w:pPr>
            <w:r>
              <w:rPr>
                <w:b/>
                <w:bCs/>
              </w:rPr>
              <w:t>Calibrate Electrical Equipment</w:t>
            </w:r>
          </w:p>
        </w:tc>
        <w:tc>
          <w:tcPr>
            <w:tcW w:w="622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829C2C5" w14:textId="77777777" w:rsidR="006829C1" w:rsidRDefault="00434214">
            <w:pPr>
              <w:numPr>
                <w:ilvl w:val="0"/>
                <w:numId w:val="7"/>
              </w:numPr>
              <w:tabs>
                <w:tab w:val="left" w:pos="720"/>
              </w:tabs>
              <w:spacing w:after="0" w:line="240" w:lineRule="auto"/>
              <w:jc w:val="left"/>
            </w:pPr>
            <w:r>
              <w:rPr>
                <w:rFonts w:eastAsia="Calibri"/>
                <w:sz w:val="24"/>
                <w:szCs w:val="24"/>
                <w:lang w:val="en-GB"/>
              </w:rPr>
              <w:t>Perform Pre Calibration activity</w:t>
            </w:r>
          </w:p>
          <w:p w14:paraId="0521DECE" w14:textId="77777777" w:rsidR="006829C1" w:rsidRDefault="00434214">
            <w:pPr>
              <w:numPr>
                <w:ilvl w:val="0"/>
                <w:numId w:val="7"/>
              </w:numPr>
              <w:tabs>
                <w:tab w:val="left" w:pos="720"/>
              </w:tabs>
              <w:spacing w:after="0" w:line="240" w:lineRule="auto"/>
              <w:jc w:val="left"/>
            </w:pPr>
            <w:r>
              <w:rPr>
                <w:rFonts w:eastAsia="Calibri"/>
                <w:sz w:val="24"/>
                <w:szCs w:val="24"/>
                <w:lang w:val="en-GB"/>
              </w:rPr>
              <w:t>Calibrate Ammeter</w:t>
            </w:r>
          </w:p>
          <w:p w14:paraId="7F6D3323" w14:textId="77777777" w:rsidR="006829C1" w:rsidRDefault="00434214">
            <w:pPr>
              <w:numPr>
                <w:ilvl w:val="0"/>
                <w:numId w:val="7"/>
              </w:numPr>
              <w:tabs>
                <w:tab w:val="left" w:pos="720"/>
              </w:tabs>
              <w:spacing w:after="0" w:line="240" w:lineRule="auto"/>
              <w:jc w:val="left"/>
            </w:pPr>
            <w:r>
              <w:rPr>
                <w:rFonts w:eastAsia="Calibri"/>
                <w:sz w:val="24"/>
                <w:szCs w:val="24"/>
                <w:lang w:val="en-GB"/>
              </w:rPr>
              <w:t>Calibrate Voltmeter</w:t>
            </w:r>
          </w:p>
          <w:p w14:paraId="1B4FCFA9" w14:textId="77777777" w:rsidR="006829C1" w:rsidRDefault="00434214">
            <w:pPr>
              <w:numPr>
                <w:ilvl w:val="0"/>
                <w:numId w:val="7"/>
              </w:numPr>
              <w:tabs>
                <w:tab w:val="left" w:pos="720"/>
              </w:tabs>
              <w:spacing w:after="0" w:line="240" w:lineRule="auto"/>
              <w:jc w:val="left"/>
            </w:pPr>
            <w:r>
              <w:rPr>
                <w:rFonts w:eastAsia="Calibri"/>
                <w:sz w:val="24"/>
                <w:szCs w:val="24"/>
                <w:lang w:val="en-GB"/>
              </w:rPr>
              <w:t>Calibrate Ohmmeter</w:t>
            </w:r>
          </w:p>
          <w:p w14:paraId="5FDE494E" w14:textId="77777777" w:rsidR="006829C1" w:rsidRDefault="00434214">
            <w:pPr>
              <w:numPr>
                <w:ilvl w:val="0"/>
                <w:numId w:val="7"/>
              </w:numPr>
              <w:tabs>
                <w:tab w:val="left" w:pos="720"/>
              </w:tabs>
              <w:spacing w:after="0" w:line="240" w:lineRule="auto"/>
              <w:jc w:val="left"/>
            </w:pPr>
            <w:r>
              <w:rPr>
                <w:rFonts w:eastAsia="Calibri"/>
                <w:sz w:val="24"/>
                <w:szCs w:val="24"/>
                <w:lang w:val="en-GB"/>
              </w:rPr>
              <w:t>Calibrate multimeter</w:t>
            </w: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DAF170A" w14:textId="77777777" w:rsidR="006829C1" w:rsidRDefault="00434214">
            <w:pPr>
              <w:spacing w:after="0" w:line="240" w:lineRule="auto"/>
              <w:jc w:val="center"/>
              <w:rPr>
                <w:b/>
                <w:bCs/>
              </w:rPr>
            </w:pPr>
            <w:r>
              <w:t>3</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113D570" w14:textId="77777777" w:rsidR="006829C1" w:rsidRDefault="00434214">
            <w:pPr>
              <w:spacing w:after="0" w:line="240" w:lineRule="auto"/>
              <w:jc w:val="center"/>
              <w:rPr>
                <w:b/>
                <w:bCs/>
              </w:rPr>
            </w:pPr>
            <w:r>
              <w:t>24</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0F01ECD" w14:textId="77777777" w:rsidR="006829C1" w:rsidRDefault="00434214">
            <w:pPr>
              <w:spacing w:after="0" w:line="240" w:lineRule="auto"/>
              <w:jc w:val="center"/>
              <w:rPr>
                <w:b/>
                <w:bCs/>
              </w:rPr>
            </w:pPr>
            <w:r>
              <w:t>27</w:t>
            </w:r>
          </w:p>
        </w:tc>
      </w:tr>
      <w:tr w:rsidR="006829C1" w14:paraId="32EBAD5B" w14:textId="77777777">
        <w:trPr>
          <w:trHeight w:val="240"/>
        </w:trPr>
        <w:tc>
          <w:tcPr>
            <w:tcW w:w="33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5BC6CF0" w14:textId="77777777" w:rsidR="006829C1" w:rsidRDefault="00434214">
            <w:pPr>
              <w:spacing w:after="0" w:line="240" w:lineRule="auto"/>
              <w:ind w:left="0" w:firstLine="0"/>
              <w:jc w:val="left"/>
              <w:rPr>
                <w:b/>
                <w:bCs/>
              </w:rPr>
            </w:pPr>
            <w:r>
              <w:rPr>
                <w:b/>
                <w:bCs/>
              </w:rPr>
              <w:t>Diagnose Electrical Fault in Generator</w:t>
            </w:r>
          </w:p>
          <w:p w14:paraId="58AC38EF" w14:textId="77777777" w:rsidR="006829C1" w:rsidRDefault="006829C1">
            <w:pPr>
              <w:spacing w:after="0" w:line="240" w:lineRule="auto"/>
              <w:ind w:left="0" w:firstLine="0"/>
              <w:jc w:val="left"/>
              <w:rPr>
                <w:b/>
                <w:bCs/>
              </w:rPr>
            </w:pPr>
          </w:p>
        </w:tc>
        <w:tc>
          <w:tcPr>
            <w:tcW w:w="622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2110B81" w14:textId="77777777" w:rsidR="006829C1" w:rsidRDefault="00434214">
            <w:pPr>
              <w:pStyle w:val="ListParagraph"/>
              <w:numPr>
                <w:ilvl w:val="0"/>
                <w:numId w:val="8"/>
              </w:numPr>
              <w:spacing w:after="0" w:line="240" w:lineRule="auto"/>
            </w:pPr>
            <w:r>
              <w:rPr>
                <w:rFonts w:eastAsia="Calibri"/>
                <w:sz w:val="24"/>
                <w:szCs w:val="24"/>
                <w:lang w:val="en-GB"/>
              </w:rPr>
              <w:t>Inspect/service Ignition system</w:t>
            </w:r>
          </w:p>
          <w:p w14:paraId="42F3362B" w14:textId="77777777" w:rsidR="006829C1" w:rsidRDefault="00434214">
            <w:pPr>
              <w:pStyle w:val="ListParagraph"/>
              <w:numPr>
                <w:ilvl w:val="0"/>
                <w:numId w:val="8"/>
              </w:numPr>
              <w:spacing w:after="0" w:line="240" w:lineRule="auto"/>
            </w:pPr>
            <w:r>
              <w:rPr>
                <w:rFonts w:eastAsia="Calibri"/>
                <w:sz w:val="24"/>
                <w:szCs w:val="24"/>
                <w:lang w:val="en-GB"/>
              </w:rPr>
              <w:t>Inspect/service alternator</w:t>
            </w:r>
          </w:p>
          <w:p w14:paraId="0771F574" w14:textId="77777777" w:rsidR="006829C1" w:rsidRDefault="00434214">
            <w:pPr>
              <w:numPr>
                <w:ilvl w:val="0"/>
                <w:numId w:val="8"/>
              </w:numPr>
              <w:spacing w:after="120" w:line="360" w:lineRule="auto"/>
              <w:contextualSpacing/>
              <w:rPr>
                <w:rFonts w:eastAsia="Calibri"/>
                <w:sz w:val="24"/>
                <w:szCs w:val="24"/>
                <w:lang w:val="en-GB"/>
              </w:rPr>
            </w:pPr>
            <w:r>
              <w:rPr>
                <w:rFonts w:eastAsia="Calibri"/>
                <w:sz w:val="24"/>
                <w:szCs w:val="24"/>
                <w:lang w:val="en-GB"/>
              </w:rPr>
              <w:t>Inspect/service warning system</w:t>
            </w:r>
          </w:p>
          <w:p w14:paraId="39E210D9" w14:textId="77777777" w:rsidR="006829C1" w:rsidRDefault="00434214">
            <w:pPr>
              <w:numPr>
                <w:ilvl w:val="0"/>
                <w:numId w:val="8"/>
              </w:numPr>
              <w:spacing w:after="120" w:line="360" w:lineRule="auto"/>
              <w:contextualSpacing/>
              <w:rPr>
                <w:rFonts w:eastAsia="Calibri"/>
                <w:sz w:val="24"/>
                <w:szCs w:val="24"/>
                <w:lang w:val="en-GB"/>
              </w:rPr>
            </w:pPr>
            <w:r>
              <w:rPr>
                <w:rFonts w:eastAsia="Calibri"/>
                <w:sz w:val="24"/>
                <w:szCs w:val="24"/>
                <w:lang w:val="en-GB"/>
              </w:rPr>
              <w:t>Inspect/service charging system</w:t>
            </w:r>
          </w:p>
          <w:p w14:paraId="30AD2708" w14:textId="77777777" w:rsidR="006829C1" w:rsidRDefault="00434214">
            <w:pPr>
              <w:pStyle w:val="ListParagraph"/>
              <w:numPr>
                <w:ilvl w:val="0"/>
                <w:numId w:val="8"/>
              </w:numPr>
              <w:spacing w:after="0" w:line="240" w:lineRule="auto"/>
            </w:pPr>
            <w:r>
              <w:rPr>
                <w:rFonts w:eastAsia="Calibri"/>
                <w:sz w:val="24"/>
                <w:szCs w:val="24"/>
                <w:lang w:val="en-GB"/>
              </w:rPr>
              <w:t>Troubleshoot wiring</w:t>
            </w: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DBF1B58" w14:textId="77777777" w:rsidR="006829C1" w:rsidRDefault="00434214">
            <w:pPr>
              <w:spacing w:after="0" w:line="240" w:lineRule="auto"/>
              <w:jc w:val="center"/>
              <w:rPr>
                <w:b/>
                <w:bCs/>
              </w:rPr>
            </w:pPr>
            <w:r>
              <w:t>8</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788FD13" w14:textId="77777777" w:rsidR="006829C1" w:rsidRDefault="00434214">
            <w:pPr>
              <w:spacing w:after="0" w:line="240" w:lineRule="auto"/>
              <w:jc w:val="center"/>
              <w:rPr>
                <w:b/>
                <w:bCs/>
              </w:rPr>
            </w:pPr>
            <w:r>
              <w:t>54</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D61905A" w14:textId="77777777" w:rsidR="006829C1" w:rsidRDefault="00434214">
            <w:pPr>
              <w:spacing w:after="0" w:line="240" w:lineRule="auto"/>
              <w:jc w:val="center"/>
              <w:rPr>
                <w:b/>
                <w:bCs/>
              </w:rPr>
            </w:pPr>
            <w:r>
              <w:t>62</w:t>
            </w:r>
          </w:p>
        </w:tc>
      </w:tr>
      <w:tr w:rsidR="006829C1" w14:paraId="290C07E5" w14:textId="77777777">
        <w:trPr>
          <w:trHeight w:val="240"/>
        </w:trPr>
        <w:tc>
          <w:tcPr>
            <w:tcW w:w="33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6663BAD" w14:textId="77777777" w:rsidR="006829C1" w:rsidRDefault="006829C1">
            <w:pPr>
              <w:spacing w:after="0" w:line="240" w:lineRule="auto"/>
              <w:ind w:left="0" w:firstLine="0"/>
              <w:jc w:val="left"/>
              <w:rPr>
                <w:b/>
                <w:bCs/>
              </w:rPr>
            </w:pPr>
          </w:p>
          <w:p w14:paraId="6B0C177D" w14:textId="77777777" w:rsidR="006829C1" w:rsidRDefault="00434214">
            <w:pPr>
              <w:spacing w:after="0" w:line="240" w:lineRule="auto"/>
              <w:ind w:left="0" w:firstLine="0"/>
              <w:jc w:val="left"/>
              <w:rPr>
                <w:b/>
                <w:bCs/>
              </w:rPr>
            </w:pPr>
            <w:r>
              <w:rPr>
                <w:b/>
                <w:szCs w:val="24"/>
              </w:rPr>
              <w:t>Carryout Transmission of Electrical Power</w:t>
            </w:r>
            <w:r>
              <w:rPr>
                <w:b/>
                <w:bCs/>
              </w:rPr>
              <w:t xml:space="preserve">  </w:t>
            </w:r>
          </w:p>
        </w:tc>
        <w:tc>
          <w:tcPr>
            <w:tcW w:w="622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9EE06BA" w14:textId="77777777" w:rsidR="006829C1" w:rsidRDefault="00434214">
            <w:pPr>
              <w:numPr>
                <w:ilvl w:val="0"/>
                <w:numId w:val="9"/>
              </w:numPr>
              <w:spacing w:after="0" w:line="240" w:lineRule="auto"/>
            </w:pPr>
            <w:r>
              <w:rPr>
                <w:sz w:val="24"/>
                <w:szCs w:val="24"/>
                <w:lang w:val="en-GB"/>
              </w:rPr>
              <w:t>Select the Conductor for Transmission line.</w:t>
            </w:r>
          </w:p>
          <w:p w14:paraId="4B84F233" w14:textId="77777777" w:rsidR="006829C1" w:rsidRDefault="00434214">
            <w:pPr>
              <w:numPr>
                <w:ilvl w:val="0"/>
                <w:numId w:val="9"/>
              </w:numPr>
              <w:spacing w:after="0" w:line="240" w:lineRule="auto"/>
            </w:pPr>
            <w:r>
              <w:rPr>
                <w:sz w:val="24"/>
                <w:szCs w:val="24"/>
                <w:lang w:val="en-GB"/>
              </w:rPr>
              <w:t>Select insulator</w:t>
            </w:r>
          </w:p>
          <w:p w14:paraId="464C6632" w14:textId="77777777" w:rsidR="006829C1" w:rsidRDefault="00434214">
            <w:pPr>
              <w:numPr>
                <w:ilvl w:val="0"/>
                <w:numId w:val="9"/>
              </w:numPr>
              <w:spacing w:after="0" w:line="240" w:lineRule="auto"/>
            </w:pPr>
            <w:r>
              <w:rPr>
                <w:sz w:val="24"/>
                <w:szCs w:val="24"/>
                <w:lang w:val="en-GB"/>
              </w:rPr>
              <w:t>Perform stringing work and sag of Transmission     lines</w:t>
            </w:r>
          </w:p>
          <w:p w14:paraId="7BF95391" w14:textId="77777777" w:rsidR="006829C1" w:rsidRDefault="00434214">
            <w:pPr>
              <w:numPr>
                <w:ilvl w:val="0"/>
                <w:numId w:val="9"/>
              </w:numPr>
              <w:spacing w:after="0" w:line="240" w:lineRule="auto"/>
            </w:pPr>
            <w:r>
              <w:rPr>
                <w:sz w:val="24"/>
                <w:szCs w:val="24"/>
                <w:lang w:val="en-GB"/>
              </w:rPr>
              <w:t>Install lightning arrester in a transmission system as per requirement</w:t>
            </w: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707E5DA" w14:textId="77777777" w:rsidR="006829C1" w:rsidRDefault="00434214">
            <w:pPr>
              <w:spacing w:after="0" w:line="240" w:lineRule="auto"/>
              <w:jc w:val="center"/>
              <w:rPr>
                <w:b/>
                <w:bCs/>
              </w:rPr>
            </w:pPr>
            <w:r>
              <w:t>9</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5099F8E" w14:textId="77777777" w:rsidR="006829C1" w:rsidRDefault="00434214">
            <w:pPr>
              <w:spacing w:after="0" w:line="240" w:lineRule="auto"/>
              <w:jc w:val="center"/>
              <w:rPr>
                <w:b/>
                <w:bCs/>
              </w:rPr>
            </w:pPr>
            <w:r>
              <w:t>42</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D3AEFBE" w14:textId="77777777" w:rsidR="006829C1" w:rsidRDefault="00434214">
            <w:pPr>
              <w:spacing w:after="0" w:line="240" w:lineRule="auto"/>
              <w:jc w:val="center"/>
              <w:rPr>
                <w:b/>
                <w:bCs/>
              </w:rPr>
            </w:pPr>
            <w:r>
              <w:t>51</w:t>
            </w:r>
          </w:p>
        </w:tc>
      </w:tr>
      <w:tr w:rsidR="006829C1" w14:paraId="26C9A7BD" w14:textId="77777777">
        <w:trPr>
          <w:trHeight w:val="240"/>
        </w:trPr>
        <w:tc>
          <w:tcPr>
            <w:tcW w:w="33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D9794B0" w14:textId="77777777" w:rsidR="006829C1" w:rsidRDefault="00434214">
            <w:pPr>
              <w:spacing w:after="0" w:line="240" w:lineRule="auto"/>
              <w:ind w:left="0" w:firstLine="0"/>
              <w:jc w:val="left"/>
              <w:rPr>
                <w:b/>
                <w:bCs/>
              </w:rPr>
            </w:pPr>
            <w:r>
              <w:rPr>
                <w:b/>
                <w:bCs/>
              </w:rPr>
              <w:t>Carryout Distribution of Electrical Power</w:t>
            </w:r>
          </w:p>
        </w:tc>
        <w:tc>
          <w:tcPr>
            <w:tcW w:w="622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B2FFC21" w14:textId="77777777" w:rsidR="006829C1" w:rsidRDefault="00434214">
            <w:pPr>
              <w:pStyle w:val="ListParagraph"/>
              <w:numPr>
                <w:ilvl w:val="0"/>
                <w:numId w:val="10"/>
              </w:numPr>
              <w:spacing w:after="0" w:line="240" w:lineRule="auto"/>
            </w:pPr>
            <w:r>
              <w:rPr>
                <w:sz w:val="24"/>
                <w:szCs w:val="24"/>
                <w:lang w:val="en-GB"/>
              </w:rPr>
              <w:t>Select the Conductor for Distribution of power.</w:t>
            </w:r>
          </w:p>
          <w:p w14:paraId="0AE84FD0" w14:textId="77777777" w:rsidR="006829C1" w:rsidRDefault="00434214">
            <w:pPr>
              <w:pStyle w:val="ListParagraph"/>
              <w:numPr>
                <w:ilvl w:val="0"/>
                <w:numId w:val="10"/>
              </w:numPr>
              <w:spacing w:after="0" w:line="240" w:lineRule="auto"/>
            </w:pPr>
            <w:r>
              <w:rPr>
                <w:sz w:val="24"/>
                <w:szCs w:val="24"/>
                <w:lang w:val="en-GB"/>
              </w:rPr>
              <w:t>Select the correct insulator</w:t>
            </w:r>
          </w:p>
          <w:p w14:paraId="0D4A9F87" w14:textId="77777777" w:rsidR="006829C1" w:rsidRDefault="00434214">
            <w:pPr>
              <w:pStyle w:val="ListParagraph"/>
              <w:numPr>
                <w:ilvl w:val="0"/>
                <w:numId w:val="10"/>
              </w:numPr>
              <w:spacing w:after="0" w:line="240" w:lineRule="auto"/>
            </w:pPr>
            <w:r>
              <w:rPr>
                <w:sz w:val="24"/>
                <w:szCs w:val="24"/>
                <w:lang w:val="en-GB"/>
              </w:rPr>
              <w:t>Supervise construction of Trenches ,Cable try and select appropriate cable</w:t>
            </w:r>
          </w:p>
          <w:p w14:paraId="02D6C408" w14:textId="77777777" w:rsidR="006829C1" w:rsidRDefault="00434214">
            <w:pPr>
              <w:pStyle w:val="ListParagraph"/>
              <w:numPr>
                <w:ilvl w:val="0"/>
                <w:numId w:val="10"/>
              </w:numPr>
              <w:spacing w:after="0" w:line="240" w:lineRule="auto"/>
            </w:pPr>
            <w:r>
              <w:rPr>
                <w:sz w:val="24"/>
                <w:szCs w:val="24"/>
                <w:lang w:val="en-GB"/>
              </w:rPr>
              <w:t>Install the equipment for grounding of Substation/Trans mission lines</w:t>
            </w: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42B0D0C" w14:textId="77777777" w:rsidR="006829C1" w:rsidRDefault="00434214">
            <w:pPr>
              <w:spacing w:after="0" w:line="240" w:lineRule="auto"/>
              <w:jc w:val="center"/>
              <w:rPr>
                <w:b/>
                <w:bCs/>
              </w:rPr>
            </w:pPr>
            <w:r>
              <w:t>9</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2A04A4D" w14:textId="77777777" w:rsidR="006829C1" w:rsidRDefault="00434214">
            <w:pPr>
              <w:spacing w:after="0" w:line="240" w:lineRule="auto"/>
              <w:jc w:val="center"/>
              <w:rPr>
                <w:b/>
                <w:bCs/>
              </w:rPr>
            </w:pPr>
            <w:r>
              <w:t>42</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A4F1446" w14:textId="77777777" w:rsidR="006829C1" w:rsidRDefault="00434214">
            <w:pPr>
              <w:spacing w:after="0" w:line="240" w:lineRule="auto"/>
              <w:jc w:val="center"/>
              <w:rPr>
                <w:b/>
                <w:bCs/>
              </w:rPr>
            </w:pPr>
            <w:r>
              <w:t>51</w:t>
            </w:r>
          </w:p>
        </w:tc>
      </w:tr>
      <w:tr w:rsidR="006829C1" w14:paraId="6FF5E62E" w14:textId="77777777">
        <w:trPr>
          <w:trHeight w:val="240"/>
        </w:trPr>
        <w:tc>
          <w:tcPr>
            <w:tcW w:w="33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134CD3C" w14:textId="77777777" w:rsidR="006829C1" w:rsidRDefault="006829C1">
            <w:pPr>
              <w:spacing w:after="0" w:line="240" w:lineRule="auto"/>
              <w:ind w:left="0" w:firstLine="0"/>
              <w:jc w:val="left"/>
              <w:rPr>
                <w:b/>
                <w:bCs/>
              </w:rPr>
            </w:pPr>
          </w:p>
          <w:p w14:paraId="01B24CE5" w14:textId="77777777" w:rsidR="006829C1" w:rsidRDefault="00434214">
            <w:pPr>
              <w:spacing w:after="0" w:line="240" w:lineRule="auto"/>
              <w:ind w:left="0" w:firstLine="0"/>
              <w:jc w:val="left"/>
              <w:rPr>
                <w:b/>
                <w:bCs/>
              </w:rPr>
            </w:pPr>
            <w:r>
              <w:rPr>
                <w:b/>
                <w:bCs/>
              </w:rPr>
              <w:t>Carryout Protection of Distribution and Transmission System</w:t>
            </w:r>
          </w:p>
        </w:tc>
        <w:tc>
          <w:tcPr>
            <w:tcW w:w="622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03C955B" w14:textId="77777777" w:rsidR="006829C1" w:rsidRDefault="00434214">
            <w:pPr>
              <w:numPr>
                <w:ilvl w:val="0"/>
                <w:numId w:val="11"/>
              </w:numPr>
              <w:spacing w:after="120" w:line="360" w:lineRule="auto"/>
              <w:contextualSpacing/>
              <w:rPr>
                <w:rFonts w:eastAsia="Calibri"/>
                <w:sz w:val="24"/>
                <w:szCs w:val="24"/>
                <w:lang w:val="en-GB"/>
              </w:rPr>
            </w:pPr>
            <w:r>
              <w:rPr>
                <w:rFonts w:eastAsia="Calibri"/>
                <w:sz w:val="24"/>
                <w:szCs w:val="24"/>
                <w:lang w:val="en-GB"/>
              </w:rPr>
              <w:t>Install relay for protection</w:t>
            </w:r>
          </w:p>
          <w:p w14:paraId="1F3A8553" w14:textId="77777777" w:rsidR="006829C1" w:rsidRDefault="00434214">
            <w:pPr>
              <w:numPr>
                <w:ilvl w:val="0"/>
                <w:numId w:val="11"/>
              </w:numPr>
              <w:spacing w:after="120" w:line="360" w:lineRule="auto"/>
              <w:contextualSpacing/>
              <w:rPr>
                <w:rFonts w:eastAsia="Calibri"/>
                <w:sz w:val="24"/>
                <w:szCs w:val="24"/>
                <w:lang w:val="en-GB"/>
              </w:rPr>
            </w:pPr>
            <w:r>
              <w:rPr>
                <w:rFonts w:eastAsia="Calibri"/>
                <w:sz w:val="24"/>
                <w:szCs w:val="24"/>
                <w:lang w:val="en-GB"/>
              </w:rPr>
              <w:t>Perform operations of relay</w:t>
            </w:r>
          </w:p>
          <w:p w14:paraId="231993A7" w14:textId="77777777" w:rsidR="006829C1" w:rsidRDefault="00434214">
            <w:pPr>
              <w:numPr>
                <w:ilvl w:val="0"/>
                <w:numId w:val="11"/>
              </w:numPr>
              <w:spacing w:after="120" w:line="360" w:lineRule="auto"/>
              <w:contextualSpacing/>
              <w:rPr>
                <w:rFonts w:eastAsia="Calibri"/>
                <w:sz w:val="24"/>
                <w:szCs w:val="24"/>
                <w:lang w:val="en-GB"/>
              </w:rPr>
            </w:pPr>
            <w:r>
              <w:rPr>
                <w:rFonts w:eastAsia="Calibri"/>
                <w:sz w:val="24"/>
                <w:szCs w:val="24"/>
                <w:lang w:val="en-GB"/>
              </w:rPr>
              <w:t>Perform troubleshooting of relay</w:t>
            </w:r>
          </w:p>
          <w:p w14:paraId="2742209F" w14:textId="77777777" w:rsidR="006829C1" w:rsidRDefault="00434214">
            <w:pPr>
              <w:numPr>
                <w:ilvl w:val="0"/>
                <w:numId w:val="11"/>
              </w:numPr>
              <w:spacing w:after="120" w:line="360" w:lineRule="auto"/>
              <w:contextualSpacing/>
              <w:rPr>
                <w:rFonts w:eastAsia="Calibri"/>
                <w:sz w:val="24"/>
                <w:szCs w:val="24"/>
                <w:lang w:val="en-GB"/>
              </w:rPr>
            </w:pPr>
            <w:r>
              <w:rPr>
                <w:rFonts w:eastAsia="Calibri"/>
                <w:sz w:val="24"/>
                <w:szCs w:val="24"/>
                <w:lang w:val="en-GB"/>
              </w:rPr>
              <w:t>Carry out Bus Bar Protection</w:t>
            </w:r>
          </w:p>
          <w:p w14:paraId="2EEA3B05" w14:textId="77777777" w:rsidR="006829C1" w:rsidRDefault="00434214">
            <w:pPr>
              <w:numPr>
                <w:ilvl w:val="0"/>
                <w:numId w:val="11"/>
              </w:numPr>
              <w:spacing w:after="120" w:line="360" w:lineRule="auto"/>
              <w:contextualSpacing/>
              <w:rPr>
                <w:rFonts w:eastAsia="Calibri"/>
                <w:sz w:val="24"/>
                <w:szCs w:val="24"/>
                <w:lang w:val="en-GB"/>
              </w:rPr>
            </w:pPr>
            <w:r>
              <w:rPr>
                <w:rFonts w:eastAsia="Calibri"/>
                <w:sz w:val="24"/>
                <w:szCs w:val="24"/>
                <w:lang w:val="en-GB"/>
              </w:rPr>
              <w:t>Carry out Protection of power transformer</w:t>
            </w:r>
          </w:p>
          <w:p w14:paraId="6AE6FEB0" w14:textId="77777777" w:rsidR="006829C1" w:rsidRDefault="00434214">
            <w:pPr>
              <w:pStyle w:val="ListParagraph"/>
              <w:numPr>
                <w:ilvl w:val="0"/>
                <w:numId w:val="11"/>
              </w:numPr>
              <w:spacing w:after="0" w:line="240" w:lineRule="auto"/>
            </w:pPr>
            <w:r>
              <w:rPr>
                <w:rFonts w:eastAsia="Calibri"/>
                <w:sz w:val="24"/>
                <w:szCs w:val="24"/>
                <w:lang w:val="en-GB"/>
              </w:rPr>
              <w:t>Install the equipment for grounding of Substation/Trans mission lines</w:t>
            </w:r>
          </w:p>
          <w:p w14:paraId="3AC597E7" w14:textId="77777777" w:rsidR="006829C1" w:rsidRDefault="006829C1">
            <w:pPr>
              <w:spacing w:after="0" w:line="240" w:lineRule="auto"/>
            </w:pP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9615D66" w14:textId="77777777" w:rsidR="006829C1" w:rsidRDefault="00434214">
            <w:pPr>
              <w:spacing w:after="0" w:line="240" w:lineRule="auto"/>
              <w:jc w:val="center"/>
              <w:rPr>
                <w:b/>
                <w:bCs/>
              </w:rPr>
            </w:pPr>
            <w:r>
              <w:t>7</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748DBC9" w14:textId="77777777" w:rsidR="006829C1" w:rsidRDefault="00434214">
            <w:pPr>
              <w:spacing w:after="0" w:line="240" w:lineRule="auto"/>
              <w:jc w:val="center"/>
              <w:rPr>
                <w:b/>
                <w:bCs/>
              </w:rPr>
            </w:pPr>
            <w:r>
              <w:t>36</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1247DAC" w14:textId="77777777" w:rsidR="006829C1" w:rsidRDefault="00434214">
            <w:pPr>
              <w:spacing w:after="0" w:line="240" w:lineRule="auto"/>
              <w:jc w:val="center"/>
              <w:rPr>
                <w:b/>
                <w:bCs/>
              </w:rPr>
            </w:pPr>
            <w:r>
              <w:t>43</w:t>
            </w:r>
          </w:p>
        </w:tc>
      </w:tr>
      <w:tr w:rsidR="006829C1" w14:paraId="4EC5EA73" w14:textId="77777777">
        <w:trPr>
          <w:trHeight w:val="240"/>
        </w:trPr>
        <w:tc>
          <w:tcPr>
            <w:tcW w:w="3320"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tcPr>
          <w:p w14:paraId="478C637B" w14:textId="77777777" w:rsidR="006829C1" w:rsidRDefault="00434214">
            <w:pPr>
              <w:spacing w:after="0" w:line="240" w:lineRule="auto"/>
              <w:ind w:left="0" w:firstLine="0"/>
              <w:jc w:val="left"/>
              <w:rPr>
                <w:b/>
                <w:bCs/>
              </w:rPr>
            </w:pPr>
            <w:r>
              <w:rPr>
                <w:b/>
                <w:bCs/>
              </w:rPr>
              <w:t>Install Turbine</w:t>
            </w:r>
          </w:p>
        </w:tc>
        <w:tc>
          <w:tcPr>
            <w:tcW w:w="622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FD132EF" w14:textId="77777777" w:rsidR="006829C1" w:rsidRDefault="00434214">
            <w:pPr>
              <w:pStyle w:val="ListParagraph"/>
              <w:numPr>
                <w:ilvl w:val="0"/>
                <w:numId w:val="12"/>
              </w:numPr>
              <w:spacing w:after="0" w:line="240" w:lineRule="auto"/>
              <w:jc w:val="left"/>
              <w:rPr>
                <w:color w:val="000000"/>
                <w:sz w:val="24"/>
                <w:szCs w:val="24"/>
              </w:rPr>
            </w:pPr>
            <w:r>
              <w:rPr>
                <w:color w:val="040C28"/>
                <w:sz w:val="24"/>
                <w:szCs w:val="24"/>
              </w:rPr>
              <w:t>Verify foundation layout</w:t>
            </w:r>
          </w:p>
          <w:p w14:paraId="479BDF14" w14:textId="77777777" w:rsidR="006829C1" w:rsidRDefault="00434214">
            <w:pPr>
              <w:pStyle w:val="ListParagraph"/>
              <w:numPr>
                <w:ilvl w:val="0"/>
                <w:numId w:val="12"/>
              </w:numPr>
              <w:spacing w:after="0" w:line="240" w:lineRule="auto"/>
              <w:jc w:val="left"/>
              <w:rPr>
                <w:color w:val="000000"/>
                <w:sz w:val="24"/>
                <w:szCs w:val="24"/>
              </w:rPr>
            </w:pPr>
            <w:r>
              <w:rPr>
                <w:color w:val="040C28"/>
                <w:sz w:val="24"/>
                <w:szCs w:val="24"/>
              </w:rPr>
              <w:t>Assemble hydro turbine</w:t>
            </w:r>
          </w:p>
          <w:p w14:paraId="41C9DD9A" w14:textId="77777777" w:rsidR="006829C1" w:rsidRDefault="00434214">
            <w:pPr>
              <w:pStyle w:val="ListParagraph"/>
              <w:numPr>
                <w:ilvl w:val="0"/>
                <w:numId w:val="12"/>
              </w:numPr>
              <w:spacing w:after="0" w:line="240" w:lineRule="auto"/>
              <w:jc w:val="left"/>
              <w:rPr>
                <w:color w:val="040C28"/>
                <w:sz w:val="24"/>
                <w:szCs w:val="24"/>
              </w:rPr>
            </w:pPr>
            <w:r>
              <w:rPr>
                <w:color w:val="040C28"/>
                <w:sz w:val="24"/>
                <w:szCs w:val="24"/>
              </w:rPr>
              <w:t>Perform mechanical coupling</w:t>
            </w:r>
          </w:p>
          <w:p w14:paraId="784746E4" w14:textId="77777777" w:rsidR="006829C1" w:rsidRDefault="00434214">
            <w:pPr>
              <w:pStyle w:val="ListParagraph"/>
              <w:numPr>
                <w:ilvl w:val="0"/>
                <w:numId w:val="12"/>
              </w:numPr>
              <w:spacing w:after="0" w:line="240" w:lineRule="auto"/>
              <w:jc w:val="left"/>
              <w:rPr>
                <w:color w:val="000000"/>
                <w:sz w:val="24"/>
                <w:szCs w:val="24"/>
              </w:rPr>
            </w:pPr>
            <w:r>
              <w:rPr>
                <w:color w:val="040C28"/>
                <w:sz w:val="24"/>
                <w:szCs w:val="24"/>
              </w:rPr>
              <w:t>Perform alignment and calibration of turbine</w:t>
            </w:r>
          </w:p>
          <w:p w14:paraId="617792E2" w14:textId="77777777" w:rsidR="006829C1" w:rsidRDefault="00434214">
            <w:pPr>
              <w:pStyle w:val="ListParagraph"/>
              <w:numPr>
                <w:ilvl w:val="0"/>
                <w:numId w:val="12"/>
              </w:numPr>
              <w:spacing w:after="0" w:line="240" w:lineRule="auto"/>
              <w:jc w:val="left"/>
              <w:rPr>
                <w:color w:val="000000"/>
                <w:sz w:val="24"/>
                <w:szCs w:val="24"/>
              </w:rPr>
            </w:pPr>
            <w:r>
              <w:rPr>
                <w:color w:val="040C28"/>
                <w:sz w:val="24"/>
                <w:szCs w:val="24"/>
              </w:rPr>
              <w:t>Perform testing and commissioning</w:t>
            </w:r>
          </w:p>
          <w:p w14:paraId="434AE442" w14:textId="77777777" w:rsidR="006829C1" w:rsidRDefault="00434214">
            <w:pPr>
              <w:pStyle w:val="ListParagraph"/>
              <w:numPr>
                <w:ilvl w:val="0"/>
                <w:numId w:val="12"/>
              </w:numPr>
              <w:spacing w:after="0" w:line="240" w:lineRule="auto"/>
            </w:pPr>
            <w:r>
              <w:rPr>
                <w:color w:val="040C28"/>
                <w:sz w:val="24"/>
                <w:szCs w:val="24"/>
              </w:rPr>
              <w:t>Perform inspection and documentation</w:t>
            </w: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B2390FE" w14:textId="77777777" w:rsidR="006829C1" w:rsidRDefault="00434214">
            <w:pPr>
              <w:spacing w:after="0" w:line="240" w:lineRule="auto"/>
              <w:jc w:val="center"/>
              <w:rPr>
                <w:b/>
                <w:bCs/>
              </w:rPr>
            </w:pPr>
            <w:r>
              <w:t>10</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E7E3206" w14:textId="77777777" w:rsidR="006829C1" w:rsidRDefault="00434214">
            <w:pPr>
              <w:spacing w:after="0" w:line="240" w:lineRule="auto"/>
              <w:jc w:val="center"/>
              <w:rPr>
                <w:b/>
                <w:bCs/>
              </w:rPr>
            </w:pPr>
            <w:r>
              <w:t>60</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A51CA2D" w14:textId="77777777" w:rsidR="006829C1" w:rsidRDefault="00434214">
            <w:pPr>
              <w:spacing w:after="0" w:line="240" w:lineRule="auto"/>
              <w:jc w:val="center"/>
              <w:rPr>
                <w:b/>
                <w:bCs/>
              </w:rPr>
            </w:pPr>
            <w:r>
              <w:t>70</w:t>
            </w:r>
          </w:p>
        </w:tc>
      </w:tr>
      <w:tr w:rsidR="006829C1" w14:paraId="0A1F1E1F" w14:textId="77777777">
        <w:trPr>
          <w:trHeight w:val="240"/>
        </w:trPr>
        <w:tc>
          <w:tcPr>
            <w:tcW w:w="332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9C03045" w14:textId="77777777" w:rsidR="006829C1" w:rsidRDefault="00434214">
            <w:pPr>
              <w:spacing w:after="0" w:line="240" w:lineRule="auto"/>
              <w:ind w:left="0" w:firstLine="0"/>
              <w:jc w:val="left"/>
              <w:rPr>
                <w:b/>
                <w:bCs/>
              </w:rPr>
            </w:pPr>
            <w:r>
              <w:rPr>
                <w:b/>
                <w:bCs/>
              </w:rPr>
              <w:t>Install Generator</w:t>
            </w:r>
          </w:p>
        </w:tc>
        <w:tc>
          <w:tcPr>
            <w:tcW w:w="6226"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7D088F85" w14:textId="77777777" w:rsidR="006829C1" w:rsidRDefault="00434214">
            <w:pPr>
              <w:pStyle w:val="ListParagraph"/>
              <w:numPr>
                <w:ilvl w:val="0"/>
                <w:numId w:val="13"/>
              </w:numPr>
              <w:spacing w:after="0" w:line="240" w:lineRule="auto"/>
              <w:jc w:val="left"/>
              <w:rPr>
                <w:rFonts w:eastAsia="Calibri"/>
                <w:color w:val="000000"/>
                <w:sz w:val="24"/>
                <w:szCs w:val="24"/>
              </w:rPr>
            </w:pPr>
            <w:r>
              <w:rPr>
                <w:rFonts w:eastAsia="Calibri"/>
                <w:color w:val="040C28"/>
                <w:sz w:val="24"/>
                <w:szCs w:val="24"/>
              </w:rPr>
              <w:t>Verify foundation layout</w:t>
            </w:r>
          </w:p>
          <w:p w14:paraId="4C76D3F5" w14:textId="77777777" w:rsidR="006829C1" w:rsidRDefault="00434214">
            <w:pPr>
              <w:pStyle w:val="ListParagraph"/>
              <w:numPr>
                <w:ilvl w:val="0"/>
                <w:numId w:val="13"/>
              </w:numPr>
              <w:spacing w:after="0" w:line="240" w:lineRule="auto"/>
              <w:jc w:val="left"/>
              <w:rPr>
                <w:rFonts w:eastAsia="Calibri"/>
                <w:color w:val="000000"/>
                <w:sz w:val="24"/>
                <w:szCs w:val="24"/>
              </w:rPr>
            </w:pPr>
            <w:r>
              <w:rPr>
                <w:color w:val="040C28"/>
                <w:sz w:val="24"/>
                <w:szCs w:val="24"/>
              </w:rPr>
              <w:t>Perform A.C Generator coupling</w:t>
            </w:r>
          </w:p>
          <w:p w14:paraId="05AE348D" w14:textId="77777777" w:rsidR="006829C1" w:rsidRDefault="00434214">
            <w:pPr>
              <w:pStyle w:val="ListParagraph"/>
              <w:numPr>
                <w:ilvl w:val="0"/>
                <w:numId w:val="13"/>
              </w:numPr>
              <w:spacing w:after="0" w:line="240" w:lineRule="auto"/>
              <w:jc w:val="left"/>
              <w:rPr>
                <w:rFonts w:eastAsia="Calibri"/>
                <w:color w:val="000000"/>
                <w:sz w:val="24"/>
                <w:szCs w:val="24"/>
              </w:rPr>
            </w:pPr>
            <w:r>
              <w:rPr>
                <w:color w:val="040C28"/>
                <w:sz w:val="24"/>
                <w:szCs w:val="24"/>
              </w:rPr>
              <w:t xml:space="preserve">Perform alignment and calibration of generator    </w:t>
            </w:r>
          </w:p>
          <w:p w14:paraId="0722B0D6" w14:textId="77777777" w:rsidR="006829C1" w:rsidRDefault="00434214">
            <w:pPr>
              <w:pStyle w:val="ListParagraph"/>
              <w:numPr>
                <w:ilvl w:val="0"/>
                <w:numId w:val="13"/>
              </w:numPr>
              <w:spacing w:after="0" w:line="240" w:lineRule="auto"/>
              <w:jc w:val="left"/>
              <w:rPr>
                <w:rFonts w:eastAsia="Calibri"/>
                <w:color w:val="000000"/>
                <w:sz w:val="24"/>
                <w:szCs w:val="24"/>
              </w:rPr>
            </w:pPr>
            <w:r>
              <w:rPr>
                <w:color w:val="040C28"/>
                <w:sz w:val="24"/>
                <w:szCs w:val="24"/>
              </w:rPr>
              <w:t>Make electrical connections</w:t>
            </w:r>
          </w:p>
          <w:p w14:paraId="58E6AA47" w14:textId="77777777" w:rsidR="006829C1" w:rsidRDefault="00434214">
            <w:pPr>
              <w:pStyle w:val="ListParagraph"/>
              <w:numPr>
                <w:ilvl w:val="0"/>
                <w:numId w:val="13"/>
              </w:numPr>
              <w:spacing w:after="0" w:line="240" w:lineRule="auto"/>
              <w:jc w:val="left"/>
              <w:rPr>
                <w:rFonts w:eastAsia="Calibri"/>
                <w:color w:val="000000"/>
                <w:sz w:val="24"/>
                <w:szCs w:val="24"/>
              </w:rPr>
            </w:pPr>
            <w:r>
              <w:rPr>
                <w:color w:val="040C28"/>
                <w:sz w:val="24"/>
                <w:szCs w:val="24"/>
              </w:rPr>
              <w:t>perform testing and commissioning</w:t>
            </w:r>
          </w:p>
          <w:p w14:paraId="241F49E6" w14:textId="77777777" w:rsidR="006829C1" w:rsidRDefault="006829C1">
            <w:pPr>
              <w:rPr>
                <w:color w:val="000000"/>
                <w:sz w:val="24"/>
                <w:szCs w:val="24"/>
              </w:rPr>
            </w:pPr>
          </w:p>
          <w:p w14:paraId="5F62C9CE" w14:textId="77777777" w:rsidR="006829C1" w:rsidRDefault="006829C1">
            <w:pPr>
              <w:ind w:left="0" w:firstLine="0"/>
              <w:rPr>
                <w:color w:val="040C28"/>
                <w:sz w:val="24"/>
                <w:szCs w:val="24"/>
              </w:rPr>
            </w:pPr>
          </w:p>
          <w:p w14:paraId="6BE4C816" w14:textId="77777777" w:rsidR="006829C1" w:rsidRDefault="006829C1">
            <w:pPr>
              <w:ind w:left="0" w:firstLine="0"/>
            </w:pPr>
          </w:p>
        </w:tc>
        <w:tc>
          <w:tcPr>
            <w:tcW w:w="122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2DCF58B" w14:textId="77777777" w:rsidR="006829C1" w:rsidRDefault="00434214">
            <w:pPr>
              <w:spacing w:after="0" w:line="240" w:lineRule="auto"/>
              <w:jc w:val="center"/>
              <w:rPr>
                <w:b/>
                <w:bCs/>
              </w:rPr>
            </w:pPr>
            <w:r>
              <w:t>6</w:t>
            </w:r>
          </w:p>
        </w:tc>
        <w:tc>
          <w:tcPr>
            <w:tcW w:w="180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1C4B196" w14:textId="77777777" w:rsidR="006829C1" w:rsidRDefault="00434214">
            <w:pPr>
              <w:spacing w:after="0" w:line="240" w:lineRule="auto"/>
              <w:jc w:val="center"/>
              <w:rPr>
                <w:b/>
                <w:bCs/>
              </w:rPr>
            </w:pPr>
            <w:r>
              <w:t>48</w:t>
            </w:r>
          </w:p>
        </w:tc>
        <w:tc>
          <w:tcPr>
            <w:tcW w:w="195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1DD8408" w14:textId="77777777" w:rsidR="006829C1" w:rsidRDefault="00434214">
            <w:pPr>
              <w:spacing w:after="0" w:line="240" w:lineRule="auto"/>
              <w:jc w:val="center"/>
              <w:rPr>
                <w:b/>
                <w:bCs/>
              </w:rPr>
            </w:pPr>
            <w:r>
              <w:t>54</w:t>
            </w:r>
          </w:p>
        </w:tc>
      </w:tr>
      <w:tr w:rsidR="006829C1" w14:paraId="0EB9344D" w14:textId="77777777">
        <w:trPr>
          <w:trHeight w:val="240"/>
        </w:trPr>
        <w:tc>
          <w:tcPr>
            <w:tcW w:w="332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66D33E5C" w14:textId="77777777" w:rsidR="006829C1" w:rsidRDefault="00434214">
            <w:pPr>
              <w:spacing w:after="0" w:line="240" w:lineRule="auto"/>
              <w:ind w:left="0" w:firstLine="0"/>
              <w:jc w:val="left"/>
              <w:rPr>
                <w:b/>
                <w:bCs/>
              </w:rPr>
            </w:pPr>
            <w:r>
              <w:rPr>
                <w:b/>
                <w:bCs/>
              </w:rPr>
              <w:t>Control HP plant shutdown for emergency standby electrical systems</w:t>
            </w:r>
          </w:p>
        </w:tc>
        <w:tc>
          <w:tcPr>
            <w:tcW w:w="6226"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510C4AFA" w14:textId="77777777" w:rsidR="006829C1" w:rsidRDefault="00434214">
            <w:pPr>
              <w:pStyle w:val="ListParagraph"/>
              <w:numPr>
                <w:ilvl w:val="0"/>
                <w:numId w:val="14"/>
              </w:numPr>
              <w:spacing w:before="120" w:after="0" w:line="240" w:lineRule="auto"/>
              <w:jc w:val="left"/>
              <w:rPr>
                <w:sz w:val="24"/>
                <w:szCs w:val="24"/>
              </w:rPr>
            </w:pPr>
            <w:r>
              <w:rPr>
                <w:sz w:val="24"/>
                <w:szCs w:val="24"/>
              </w:rPr>
              <w:t>Prepare emergency standby electrical system</w:t>
            </w:r>
          </w:p>
          <w:p w14:paraId="5FA546D0" w14:textId="77777777" w:rsidR="006829C1" w:rsidRDefault="00434214">
            <w:pPr>
              <w:pStyle w:val="ListParagraph"/>
              <w:numPr>
                <w:ilvl w:val="0"/>
                <w:numId w:val="14"/>
              </w:numPr>
              <w:spacing w:after="0" w:line="240" w:lineRule="auto"/>
              <w:jc w:val="left"/>
              <w:rPr>
                <w:color w:val="000000"/>
                <w:sz w:val="24"/>
                <w:szCs w:val="24"/>
              </w:rPr>
            </w:pPr>
            <w:r>
              <w:rPr>
                <w:sz w:val="24"/>
                <w:szCs w:val="24"/>
              </w:rPr>
              <w:t>Shut down and isolate emergency standby electrical system</w:t>
            </w:r>
          </w:p>
          <w:p w14:paraId="629A8C47" w14:textId="77777777" w:rsidR="006829C1" w:rsidRDefault="00434214">
            <w:pPr>
              <w:pStyle w:val="ListParagraph"/>
              <w:numPr>
                <w:ilvl w:val="0"/>
                <w:numId w:val="14"/>
              </w:numPr>
              <w:spacing w:after="0" w:line="240" w:lineRule="auto"/>
              <w:jc w:val="left"/>
              <w:rPr>
                <w:color w:val="040C28"/>
                <w:sz w:val="24"/>
                <w:szCs w:val="24"/>
              </w:rPr>
            </w:pPr>
            <w:r>
              <w:rPr>
                <w:sz w:val="24"/>
                <w:szCs w:val="24"/>
              </w:rPr>
              <w:t>Service emergency standby electrical system</w:t>
            </w:r>
          </w:p>
          <w:p w14:paraId="5E045D27" w14:textId="77777777" w:rsidR="006829C1" w:rsidRDefault="00434214">
            <w:pPr>
              <w:pStyle w:val="ListParagraph"/>
              <w:numPr>
                <w:ilvl w:val="0"/>
                <w:numId w:val="14"/>
              </w:numPr>
              <w:spacing w:after="0" w:line="240" w:lineRule="auto"/>
            </w:pPr>
            <w:r>
              <w:rPr>
                <w:sz w:val="24"/>
                <w:szCs w:val="24"/>
              </w:rPr>
              <w:t>Monitor emergency standby electrical system and stabilize transient condition</w:t>
            </w:r>
          </w:p>
        </w:tc>
        <w:tc>
          <w:tcPr>
            <w:tcW w:w="122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8768771" w14:textId="77777777" w:rsidR="006829C1" w:rsidRDefault="00434214">
            <w:pPr>
              <w:spacing w:after="0" w:line="240" w:lineRule="auto"/>
              <w:jc w:val="center"/>
              <w:rPr>
                <w:b/>
                <w:bCs/>
              </w:rPr>
            </w:pPr>
            <w:r>
              <w:t>4</w:t>
            </w:r>
          </w:p>
        </w:tc>
        <w:tc>
          <w:tcPr>
            <w:tcW w:w="180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636F7EF" w14:textId="77777777" w:rsidR="006829C1" w:rsidRDefault="00434214">
            <w:pPr>
              <w:spacing w:after="0" w:line="240" w:lineRule="auto"/>
              <w:jc w:val="center"/>
              <w:rPr>
                <w:b/>
                <w:bCs/>
              </w:rPr>
            </w:pPr>
            <w:r>
              <w:t>42</w:t>
            </w:r>
          </w:p>
        </w:tc>
        <w:tc>
          <w:tcPr>
            <w:tcW w:w="195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5D2454C" w14:textId="77777777" w:rsidR="006829C1" w:rsidRDefault="00434214">
            <w:pPr>
              <w:spacing w:after="0" w:line="240" w:lineRule="auto"/>
              <w:jc w:val="center"/>
              <w:rPr>
                <w:b/>
                <w:bCs/>
              </w:rPr>
            </w:pPr>
            <w:r>
              <w:t>46</w:t>
            </w:r>
          </w:p>
        </w:tc>
      </w:tr>
      <w:tr w:rsidR="006829C1" w14:paraId="634727EC" w14:textId="77777777">
        <w:trPr>
          <w:trHeight w:val="240"/>
        </w:trPr>
        <w:tc>
          <w:tcPr>
            <w:tcW w:w="332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72183095" w14:textId="77777777" w:rsidR="006829C1" w:rsidRDefault="00434214">
            <w:pPr>
              <w:spacing w:after="0" w:line="240" w:lineRule="auto"/>
              <w:ind w:left="0" w:firstLine="0"/>
              <w:jc w:val="left"/>
              <w:rPr>
                <w:b/>
                <w:bCs/>
              </w:rPr>
            </w:pPr>
            <w:r>
              <w:rPr>
                <w:b/>
                <w:bCs/>
              </w:rPr>
              <w:t>Analyze faults in HP plant operation</w:t>
            </w:r>
          </w:p>
        </w:tc>
        <w:tc>
          <w:tcPr>
            <w:tcW w:w="6226"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50CB054" w14:textId="77777777" w:rsidR="006829C1" w:rsidRDefault="00434214">
            <w:pPr>
              <w:pStyle w:val="ListParagraph"/>
              <w:numPr>
                <w:ilvl w:val="0"/>
                <w:numId w:val="15"/>
              </w:numPr>
              <w:spacing w:after="0" w:line="240" w:lineRule="auto"/>
              <w:jc w:val="left"/>
              <w:rPr>
                <w:sz w:val="24"/>
                <w:szCs w:val="24"/>
              </w:rPr>
            </w:pPr>
            <w:r>
              <w:rPr>
                <w:sz w:val="24"/>
                <w:szCs w:val="24"/>
              </w:rPr>
              <w:t>Diagnose faults in HP Plant</w:t>
            </w:r>
          </w:p>
          <w:p w14:paraId="72D54514" w14:textId="77777777" w:rsidR="006829C1" w:rsidRDefault="00434214">
            <w:pPr>
              <w:pStyle w:val="ListParagraph"/>
              <w:numPr>
                <w:ilvl w:val="0"/>
                <w:numId w:val="15"/>
              </w:numPr>
              <w:spacing w:after="0" w:line="240" w:lineRule="auto"/>
              <w:jc w:val="left"/>
              <w:rPr>
                <w:sz w:val="24"/>
                <w:szCs w:val="24"/>
              </w:rPr>
            </w:pPr>
            <w:r>
              <w:rPr>
                <w:sz w:val="24"/>
                <w:szCs w:val="24"/>
              </w:rPr>
              <w:t>Test plant and auxiliary equipment operation</w:t>
            </w:r>
          </w:p>
          <w:p w14:paraId="7AC803CD" w14:textId="77777777" w:rsidR="006829C1" w:rsidRDefault="00434214">
            <w:pPr>
              <w:pStyle w:val="ListParagraph"/>
              <w:numPr>
                <w:ilvl w:val="0"/>
                <w:numId w:val="15"/>
              </w:numPr>
              <w:spacing w:after="0" w:line="240" w:lineRule="auto"/>
              <w:jc w:val="left"/>
              <w:rPr>
                <w:sz w:val="24"/>
                <w:szCs w:val="24"/>
              </w:rPr>
            </w:pPr>
            <w:r>
              <w:rPr>
                <w:sz w:val="24"/>
                <w:szCs w:val="24"/>
              </w:rPr>
              <w:t>Analyze plant and allied equipment faults</w:t>
            </w:r>
          </w:p>
          <w:p w14:paraId="6646D345" w14:textId="77777777" w:rsidR="006829C1" w:rsidRDefault="00434214">
            <w:pPr>
              <w:pStyle w:val="ListParagraph"/>
              <w:numPr>
                <w:ilvl w:val="0"/>
                <w:numId w:val="15"/>
              </w:numPr>
              <w:spacing w:after="0" w:line="240" w:lineRule="auto"/>
            </w:pPr>
            <w:r>
              <w:rPr>
                <w:sz w:val="24"/>
                <w:szCs w:val="24"/>
              </w:rPr>
              <w:t>Prepare documentation of faults diagnose</w:t>
            </w:r>
          </w:p>
        </w:tc>
        <w:tc>
          <w:tcPr>
            <w:tcW w:w="122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623EB63" w14:textId="77777777" w:rsidR="006829C1" w:rsidRDefault="00434214">
            <w:pPr>
              <w:spacing w:after="0" w:line="240" w:lineRule="auto"/>
              <w:jc w:val="center"/>
              <w:rPr>
                <w:b/>
                <w:bCs/>
              </w:rPr>
            </w:pPr>
            <w:r>
              <w:t>5</w:t>
            </w:r>
          </w:p>
        </w:tc>
        <w:tc>
          <w:tcPr>
            <w:tcW w:w="180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B0A0F53" w14:textId="77777777" w:rsidR="006829C1" w:rsidRDefault="00434214">
            <w:pPr>
              <w:spacing w:after="0" w:line="240" w:lineRule="auto"/>
              <w:jc w:val="center"/>
              <w:rPr>
                <w:b/>
                <w:bCs/>
              </w:rPr>
            </w:pPr>
            <w:r>
              <w:t>60</w:t>
            </w:r>
          </w:p>
        </w:tc>
        <w:tc>
          <w:tcPr>
            <w:tcW w:w="195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BFAE599" w14:textId="77777777" w:rsidR="006829C1" w:rsidRDefault="00434214">
            <w:pPr>
              <w:spacing w:after="0" w:line="240" w:lineRule="auto"/>
              <w:jc w:val="center"/>
              <w:rPr>
                <w:b/>
                <w:bCs/>
              </w:rPr>
            </w:pPr>
            <w:r>
              <w:t>65</w:t>
            </w:r>
          </w:p>
        </w:tc>
      </w:tr>
      <w:tr w:rsidR="006829C1" w14:paraId="14AB3B1E" w14:textId="77777777">
        <w:trPr>
          <w:trHeight w:val="240"/>
        </w:trPr>
        <w:tc>
          <w:tcPr>
            <w:tcW w:w="332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BD386FD" w14:textId="77777777" w:rsidR="006829C1" w:rsidRDefault="00434214">
            <w:pPr>
              <w:spacing w:after="0" w:line="240" w:lineRule="auto"/>
              <w:ind w:left="0" w:firstLine="0"/>
              <w:jc w:val="left"/>
              <w:rPr>
                <w:b/>
                <w:bCs/>
              </w:rPr>
            </w:pPr>
            <w:r>
              <w:rPr>
                <w:b/>
                <w:bCs/>
              </w:rPr>
              <w:t> </w:t>
            </w:r>
          </w:p>
          <w:p w14:paraId="3CEE7439" w14:textId="77777777" w:rsidR="006829C1" w:rsidRDefault="00434214">
            <w:pPr>
              <w:spacing w:after="0" w:line="240" w:lineRule="auto"/>
              <w:ind w:left="0" w:firstLine="0"/>
              <w:jc w:val="left"/>
              <w:rPr>
                <w:b/>
                <w:bCs/>
              </w:rPr>
            </w:pPr>
            <w:r>
              <w:rPr>
                <w:b/>
                <w:bCs/>
              </w:rPr>
              <w:t>Carry out preventive maintenance procedures as part of HP operations</w:t>
            </w:r>
          </w:p>
          <w:p w14:paraId="22ED8028" w14:textId="77777777" w:rsidR="006829C1" w:rsidRDefault="006829C1">
            <w:pPr>
              <w:spacing w:after="0" w:line="240" w:lineRule="auto"/>
              <w:ind w:left="0" w:firstLine="0"/>
              <w:jc w:val="left"/>
              <w:rPr>
                <w:b/>
                <w:bCs/>
              </w:rPr>
            </w:pPr>
          </w:p>
        </w:tc>
        <w:tc>
          <w:tcPr>
            <w:tcW w:w="6226"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0C5A4305" w14:textId="77777777" w:rsidR="006829C1" w:rsidRDefault="00434214">
            <w:pPr>
              <w:pStyle w:val="ListParagraph"/>
              <w:numPr>
                <w:ilvl w:val="0"/>
                <w:numId w:val="16"/>
              </w:numPr>
              <w:spacing w:before="120" w:after="0" w:line="240" w:lineRule="auto"/>
              <w:jc w:val="left"/>
              <w:rPr>
                <w:sz w:val="24"/>
                <w:szCs w:val="24"/>
              </w:rPr>
            </w:pPr>
            <w:r>
              <w:rPr>
                <w:sz w:val="24"/>
                <w:szCs w:val="24"/>
              </w:rPr>
              <w:t>Plan for preventive maintenance</w:t>
            </w:r>
          </w:p>
          <w:p w14:paraId="7DC9CB0A" w14:textId="77777777" w:rsidR="006829C1" w:rsidRDefault="00434214">
            <w:pPr>
              <w:pStyle w:val="ListParagraph"/>
              <w:numPr>
                <w:ilvl w:val="0"/>
                <w:numId w:val="16"/>
              </w:numPr>
              <w:spacing w:after="0" w:line="240" w:lineRule="auto"/>
              <w:jc w:val="left"/>
              <w:rPr>
                <w:color w:val="000000"/>
                <w:sz w:val="24"/>
                <w:szCs w:val="24"/>
              </w:rPr>
            </w:pPr>
            <w:r>
              <w:rPr>
                <w:sz w:val="24"/>
                <w:szCs w:val="24"/>
              </w:rPr>
              <w:t>Perform daily routine checks</w:t>
            </w:r>
          </w:p>
          <w:p w14:paraId="417F2FA0" w14:textId="77777777" w:rsidR="006829C1" w:rsidRDefault="00434214">
            <w:pPr>
              <w:pStyle w:val="ListParagraph"/>
              <w:numPr>
                <w:ilvl w:val="0"/>
                <w:numId w:val="16"/>
              </w:numPr>
              <w:spacing w:after="0" w:line="240" w:lineRule="auto"/>
              <w:jc w:val="left"/>
              <w:rPr>
                <w:color w:val="040C28"/>
                <w:sz w:val="24"/>
                <w:szCs w:val="24"/>
              </w:rPr>
            </w:pPr>
            <w:r>
              <w:rPr>
                <w:sz w:val="24"/>
                <w:szCs w:val="24"/>
              </w:rPr>
              <w:t>Perform preventive maintenance</w:t>
            </w:r>
          </w:p>
          <w:p w14:paraId="4752E3AB" w14:textId="77777777" w:rsidR="006829C1" w:rsidRDefault="00434214">
            <w:pPr>
              <w:pStyle w:val="ListParagraph"/>
              <w:numPr>
                <w:ilvl w:val="0"/>
                <w:numId w:val="16"/>
              </w:numPr>
              <w:spacing w:after="0" w:line="240" w:lineRule="auto"/>
            </w:pPr>
            <w:r>
              <w:rPr>
                <w:sz w:val="24"/>
                <w:szCs w:val="24"/>
              </w:rPr>
              <w:t>Perform documentation of preventive maintenance</w:t>
            </w:r>
          </w:p>
        </w:tc>
        <w:tc>
          <w:tcPr>
            <w:tcW w:w="122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1F4E918" w14:textId="77777777" w:rsidR="006829C1" w:rsidRDefault="00434214">
            <w:pPr>
              <w:spacing w:after="0" w:line="240" w:lineRule="auto"/>
              <w:jc w:val="center"/>
              <w:rPr>
                <w:b/>
                <w:bCs/>
              </w:rPr>
            </w:pPr>
            <w:r>
              <w:t>4</w:t>
            </w:r>
          </w:p>
        </w:tc>
        <w:tc>
          <w:tcPr>
            <w:tcW w:w="180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B9F0C9E" w14:textId="77777777" w:rsidR="006829C1" w:rsidRDefault="00434214">
            <w:pPr>
              <w:spacing w:after="0" w:line="240" w:lineRule="auto"/>
              <w:jc w:val="center"/>
              <w:rPr>
                <w:b/>
                <w:bCs/>
              </w:rPr>
            </w:pPr>
            <w:r>
              <w:t>42</w:t>
            </w:r>
          </w:p>
        </w:tc>
        <w:tc>
          <w:tcPr>
            <w:tcW w:w="195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FB3ED80" w14:textId="77777777" w:rsidR="006829C1" w:rsidRDefault="00434214">
            <w:pPr>
              <w:spacing w:after="0" w:line="240" w:lineRule="auto"/>
              <w:jc w:val="center"/>
              <w:rPr>
                <w:b/>
                <w:bCs/>
              </w:rPr>
            </w:pPr>
            <w:r>
              <w:t>46</w:t>
            </w:r>
          </w:p>
        </w:tc>
      </w:tr>
      <w:tr w:rsidR="006829C1" w14:paraId="45B80EBF" w14:textId="77777777">
        <w:trPr>
          <w:trHeight w:val="240"/>
        </w:trPr>
        <w:tc>
          <w:tcPr>
            <w:tcW w:w="332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0807ABCB" w14:textId="77777777" w:rsidR="006829C1" w:rsidRDefault="00434214">
            <w:pPr>
              <w:spacing w:after="0" w:line="240" w:lineRule="auto"/>
              <w:ind w:left="0" w:firstLine="0"/>
              <w:jc w:val="left"/>
              <w:rPr>
                <w:b/>
                <w:bCs/>
              </w:rPr>
            </w:pPr>
            <w:r>
              <w:rPr>
                <w:b/>
                <w:bCs/>
              </w:rPr>
              <w:t>On-Job-Training</w:t>
            </w:r>
          </w:p>
        </w:tc>
        <w:tc>
          <w:tcPr>
            <w:tcW w:w="6226"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9563F92" w14:textId="77777777" w:rsidR="006829C1" w:rsidRDefault="006829C1">
            <w:pPr>
              <w:spacing w:after="0" w:line="240" w:lineRule="auto"/>
            </w:pPr>
          </w:p>
        </w:tc>
        <w:tc>
          <w:tcPr>
            <w:tcW w:w="122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CD1A00C" w14:textId="77777777" w:rsidR="006829C1" w:rsidRDefault="00434214">
            <w:pPr>
              <w:spacing w:after="0" w:line="240" w:lineRule="auto"/>
              <w:rPr>
                <w:b/>
                <w:bCs/>
              </w:rPr>
            </w:pPr>
            <w:r>
              <w:t>-</w:t>
            </w:r>
          </w:p>
        </w:tc>
        <w:tc>
          <w:tcPr>
            <w:tcW w:w="180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0F5EEA9" w14:textId="77777777" w:rsidR="006829C1" w:rsidRDefault="00434214">
            <w:pPr>
              <w:spacing w:after="0" w:line="240" w:lineRule="auto"/>
              <w:jc w:val="center"/>
              <w:rPr>
                <w:b/>
                <w:bCs/>
              </w:rPr>
            </w:pPr>
            <w:r>
              <w:t>-</w:t>
            </w:r>
          </w:p>
        </w:tc>
        <w:tc>
          <w:tcPr>
            <w:tcW w:w="195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5D19E70" w14:textId="77777777" w:rsidR="006829C1" w:rsidRDefault="00434214">
            <w:pPr>
              <w:spacing w:after="0" w:line="240" w:lineRule="auto"/>
              <w:jc w:val="center"/>
              <w:rPr>
                <w:b/>
                <w:bCs/>
              </w:rPr>
            </w:pPr>
            <w:r>
              <w:t>240</w:t>
            </w:r>
          </w:p>
        </w:tc>
      </w:tr>
      <w:tr w:rsidR="006829C1" w14:paraId="1AE8AF39" w14:textId="77777777">
        <w:trPr>
          <w:trHeight w:val="566"/>
        </w:trPr>
        <w:tc>
          <w:tcPr>
            <w:tcW w:w="9546"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11A89FB" w14:textId="77777777" w:rsidR="006829C1" w:rsidRDefault="00434214">
            <w:pPr>
              <w:spacing w:after="0" w:line="240" w:lineRule="auto"/>
              <w:jc w:val="left"/>
              <w:rPr>
                <w:b/>
                <w:bCs/>
              </w:rPr>
            </w:pPr>
            <w:r>
              <w:rPr>
                <w:b/>
                <w:bCs/>
              </w:rPr>
              <w:t>Total</w:t>
            </w:r>
          </w:p>
        </w:tc>
        <w:tc>
          <w:tcPr>
            <w:tcW w:w="122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22C3ECC" w14:textId="77777777" w:rsidR="006829C1" w:rsidRDefault="00434214">
            <w:pPr>
              <w:spacing w:after="0" w:line="240" w:lineRule="auto"/>
              <w:rPr>
                <w:b/>
                <w:bCs/>
              </w:rPr>
            </w:pPr>
            <w:r>
              <w:rPr>
                <w:b/>
                <w:bCs/>
              </w:rPr>
              <w:t>79</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671DF10" w14:textId="77777777" w:rsidR="006829C1" w:rsidRDefault="00434214">
            <w:pPr>
              <w:spacing w:after="0" w:line="240" w:lineRule="auto"/>
              <w:jc w:val="center"/>
              <w:rPr>
                <w:b/>
                <w:bCs/>
              </w:rPr>
            </w:pPr>
            <w:r>
              <w:rPr>
                <w:b/>
                <w:bCs/>
              </w:rPr>
              <w:t>552</w:t>
            </w:r>
          </w:p>
        </w:tc>
        <w:tc>
          <w:tcPr>
            <w:tcW w:w="195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987698A" w14:textId="77777777" w:rsidR="006829C1" w:rsidRDefault="00434214">
            <w:pPr>
              <w:spacing w:after="0" w:line="240" w:lineRule="auto"/>
              <w:jc w:val="center"/>
              <w:rPr>
                <w:b/>
                <w:bCs/>
              </w:rPr>
            </w:pPr>
            <w:r>
              <w:rPr>
                <w:b/>
                <w:bCs/>
              </w:rPr>
              <w:t>841</w:t>
            </w:r>
          </w:p>
        </w:tc>
      </w:tr>
    </w:tbl>
    <w:p w14:paraId="6B96DA3F" w14:textId="77777777" w:rsidR="006829C1" w:rsidRDefault="006829C1">
      <w:pPr>
        <w:pStyle w:val="Heading1"/>
        <w:ind w:left="360" w:firstLine="0"/>
        <w:rPr>
          <w:sz w:val="22"/>
          <w:szCs w:val="22"/>
        </w:rPr>
      </w:pPr>
    </w:p>
    <w:p w14:paraId="153F9A1A" w14:textId="77777777" w:rsidR="006829C1" w:rsidRDefault="006829C1">
      <w:pPr>
        <w:pStyle w:val="Heading1"/>
        <w:ind w:left="360" w:firstLine="0"/>
        <w:rPr>
          <w:sz w:val="22"/>
          <w:szCs w:val="22"/>
        </w:rPr>
      </w:pPr>
    </w:p>
    <w:p w14:paraId="44078A9F" w14:textId="77777777" w:rsidR="006829C1" w:rsidRDefault="006829C1">
      <w:pPr>
        <w:pStyle w:val="Heading1"/>
        <w:ind w:left="360" w:firstLine="0"/>
        <w:rPr>
          <w:sz w:val="22"/>
          <w:szCs w:val="22"/>
        </w:rPr>
      </w:pPr>
    </w:p>
    <w:p w14:paraId="705DD1EC" w14:textId="77777777" w:rsidR="006829C1" w:rsidRDefault="006829C1">
      <w:pPr>
        <w:pStyle w:val="Heading1"/>
        <w:ind w:left="360" w:firstLine="0"/>
        <w:rPr>
          <w:sz w:val="22"/>
          <w:szCs w:val="22"/>
        </w:rPr>
      </w:pPr>
    </w:p>
    <w:p w14:paraId="5A4B349B" w14:textId="77777777" w:rsidR="006829C1" w:rsidRDefault="006829C1"/>
    <w:p w14:paraId="122E117A" w14:textId="77777777" w:rsidR="006829C1" w:rsidRDefault="006829C1"/>
    <w:p w14:paraId="0C612FC5" w14:textId="77777777" w:rsidR="006829C1" w:rsidRDefault="006829C1"/>
    <w:p w14:paraId="07723FC2" w14:textId="77777777" w:rsidR="006829C1" w:rsidRDefault="006829C1"/>
    <w:p w14:paraId="4504A8E1" w14:textId="77777777" w:rsidR="006829C1" w:rsidRDefault="006829C1"/>
    <w:p w14:paraId="5ECF8A71" w14:textId="77777777" w:rsidR="006829C1" w:rsidRDefault="006829C1"/>
    <w:p w14:paraId="5AFEEE8F" w14:textId="77777777" w:rsidR="006829C1" w:rsidRDefault="00434214">
      <w:pPr>
        <w:pStyle w:val="Heading1"/>
        <w:numPr>
          <w:ilvl w:val="0"/>
          <w:numId w:val="4"/>
        </w:numPr>
        <w:rPr>
          <w:sz w:val="32"/>
          <w:szCs w:val="22"/>
        </w:rPr>
      </w:pPr>
      <w:bookmarkStart w:id="6" w:name="_Toc198818383"/>
      <w:r>
        <w:rPr>
          <w:sz w:val="32"/>
          <w:szCs w:val="22"/>
        </w:rPr>
        <w:t>Details of Modules</w:t>
      </w:r>
      <w:bookmarkEnd w:id="6"/>
    </w:p>
    <w:p w14:paraId="0112D82B" w14:textId="77777777" w:rsidR="006829C1" w:rsidRDefault="00434214">
      <w:pPr>
        <w:rPr>
          <w:b/>
          <w:color w:val="000000"/>
          <w:sz w:val="24"/>
        </w:rPr>
      </w:pPr>
      <w:bookmarkStart w:id="7" w:name="_Toc17125865"/>
      <w:r>
        <w:rPr>
          <w:b/>
          <w:color w:val="000000"/>
          <w:sz w:val="24"/>
        </w:rPr>
        <w:t xml:space="preserve">Module  </w:t>
      </w:r>
      <w:bookmarkEnd w:id="7"/>
    </w:p>
    <w:p w14:paraId="4AFB9288" w14:textId="0CB176E6" w:rsidR="006829C1" w:rsidRDefault="00434214">
      <w:pPr>
        <w:spacing w:before="240" w:after="0" w:line="360" w:lineRule="auto"/>
        <w:ind w:left="1260" w:hanging="1260"/>
        <w:rPr>
          <w:rFonts w:eastAsia="Calibri"/>
          <w:lang w:val="en-GB"/>
        </w:rPr>
      </w:pPr>
      <w:r w:rsidRPr="00434214">
        <w:rPr>
          <w:b/>
          <w:color w:val="000000"/>
          <w:sz w:val="24"/>
          <w:szCs w:val="24"/>
        </w:rPr>
        <w:t xml:space="preserve">Objective: </w:t>
      </w:r>
      <w:r>
        <w:rPr>
          <w:rFonts w:eastAsia="Calibri"/>
          <w:lang w:val="en-GB"/>
        </w:rPr>
        <w:t xml:space="preserve">This module covers the knowledge and skills required to </w:t>
      </w:r>
    </w:p>
    <w:p w14:paraId="30314BFE" w14:textId="77777777" w:rsidR="006829C1" w:rsidRDefault="00434214">
      <w:pPr>
        <w:spacing w:before="240" w:after="0" w:line="360" w:lineRule="auto"/>
        <w:ind w:left="1260" w:hanging="1260"/>
        <w:rPr>
          <w:color w:val="000000"/>
        </w:rPr>
      </w:pPr>
      <w:r>
        <w:rPr>
          <w:b/>
          <w:color w:val="000000"/>
        </w:rPr>
        <w:t>Theory: 10 Hours</w:t>
      </w:r>
      <w:r>
        <w:rPr>
          <w:b/>
          <w:color w:val="000000"/>
        </w:rPr>
        <w:tab/>
      </w:r>
      <w:r>
        <w:rPr>
          <w:b/>
          <w:color w:val="000000"/>
        </w:rPr>
        <w:tab/>
      </w:r>
      <w:r>
        <w:rPr>
          <w:color w:val="000000"/>
        </w:rPr>
        <w:tab/>
      </w:r>
      <w:r>
        <w:rPr>
          <w:color w:val="000000"/>
        </w:rPr>
        <w:tab/>
      </w:r>
      <w:r>
        <w:rPr>
          <w:b/>
          <w:color w:val="000000"/>
        </w:rPr>
        <w:t xml:space="preserve">Practice:  30 Hours </w:t>
      </w:r>
      <w:r>
        <w:rPr>
          <w:b/>
          <w:color w:val="000000"/>
        </w:rPr>
        <w:tab/>
      </w:r>
      <w:r>
        <w:rPr>
          <w:b/>
          <w:color w:val="000000"/>
        </w:rPr>
        <w:tab/>
      </w:r>
      <w:r>
        <w:rPr>
          <w:b/>
          <w:color w:val="000000"/>
        </w:rPr>
        <w:tab/>
      </w:r>
      <w:r>
        <w:rPr>
          <w:b/>
          <w:color w:val="000000"/>
        </w:rPr>
        <w:tab/>
      </w:r>
      <w:r>
        <w:rPr>
          <w:b/>
          <w:color w:val="000000"/>
        </w:rPr>
        <w:tab/>
        <w:t>Duration:  40 Hours</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829C1" w14:paraId="120AC64C"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6E3D1361" w14:textId="77777777" w:rsidR="006829C1" w:rsidRDefault="00434214">
            <w:pPr>
              <w:spacing w:after="0" w:line="240" w:lineRule="auto"/>
              <w:jc w:val="center"/>
              <w:rPr>
                <w:color w:val="000000"/>
              </w:rPr>
            </w:pPr>
            <w:r>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381D74B6"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5D134959"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47F1D65D" w14:textId="77777777" w:rsidR="006829C1" w:rsidRDefault="00434214">
            <w:pPr>
              <w:spacing w:after="0" w:line="240" w:lineRule="auto"/>
              <w:ind w:left="2"/>
              <w:jc w:val="center"/>
              <w:rPr>
                <w:color w:val="000000"/>
              </w:rPr>
            </w:pPr>
            <w:r>
              <w:rPr>
                <w:b/>
                <w:color w:val="000000"/>
              </w:rPr>
              <w:t>Duration</w:t>
            </w:r>
          </w:p>
        </w:tc>
        <w:tc>
          <w:tcPr>
            <w:tcW w:w="1815" w:type="dxa"/>
            <w:tcBorders>
              <w:top w:val="single" w:sz="4" w:space="0" w:color="000000"/>
              <w:left w:val="single" w:sz="4" w:space="0" w:color="000000"/>
              <w:bottom w:val="single" w:sz="4" w:space="0" w:color="000000"/>
              <w:right w:val="single" w:sz="4" w:space="0" w:color="000000"/>
            </w:tcBorders>
          </w:tcPr>
          <w:p w14:paraId="23B9915E" w14:textId="77777777" w:rsidR="006829C1" w:rsidRDefault="00434214">
            <w:pPr>
              <w:spacing w:after="0" w:line="240" w:lineRule="auto"/>
              <w:ind w:left="2"/>
              <w:rPr>
                <w:color w:val="000000"/>
              </w:rPr>
            </w:pPr>
            <w:r>
              <w:rPr>
                <w:b/>
                <w:color w:val="000000"/>
              </w:rPr>
              <w:t xml:space="preserve">Materials </w:t>
            </w:r>
          </w:p>
          <w:p w14:paraId="210A85FD" w14:textId="77777777" w:rsidR="006829C1" w:rsidRDefault="00434214">
            <w:pPr>
              <w:spacing w:after="0" w:line="240" w:lineRule="auto"/>
              <w:ind w:left="2"/>
              <w:rPr>
                <w:color w:val="000000"/>
              </w:rPr>
            </w:pPr>
            <w:r>
              <w:rPr>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tcPr>
          <w:p w14:paraId="2BC2EF49" w14:textId="77777777" w:rsidR="006829C1" w:rsidRDefault="00434214">
            <w:pPr>
              <w:spacing w:after="0" w:line="240" w:lineRule="auto"/>
              <w:ind w:left="2"/>
              <w:rPr>
                <w:color w:val="000000"/>
              </w:rPr>
            </w:pPr>
            <w:r>
              <w:rPr>
                <w:b/>
                <w:color w:val="000000"/>
              </w:rPr>
              <w:t xml:space="preserve">Learning </w:t>
            </w:r>
          </w:p>
          <w:p w14:paraId="70629C15" w14:textId="77777777" w:rsidR="006829C1" w:rsidRDefault="00434214">
            <w:pPr>
              <w:spacing w:after="0" w:line="240" w:lineRule="auto"/>
              <w:ind w:left="2"/>
              <w:rPr>
                <w:color w:val="000000"/>
              </w:rPr>
            </w:pPr>
            <w:r>
              <w:rPr>
                <w:b/>
                <w:color w:val="000000"/>
              </w:rPr>
              <w:t xml:space="preserve">Place </w:t>
            </w:r>
          </w:p>
        </w:tc>
      </w:tr>
      <w:tr w:rsidR="006829C1" w14:paraId="08EA4403" w14:textId="77777777" w:rsidTr="0000436D">
        <w:trPr>
          <w:trHeight w:val="980"/>
        </w:trPr>
        <w:tc>
          <w:tcPr>
            <w:tcW w:w="2245" w:type="dxa"/>
            <w:tcBorders>
              <w:top w:val="single" w:sz="4" w:space="0" w:color="000000"/>
              <w:left w:val="single" w:sz="4" w:space="0" w:color="000000"/>
              <w:bottom w:val="single" w:sz="4" w:space="0" w:color="000000"/>
              <w:right w:val="single" w:sz="4" w:space="0" w:color="000000"/>
            </w:tcBorders>
          </w:tcPr>
          <w:p w14:paraId="4265FE0B" w14:textId="77777777" w:rsidR="006829C1" w:rsidRDefault="00434214">
            <w:pPr>
              <w:numPr>
                <w:ilvl w:val="0"/>
                <w:numId w:val="17"/>
              </w:numPr>
              <w:spacing w:after="0" w:line="243" w:lineRule="auto"/>
              <w:ind w:left="525" w:hanging="525"/>
              <w:contextualSpacing/>
              <w:rPr>
                <w:color w:val="000000"/>
              </w:rPr>
            </w:pPr>
            <w:r>
              <w:rPr>
                <w:rFonts w:eastAsia="SimSun"/>
              </w:rPr>
              <w:t>Identify and Select safety equipment’s</w:t>
            </w:r>
          </w:p>
        </w:tc>
        <w:tc>
          <w:tcPr>
            <w:tcW w:w="3240" w:type="dxa"/>
            <w:tcBorders>
              <w:top w:val="single" w:sz="4" w:space="0" w:color="000000"/>
              <w:left w:val="single" w:sz="4" w:space="0" w:color="000000"/>
              <w:bottom w:val="single" w:sz="4" w:space="0" w:color="000000"/>
              <w:right w:val="single" w:sz="4" w:space="0" w:color="000000"/>
            </w:tcBorders>
          </w:tcPr>
          <w:p w14:paraId="5DCFBAD2"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Identify Personal Protective Equipment’s (PPE’s)/ Special protective equipment (SPEs).</w:t>
            </w:r>
          </w:p>
          <w:p w14:paraId="053EE76E"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Select and demonstrate the use of PPEs.</w:t>
            </w:r>
          </w:p>
          <w:p w14:paraId="594111F8"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Select and demonstrate the use of SPEs.</w:t>
            </w:r>
          </w:p>
          <w:p w14:paraId="305B3AF9"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Clean and store safety tools and equipment.</w:t>
            </w:r>
          </w:p>
          <w:p w14:paraId="36F2412B" w14:textId="77777777" w:rsidR="006829C1" w:rsidRDefault="00434214">
            <w:pPr>
              <w:numPr>
                <w:ilvl w:val="0"/>
                <w:numId w:val="18"/>
              </w:numPr>
              <w:spacing w:after="0" w:line="276" w:lineRule="auto"/>
              <w:ind w:left="438"/>
              <w:contextualSpacing/>
              <w:rPr>
                <w:color w:val="000000"/>
              </w:rPr>
            </w:pPr>
            <w:r>
              <w:rPr>
                <w:rFonts w:eastAsia="Trebuchet MS"/>
                <w:lang w:val="en-GB"/>
              </w:rPr>
              <w:t>Report damaged safety tools and equipment to supervisor</w:t>
            </w:r>
          </w:p>
        </w:tc>
        <w:tc>
          <w:tcPr>
            <w:tcW w:w="2880" w:type="dxa"/>
            <w:tcBorders>
              <w:top w:val="single" w:sz="4" w:space="0" w:color="000000"/>
              <w:left w:val="single" w:sz="4" w:space="0" w:color="000000"/>
              <w:bottom w:val="single" w:sz="4" w:space="0" w:color="000000"/>
              <w:right w:val="single" w:sz="4" w:space="0" w:color="000000"/>
            </w:tcBorders>
          </w:tcPr>
          <w:p w14:paraId="06BAD8E1" w14:textId="77777777" w:rsidR="006829C1" w:rsidRDefault="00434214" w:rsidP="005D128A">
            <w:pPr>
              <w:pStyle w:val="NormalWeb"/>
              <w:numPr>
                <w:ilvl w:val="0"/>
                <w:numId w:val="18"/>
              </w:numPr>
              <w:spacing w:before="0" w:beforeAutospacing="0" w:after="0" w:afterAutospacing="0"/>
              <w:ind w:left="438"/>
              <w:rPr>
                <w:rFonts w:ascii="Arial" w:hAnsi="Arial" w:cs="Arial"/>
                <w:sz w:val="22"/>
                <w:szCs w:val="22"/>
              </w:rPr>
            </w:pPr>
            <w:r w:rsidRPr="005D128A">
              <w:rPr>
                <w:rFonts w:ascii="Arial" w:hAnsi="Arial" w:cs="Arial"/>
                <w:sz w:val="22"/>
                <w:szCs w:val="22"/>
              </w:rPr>
              <w:t>Definition and purpose of PPEs and SPEs and Types of PPEs</w:t>
            </w:r>
          </w:p>
          <w:p w14:paraId="491EE370" w14:textId="0F2AFCE5" w:rsidR="006829C1" w:rsidRDefault="005D128A" w:rsidP="005D128A">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Methods of StorageInspection &amp; Reporting System</w:t>
            </w:r>
          </w:p>
          <w:p w14:paraId="41082644" w14:textId="77777777" w:rsidR="006829C1" w:rsidRDefault="00434214">
            <w:pPr>
              <w:spacing w:after="0" w:line="360" w:lineRule="auto"/>
              <w:rPr>
                <w:b/>
                <w:iCs/>
                <w:color w:val="000000"/>
              </w:rPr>
            </w:pPr>
            <w:r>
              <w:rPr>
                <w:b/>
                <w:iCs/>
                <w:color w:val="000000"/>
              </w:rPr>
              <w:t>Practical Activity</w:t>
            </w:r>
          </w:p>
          <w:p w14:paraId="49849448" w14:textId="20B289DF" w:rsidR="006829C1" w:rsidRPr="005D128A" w:rsidRDefault="00434214" w:rsidP="005D128A">
            <w:pPr>
              <w:pStyle w:val="ListParagraph"/>
              <w:numPr>
                <w:ilvl w:val="0"/>
                <w:numId w:val="18"/>
              </w:numPr>
              <w:spacing w:after="0" w:line="240" w:lineRule="auto"/>
              <w:ind w:left="438"/>
              <w:rPr>
                <w:rFonts w:eastAsia="Times New Roman"/>
              </w:rPr>
            </w:pPr>
            <w:r>
              <w:rPr>
                <w:rFonts w:eastAsia="Times New Roman"/>
              </w:rPr>
              <w:t>Identify and demonstrate correct use of PPEs/SPEs</w:t>
            </w:r>
          </w:p>
        </w:tc>
        <w:tc>
          <w:tcPr>
            <w:tcW w:w="1800" w:type="dxa"/>
            <w:tcBorders>
              <w:top w:val="single" w:sz="4" w:space="0" w:color="000000"/>
              <w:left w:val="single" w:sz="4" w:space="0" w:color="000000"/>
              <w:bottom w:val="single" w:sz="4" w:space="0" w:color="000000"/>
              <w:right w:val="single" w:sz="4" w:space="0" w:color="000000"/>
            </w:tcBorders>
          </w:tcPr>
          <w:p w14:paraId="7E3975C7" w14:textId="77777777" w:rsidR="006829C1" w:rsidRDefault="00434214">
            <w:pPr>
              <w:spacing w:after="0" w:line="240" w:lineRule="auto"/>
              <w:ind w:left="720" w:hanging="718"/>
              <w:jc w:val="right"/>
              <w:rPr>
                <w:color w:val="000000"/>
              </w:rPr>
            </w:pPr>
            <w:r>
              <w:rPr>
                <w:color w:val="000000"/>
              </w:rPr>
              <w:t>Theory-1.5Hrs</w:t>
            </w:r>
          </w:p>
          <w:p w14:paraId="7D685B82" w14:textId="77777777" w:rsidR="006829C1" w:rsidRDefault="00434214">
            <w:pPr>
              <w:spacing w:after="0" w:line="240" w:lineRule="auto"/>
              <w:ind w:left="-34"/>
              <w:jc w:val="right"/>
              <w:rPr>
                <w:color w:val="000000"/>
              </w:rPr>
            </w:pPr>
            <w:r>
              <w:rPr>
                <w:color w:val="000000"/>
              </w:rPr>
              <w:t>Practical-3Hrs</w:t>
            </w:r>
          </w:p>
          <w:p w14:paraId="278B931F" w14:textId="77777777" w:rsidR="006829C1" w:rsidRDefault="00434214">
            <w:pPr>
              <w:spacing w:after="0" w:line="240" w:lineRule="auto"/>
              <w:ind w:left="720" w:hanging="718"/>
              <w:jc w:val="right"/>
              <w:rPr>
                <w:color w:val="000000"/>
              </w:rPr>
            </w:pPr>
            <w:r>
              <w:rPr>
                <w:color w:val="000000"/>
              </w:rPr>
              <w:t>Total- 4.5Hrs</w:t>
            </w:r>
          </w:p>
        </w:tc>
        <w:tc>
          <w:tcPr>
            <w:tcW w:w="1815" w:type="dxa"/>
            <w:tcBorders>
              <w:top w:val="single" w:sz="4" w:space="0" w:color="000000"/>
              <w:left w:val="single" w:sz="4" w:space="0" w:color="000000"/>
              <w:bottom w:val="single" w:sz="4" w:space="0" w:color="000000"/>
              <w:right w:val="single" w:sz="4" w:space="0" w:color="000000"/>
            </w:tcBorders>
          </w:tcPr>
          <w:p w14:paraId="3097E0B5"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Non-Consumable:</w:t>
            </w:r>
          </w:p>
          <w:p w14:paraId="4D944E6E"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 xml:space="preserve">PPE (Helmets, goggles, safety shoes, face shields, welding masks etc) </w:t>
            </w:r>
          </w:p>
          <w:p w14:paraId="4D91A129"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 xml:space="preserve">PPE storage racks, </w:t>
            </w:r>
          </w:p>
          <w:p w14:paraId="66E07B82"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Damaged PPE samples.</w:t>
            </w:r>
          </w:p>
          <w:p w14:paraId="4CEF0D5B"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Consumable:</w:t>
            </w:r>
          </w:p>
          <w:p w14:paraId="09E041D1"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Disposable gloves,</w:t>
            </w:r>
          </w:p>
          <w:p w14:paraId="7B4995A9"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Masks,</w:t>
            </w:r>
          </w:p>
          <w:p w14:paraId="50FF7113"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Earplugs</w:t>
            </w:r>
          </w:p>
          <w:p w14:paraId="72A1C954"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Cleaning wipes.</w:t>
            </w:r>
          </w:p>
          <w:p w14:paraId="43B59D24" w14:textId="77777777" w:rsidR="006829C1" w:rsidRDefault="006829C1">
            <w:pPr>
              <w:pStyle w:val="NormalWeb"/>
              <w:spacing w:before="0" w:beforeAutospacing="0" w:after="0" w:afterAutospacing="0"/>
              <w:ind w:left="348"/>
              <w:rPr>
                <w:rFonts w:ascii="Arial" w:hAnsi="Arial" w:cs="Arial"/>
                <w:sz w:val="22"/>
                <w:szCs w:val="22"/>
              </w:rPr>
            </w:pPr>
          </w:p>
        </w:tc>
        <w:tc>
          <w:tcPr>
            <w:tcW w:w="1471" w:type="dxa"/>
            <w:tcBorders>
              <w:top w:val="single" w:sz="4" w:space="0" w:color="000000"/>
              <w:left w:val="single" w:sz="4" w:space="0" w:color="000000"/>
              <w:bottom w:val="single" w:sz="4" w:space="0" w:color="000000"/>
              <w:right w:val="single" w:sz="4" w:space="0" w:color="000000"/>
            </w:tcBorders>
          </w:tcPr>
          <w:p w14:paraId="295A5136" w14:textId="77777777" w:rsidR="006829C1" w:rsidRDefault="00434214">
            <w:pPr>
              <w:spacing w:after="0" w:line="240" w:lineRule="auto"/>
              <w:ind w:left="2"/>
              <w:rPr>
                <w:b/>
                <w:color w:val="000000"/>
                <w:sz w:val="24"/>
              </w:rPr>
            </w:pPr>
            <w:r>
              <w:rPr>
                <w:bCs/>
                <w:color w:val="000000"/>
              </w:rPr>
              <w:t>Class Room and workshop</w:t>
            </w:r>
          </w:p>
        </w:tc>
      </w:tr>
      <w:tr w:rsidR="006829C1" w14:paraId="2B8A1AAE" w14:textId="77777777" w:rsidTr="0000436D">
        <w:trPr>
          <w:trHeight w:val="350"/>
        </w:trPr>
        <w:tc>
          <w:tcPr>
            <w:tcW w:w="2245" w:type="dxa"/>
            <w:tcBorders>
              <w:top w:val="single" w:sz="4" w:space="0" w:color="000000"/>
              <w:left w:val="single" w:sz="4" w:space="0" w:color="000000"/>
              <w:bottom w:val="single" w:sz="4" w:space="0" w:color="000000"/>
              <w:right w:val="single" w:sz="4" w:space="0" w:color="000000"/>
            </w:tcBorders>
          </w:tcPr>
          <w:p w14:paraId="1E3FCDD5" w14:textId="77777777" w:rsidR="006829C1" w:rsidRDefault="00434214">
            <w:pPr>
              <w:tabs>
                <w:tab w:val="left" w:pos="90"/>
              </w:tabs>
              <w:spacing w:after="0" w:line="276" w:lineRule="auto"/>
              <w:ind w:right="270"/>
              <w:contextualSpacing/>
              <w:rPr>
                <w:rFonts w:eastAsia="Trebuchet MS"/>
                <w:b/>
                <w:bCs/>
              </w:rPr>
            </w:pPr>
            <w:r>
              <w:rPr>
                <w:rFonts w:eastAsia="SimSun"/>
              </w:rPr>
              <w:t>Perform Safe Manual Handling</w:t>
            </w:r>
          </w:p>
          <w:p w14:paraId="10C81456" w14:textId="77777777" w:rsidR="006829C1" w:rsidRDefault="006829C1">
            <w:pPr>
              <w:numPr>
                <w:ilvl w:val="0"/>
                <w:numId w:val="17"/>
              </w:numPr>
              <w:spacing w:after="0" w:line="243" w:lineRule="auto"/>
              <w:ind w:left="525" w:hanging="525"/>
              <w:contextualSpacing/>
              <w:rPr>
                <w:color w:val="000000"/>
              </w:rPr>
            </w:pPr>
          </w:p>
        </w:tc>
        <w:tc>
          <w:tcPr>
            <w:tcW w:w="3240" w:type="dxa"/>
            <w:tcBorders>
              <w:top w:val="single" w:sz="4" w:space="0" w:color="000000"/>
              <w:left w:val="single" w:sz="4" w:space="0" w:color="000000"/>
              <w:bottom w:val="single" w:sz="4" w:space="0" w:color="000000"/>
              <w:right w:val="single" w:sz="4" w:space="0" w:color="000000"/>
            </w:tcBorders>
          </w:tcPr>
          <w:p w14:paraId="66C0E44F"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Asses the load before lifting.</w:t>
            </w:r>
          </w:p>
          <w:p w14:paraId="110385F7"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Use correct lifting technique/ posture.</w:t>
            </w:r>
          </w:p>
          <w:p w14:paraId="4F371159"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Use mechanical aids (Trolly, pulley, hoist) for heavy loads.</w:t>
            </w:r>
          </w:p>
          <w:p w14:paraId="0EA15B27"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Wear appropriate PPEs during manual handling task.</w:t>
            </w:r>
          </w:p>
          <w:p w14:paraId="5F329625"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Ensure clear pathways before moving the load.</w:t>
            </w:r>
          </w:p>
          <w:p w14:paraId="32B70560" w14:textId="77777777" w:rsidR="006829C1" w:rsidRDefault="00434214">
            <w:pPr>
              <w:numPr>
                <w:ilvl w:val="0"/>
                <w:numId w:val="18"/>
              </w:numPr>
              <w:spacing w:after="0" w:line="240" w:lineRule="auto"/>
              <w:ind w:left="438"/>
              <w:contextualSpacing/>
              <w:rPr>
                <w:b/>
                <w:color w:val="000000"/>
              </w:rPr>
            </w:pPr>
            <w:r>
              <w:rPr>
                <w:rFonts w:eastAsia="Trebuchet MS"/>
                <w:lang w:val="en-GB"/>
              </w:rPr>
              <w:t>Place load safely and securely at designated position.</w:t>
            </w:r>
          </w:p>
        </w:tc>
        <w:tc>
          <w:tcPr>
            <w:tcW w:w="2880" w:type="dxa"/>
            <w:tcBorders>
              <w:top w:val="single" w:sz="4" w:space="0" w:color="000000"/>
              <w:left w:val="single" w:sz="4" w:space="0" w:color="000000"/>
              <w:bottom w:val="single" w:sz="4" w:space="0" w:color="000000"/>
              <w:right w:val="single" w:sz="4" w:space="0" w:color="000000"/>
            </w:tcBorders>
          </w:tcPr>
          <w:p w14:paraId="3255F7FC" w14:textId="77777777" w:rsidR="00434214"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Types of loads for assessment</w:t>
            </w:r>
          </w:p>
          <w:p w14:paraId="27175CA9"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Safe body posture, lifting methods and use of trolleys, pulleys, and hoists</w:t>
            </w:r>
          </w:p>
          <w:p w14:paraId="464A7844"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Importance of PPEs during lifting tasks</w:t>
            </w:r>
          </w:p>
          <w:p w14:paraId="31F49D60"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Hazard identification in manual handling</w:t>
            </w:r>
          </w:p>
          <w:p w14:paraId="10462918"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Accident prevention strategies</w:t>
            </w:r>
          </w:p>
          <w:p w14:paraId="6EA3408D" w14:textId="77777777" w:rsidR="006829C1" w:rsidRDefault="00434214">
            <w:pPr>
              <w:spacing w:after="0" w:line="240" w:lineRule="auto"/>
              <w:rPr>
                <w:b/>
                <w:iCs/>
                <w:color w:val="000000"/>
              </w:rPr>
            </w:pPr>
            <w:r>
              <w:rPr>
                <w:b/>
                <w:iCs/>
                <w:color w:val="000000"/>
              </w:rPr>
              <w:t>Practical Activity</w:t>
            </w:r>
          </w:p>
          <w:p w14:paraId="2BF8E2CB" w14:textId="7C5FE7FB" w:rsidR="00821307" w:rsidRDefault="00434214" w:rsidP="0000436D">
            <w:pPr>
              <w:pStyle w:val="NormalWeb"/>
              <w:numPr>
                <w:ilvl w:val="0"/>
                <w:numId w:val="18"/>
              </w:numPr>
              <w:spacing w:before="0" w:beforeAutospacing="0" w:after="0" w:afterAutospacing="0"/>
              <w:ind w:left="438"/>
            </w:pPr>
            <w:r>
              <w:rPr>
                <w:rFonts w:ascii="Arial" w:hAnsi="Arial" w:cs="Arial"/>
                <w:sz w:val="22"/>
                <w:szCs w:val="22"/>
              </w:rPr>
              <w:t>Demonstrate</w:t>
            </w:r>
            <w:r>
              <w:rPr>
                <w:rFonts w:ascii="Arial" w:eastAsia="Trebuchet MS" w:hAnsi="Arial" w:cs="Arial"/>
                <w:sz w:val="22"/>
                <w:szCs w:val="22"/>
                <w:lang w:val="en-GB"/>
              </w:rPr>
              <w:t xml:space="preserve"> safe lifting and carrying techniques with appropriate PPE.</w:t>
            </w:r>
          </w:p>
        </w:tc>
        <w:tc>
          <w:tcPr>
            <w:tcW w:w="1800" w:type="dxa"/>
            <w:tcBorders>
              <w:top w:val="single" w:sz="4" w:space="0" w:color="000000"/>
              <w:left w:val="single" w:sz="4" w:space="0" w:color="000000"/>
              <w:bottom w:val="single" w:sz="4" w:space="0" w:color="000000"/>
              <w:right w:val="single" w:sz="4" w:space="0" w:color="000000"/>
            </w:tcBorders>
          </w:tcPr>
          <w:p w14:paraId="06215B05" w14:textId="77777777" w:rsidR="006829C1" w:rsidRDefault="00434214">
            <w:pPr>
              <w:spacing w:after="0" w:line="240" w:lineRule="auto"/>
              <w:ind w:left="720" w:hanging="718"/>
              <w:jc w:val="right"/>
              <w:rPr>
                <w:color w:val="000000"/>
              </w:rPr>
            </w:pPr>
            <w:r>
              <w:rPr>
                <w:color w:val="000000"/>
              </w:rPr>
              <w:t>Theory-1.5Hrs</w:t>
            </w:r>
          </w:p>
          <w:p w14:paraId="48AD770D" w14:textId="77777777" w:rsidR="006829C1" w:rsidRDefault="00434214">
            <w:pPr>
              <w:spacing w:after="0" w:line="240" w:lineRule="auto"/>
              <w:ind w:left="-34"/>
              <w:jc w:val="right"/>
              <w:rPr>
                <w:color w:val="000000"/>
              </w:rPr>
            </w:pPr>
            <w:r>
              <w:rPr>
                <w:color w:val="000000"/>
              </w:rPr>
              <w:t>Practical-3Hrs</w:t>
            </w:r>
          </w:p>
          <w:p w14:paraId="41BD1C51" w14:textId="77777777" w:rsidR="006829C1" w:rsidRDefault="00434214">
            <w:pPr>
              <w:spacing w:after="0" w:line="276" w:lineRule="auto"/>
              <w:ind w:left="2"/>
              <w:jc w:val="right"/>
              <w:rPr>
                <w:color w:val="000000"/>
              </w:rPr>
            </w:pPr>
            <w:r>
              <w:rPr>
                <w:color w:val="000000"/>
              </w:rPr>
              <w:t>Total- 4.5Hrs</w:t>
            </w:r>
          </w:p>
        </w:tc>
        <w:tc>
          <w:tcPr>
            <w:tcW w:w="1815" w:type="dxa"/>
            <w:tcBorders>
              <w:top w:val="single" w:sz="4" w:space="0" w:color="000000"/>
              <w:left w:val="single" w:sz="4" w:space="0" w:color="000000"/>
              <w:bottom w:val="single" w:sz="4" w:space="0" w:color="000000"/>
              <w:right w:val="single" w:sz="4" w:space="0" w:color="000000"/>
            </w:tcBorders>
          </w:tcPr>
          <w:p w14:paraId="0EF42D2A"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Non-Consumable:</w:t>
            </w:r>
          </w:p>
          <w:p w14:paraId="487560A6"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Dummy loads/boxes,</w:t>
            </w:r>
          </w:p>
          <w:p w14:paraId="5A09A994"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Trolleys</w:t>
            </w:r>
          </w:p>
          <w:p w14:paraId="3FBB7479"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Pulleys,</w:t>
            </w:r>
          </w:p>
          <w:p w14:paraId="15701A67"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Hoists,</w:t>
            </w:r>
          </w:p>
          <w:p w14:paraId="08B1B019"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Reusable gloves,</w:t>
            </w:r>
          </w:p>
          <w:p w14:paraId="23BD57EC" w14:textId="77777777" w:rsidR="006829C1" w:rsidRDefault="00434214">
            <w:pPr>
              <w:pStyle w:val="NormalWeb"/>
              <w:numPr>
                <w:ilvl w:val="0"/>
                <w:numId w:val="19"/>
              </w:numPr>
              <w:spacing w:before="0" w:beforeAutospacing="0" w:after="0" w:afterAutospacing="0"/>
              <w:ind w:left="438"/>
              <w:rPr>
                <w:rFonts w:ascii="Arial" w:hAnsi="Arial" w:cs="Arial"/>
                <w:sz w:val="22"/>
                <w:szCs w:val="22"/>
              </w:rPr>
            </w:pPr>
            <w:r>
              <w:rPr>
                <w:rFonts w:ascii="Arial" w:hAnsi="Arial" w:cs="Arial"/>
                <w:sz w:val="22"/>
                <w:szCs w:val="22"/>
              </w:rPr>
              <w:t>Safety shoes.</w:t>
            </w:r>
          </w:p>
          <w:p w14:paraId="31E2ABFD" w14:textId="77777777" w:rsidR="006829C1" w:rsidRDefault="00434214">
            <w:pPr>
              <w:pStyle w:val="NormalWeb"/>
              <w:spacing w:before="0" w:beforeAutospacing="0" w:after="0" w:afterAutospacing="0"/>
              <w:ind w:left="-12"/>
              <w:rPr>
                <w:rFonts w:ascii="Arial" w:hAnsi="Arial" w:cs="Arial"/>
                <w:sz w:val="22"/>
                <w:szCs w:val="22"/>
              </w:rPr>
            </w:pPr>
            <w:r>
              <w:rPr>
                <w:rFonts w:ascii="Arial" w:hAnsi="Arial" w:cs="Arial"/>
                <w:sz w:val="22"/>
                <w:szCs w:val="22"/>
              </w:rPr>
              <w:t xml:space="preserve">Consumable: Hazard </w:t>
            </w:r>
          </w:p>
          <w:p w14:paraId="5FECC5AD"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Marking tape.</w:t>
            </w:r>
          </w:p>
          <w:p w14:paraId="1968639A" w14:textId="77777777" w:rsidR="006829C1" w:rsidRDefault="006829C1">
            <w:pPr>
              <w:pStyle w:val="NormalWeb"/>
              <w:spacing w:before="0" w:beforeAutospacing="0" w:after="0" w:afterAutospacing="0"/>
              <w:ind w:left="348"/>
              <w:rPr>
                <w:rFonts w:ascii="Arial" w:hAnsi="Arial" w:cs="Arial"/>
                <w:sz w:val="22"/>
                <w:szCs w:val="22"/>
              </w:rPr>
            </w:pPr>
          </w:p>
        </w:tc>
        <w:tc>
          <w:tcPr>
            <w:tcW w:w="1471" w:type="dxa"/>
            <w:tcBorders>
              <w:top w:val="single" w:sz="4" w:space="0" w:color="000000"/>
              <w:left w:val="single" w:sz="4" w:space="0" w:color="000000"/>
              <w:bottom w:val="single" w:sz="4" w:space="0" w:color="000000"/>
              <w:right w:val="single" w:sz="4" w:space="0" w:color="000000"/>
            </w:tcBorders>
          </w:tcPr>
          <w:p w14:paraId="54C1D80C" w14:textId="77777777" w:rsidR="006829C1" w:rsidRDefault="00434214">
            <w:pPr>
              <w:spacing w:after="0" w:line="240" w:lineRule="auto"/>
              <w:ind w:left="2"/>
              <w:rPr>
                <w:b/>
                <w:color w:val="000000"/>
                <w:sz w:val="24"/>
              </w:rPr>
            </w:pPr>
            <w:r>
              <w:rPr>
                <w:bCs/>
                <w:color w:val="000000"/>
              </w:rPr>
              <w:t>Class Room and workshop</w:t>
            </w:r>
          </w:p>
        </w:tc>
      </w:tr>
      <w:tr w:rsidR="006829C1" w14:paraId="5D3B1091" w14:textId="77777777" w:rsidTr="0000436D">
        <w:trPr>
          <w:trHeight w:val="710"/>
        </w:trPr>
        <w:tc>
          <w:tcPr>
            <w:tcW w:w="2245" w:type="dxa"/>
            <w:tcBorders>
              <w:top w:val="single" w:sz="4" w:space="0" w:color="000000"/>
              <w:left w:val="single" w:sz="4" w:space="0" w:color="000000"/>
              <w:bottom w:val="single" w:sz="4" w:space="0" w:color="000000"/>
              <w:right w:val="single" w:sz="4" w:space="0" w:color="000000"/>
            </w:tcBorders>
          </w:tcPr>
          <w:p w14:paraId="6C2E4246" w14:textId="77777777" w:rsidR="006829C1" w:rsidRDefault="00434214">
            <w:pPr>
              <w:numPr>
                <w:ilvl w:val="0"/>
                <w:numId w:val="17"/>
              </w:numPr>
              <w:spacing w:after="0" w:line="243" w:lineRule="auto"/>
              <w:ind w:left="525" w:hanging="525"/>
              <w:contextualSpacing/>
              <w:rPr>
                <w:color w:val="000000"/>
              </w:rPr>
            </w:pPr>
            <w:r>
              <w:rPr>
                <w:rFonts w:eastAsia="SimSun"/>
              </w:rPr>
              <w:t>Operate ladders, elevated work platform, climbing equipment</w:t>
            </w:r>
          </w:p>
        </w:tc>
        <w:tc>
          <w:tcPr>
            <w:tcW w:w="3240" w:type="dxa"/>
            <w:tcBorders>
              <w:top w:val="single" w:sz="4" w:space="0" w:color="000000"/>
              <w:left w:val="single" w:sz="4" w:space="0" w:color="000000"/>
              <w:bottom w:val="single" w:sz="4" w:space="0" w:color="000000"/>
              <w:right w:val="single" w:sz="4" w:space="0" w:color="000000"/>
            </w:tcBorders>
          </w:tcPr>
          <w:p w14:paraId="45B1790E"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Check stability of ladders and climbing gears</w:t>
            </w:r>
          </w:p>
          <w:p w14:paraId="447DF137"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Climb and descend poles safely.</w:t>
            </w:r>
          </w:p>
          <w:p w14:paraId="2E9BB0BC" w14:textId="77777777" w:rsidR="006829C1" w:rsidRDefault="00434214">
            <w:pPr>
              <w:numPr>
                <w:ilvl w:val="0"/>
                <w:numId w:val="18"/>
              </w:numPr>
              <w:spacing w:after="0" w:line="240" w:lineRule="auto"/>
              <w:ind w:left="438"/>
              <w:contextualSpacing/>
              <w:rPr>
                <w:color w:val="000000"/>
              </w:rPr>
            </w:pPr>
            <w:r>
              <w:rPr>
                <w:rFonts w:eastAsia="Trebuchet MS"/>
                <w:lang w:val="en-GB"/>
              </w:rPr>
              <w:t>Operate elevated work platform (EWP) under supervision.</w:t>
            </w:r>
          </w:p>
        </w:tc>
        <w:tc>
          <w:tcPr>
            <w:tcW w:w="2880" w:type="dxa"/>
            <w:tcBorders>
              <w:top w:val="single" w:sz="4" w:space="0" w:color="000000"/>
              <w:left w:val="single" w:sz="4" w:space="0" w:color="000000"/>
              <w:bottom w:val="single" w:sz="4" w:space="0" w:color="000000"/>
              <w:right w:val="single" w:sz="4" w:space="0" w:color="000000"/>
            </w:tcBorders>
          </w:tcPr>
          <w:p w14:paraId="25D7E966" w14:textId="77777777" w:rsidR="006829C1" w:rsidRDefault="005D128A">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C</w:t>
            </w:r>
            <w:r w:rsidR="00434214">
              <w:rPr>
                <w:rFonts w:ascii="Arial" w:hAnsi="Arial" w:cs="Arial"/>
                <w:sz w:val="22"/>
                <w:szCs w:val="22"/>
              </w:rPr>
              <w:t>limbing equipment</w:t>
            </w:r>
          </w:p>
          <w:p w14:paraId="6721C45F" w14:textId="77777777" w:rsidR="006829C1" w:rsidRDefault="005D128A">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C</w:t>
            </w:r>
            <w:r w:rsidR="00434214">
              <w:rPr>
                <w:rFonts w:ascii="Arial" w:hAnsi="Arial" w:cs="Arial"/>
                <w:sz w:val="22"/>
                <w:szCs w:val="22"/>
              </w:rPr>
              <w:t>limbing and descending techniques</w:t>
            </w:r>
          </w:p>
          <w:p w14:paraId="157753F2" w14:textId="77777777" w:rsidR="006829C1" w:rsidRDefault="005D128A">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Procedures</w:t>
            </w:r>
            <w:r w:rsidR="00434214">
              <w:rPr>
                <w:rFonts w:ascii="Arial" w:hAnsi="Arial" w:cs="Arial"/>
                <w:sz w:val="22"/>
                <w:szCs w:val="22"/>
              </w:rPr>
              <w:t xml:space="preserve"> of elevated work platforms</w:t>
            </w:r>
          </w:p>
          <w:p w14:paraId="1DDC1FD1" w14:textId="77777777" w:rsidR="006829C1" w:rsidRDefault="00434214">
            <w:pPr>
              <w:spacing w:after="0" w:line="360" w:lineRule="auto"/>
              <w:rPr>
                <w:b/>
                <w:iCs/>
                <w:color w:val="000000"/>
              </w:rPr>
            </w:pPr>
            <w:r>
              <w:rPr>
                <w:b/>
                <w:iCs/>
                <w:color w:val="000000"/>
              </w:rPr>
              <w:t>Practical Activity</w:t>
            </w:r>
          </w:p>
          <w:p w14:paraId="20BD518C"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Inspect and set up ladders</w:t>
            </w:r>
            <w:r w:rsidR="005D128A">
              <w:rPr>
                <w:rFonts w:ascii="Arial" w:hAnsi="Arial" w:cs="Arial"/>
                <w:sz w:val="22"/>
                <w:szCs w:val="22"/>
              </w:rPr>
              <w:t xml:space="preserve"> &amp; EWP</w:t>
            </w:r>
            <w:r>
              <w:rPr>
                <w:rFonts w:ascii="Arial" w:hAnsi="Arial" w:cs="Arial"/>
                <w:sz w:val="22"/>
                <w:szCs w:val="22"/>
              </w:rPr>
              <w:t>, then safely climb/descend using three-point contact.</w:t>
            </w:r>
          </w:p>
          <w:p w14:paraId="19EE1951" w14:textId="77777777" w:rsidR="006829C1" w:rsidRDefault="006829C1">
            <w:pPr>
              <w:pStyle w:val="NormalWeb"/>
              <w:numPr>
                <w:ilvl w:val="0"/>
                <w:numId w:val="18"/>
              </w:numPr>
              <w:spacing w:before="0" w:beforeAutospacing="0" w:after="0" w:afterAutospacing="0"/>
              <w:ind w:left="438"/>
              <w:rPr>
                <w:rFonts w:ascii="Arial" w:hAnsi="Arial" w:cs="Arial"/>
                <w:sz w:val="22"/>
                <w:szCs w:val="22"/>
              </w:rPr>
            </w:pPr>
          </w:p>
        </w:tc>
        <w:tc>
          <w:tcPr>
            <w:tcW w:w="1800" w:type="dxa"/>
            <w:tcBorders>
              <w:top w:val="single" w:sz="4" w:space="0" w:color="000000"/>
              <w:left w:val="single" w:sz="4" w:space="0" w:color="000000"/>
              <w:bottom w:val="single" w:sz="4" w:space="0" w:color="000000"/>
              <w:right w:val="single" w:sz="4" w:space="0" w:color="000000"/>
            </w:tcBorders>
          </w:tcPr>
          <w:p w14:paraId="5E4DE768" w14:textId="77777777" w:rsidR="006829C1" w:rsidRDefault="00434214">
            <w:pPr>
              <w:spacing w:after="0" w:line="240" w:lineRule="auto"/>
              <w:ind w:left="720" w:hanging="718"/>
              <w:jc w:val="right"/>
              <w:rPr>
                <w:color w:val="000000"/>
              </w:rPr>
            </w:pPr>
            <w:r>
              <w:rPr>
                <w:color w:val="000000"/>
              </w:rPr>
              <w:t>Theory-1.5Hrs</w:t>
            </w:r>
          </w:p>
          <w:p w14:paraId="6DB35659" w14:textId="77777777" w:rsidR="006829C1" w:rsidRDefault="00434214">
            <w:pPr>
              <w:spacing w:after="0" w:line="240" w:lineRule="auto"/>
              <w:ind w:left="-34"/>
              <w:jc w:val="right"/>
              <w:rPr>
                <w:color w:val="000000"/>
              </w:rPr>
            </w:pPr>
            <w:r>
              <w:rPr>
                <w:color w:val="000000"/>
              </w:rPr>
              <w:t>Practical-3Hrs</w:t>
            </w:r>
          </w:p>
          <w:p w14:paraId="14047ECF" w14:textId="77777777" w:rsidR="006829C1" w:rsidRDefault="00434214">
            <w:pPr>
              <w:spacing w:after="0" w:line="276" w:lineRule="auto"/>
              <w:ind w:left="2"/>
              <w:jc w:val="right"/>
              <w:rPr>
                <w:color w:val="000000"/>
              </w:rPr>
            </w:pPr>
            <w:r>
              <w:rPr>
                <w:color w:val="000000"/>
              </w:rPr>
              <w:t>Total- 5Hrs</w:t>
            </w:r>
          </w:p>
        </w:tc>
        <w:tc>
          <w:tcPr>
            <w:tcW w:w="1815" w:type="dxa"/>
            <w:tcBorders>
              <w:top w:val="single" w:sz="4" w:space="0" w:color="000000"/>
              <w:left w:val="single" w:sz="4" w:space="0" w:color="000000"/>
              <w:bottom w:val="single" w:sz="4" w:space="0" w:color="000000"/>
              <w:right w:val="single" w:sz="4" w:space="0" w:color="000000"/>
            </w:tcBorders>
          </w:tcPr>
          <w:p w14:paraId="0B818306"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Non-Consumable: </w:t>
            </w:r>
          </w:p>
          <w:p w14:paraId="028C3D06"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Step/extension ladders,</w:t>
            </w:r>
          </w:p>
          <w:p w14:paraId="590DB95D"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Harnesses,</w:t>
            </w:r>
          </w:p>
          <w:p w14:paraId="7E8D08BD"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Lanyards,</w:t>
            </w:r>
          </w:p>
          <w:p w14:paraId="03953758"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 xml:space="preserve"> climbing poles,</w:t>
            </w:r>
          </w:p>
          <w:p w14:paraId="0E78E80A"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Elevated Work Platform (EWP).</w:t>
            </w:r>
          </w:p>
          <w:p w14:paraId="4F6A7C88"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Consumable: </w:t>
            </w:r>
          </w:p>
          <w:p w14:paraId="43385063"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Inspection checklist forms.</w:t>
            </w:r>
          </w:p>
          <w:p w14:paraId="6270BDC7" w14:textId="77777777" w:rsidR="006829C1" w:rsidRDefault="006829C1">
            <w:pPr>
              <w:pStyle w:val="NormalWeb"/>
              <w:spacing w:before="0" w:beforeAutospacing="0" w:after="0" w:afterAutospacing="0"/>
              <w:ind w:left="348"/>
              <w:rPr>
                <w:rFonts w:ascii="Arial" w:hAnsi="Arial" w:cs="Arial"/>
                <w:sz w:val="22"/>
                <w:szCs w:val="22"/>
              </w:rPr>
            </w:pPr>
          </w:p>
        </w:tc>
        <w:tc>
          <w:tcPr>
            <w:tcW w:w="1471" w:type="dxa"/>
            <w:tcBorders>
              <w:top w:val="single" w:sz="4" w:space="0" w:color="000000"/>
              <w:left w:val="single" w:sz="4" w:space="0" w:color="000000"/>
              <w:bottom w:val="single" w:sz="4" w:space="0" w:color="000000"/>
              <w:right w:val="single" w:sz="4" w:space="0" w:color="000000"/>
            </w:tcBorders>
          </w:tcPr>
          <w:p w14:paraId="1A2D7701" w14:textId="77777777" w:rsidR="006829C1" w:rsidRDefault="00434214">
            <w:pPr>
              <w:spacing w:after="0" w:line="276" w:lineRule="auto"/>
              <w:ind w:left="2"/>
              <w:rPr>
                <w:color w:val="000000"/>
              </w:rPr>
            </w:pPr>
            <w:r>
              <w:rPr>
                <w:bCs/>
                <w:color w:val="000000"/>
              </w:rPr>
              <w:t>Class Room and workshop</w:t>
            </w:r>
          </w:p>
        </w:tc>
      </w:tr>
      <w:tr w:rsidR="006829C1" w14:paraId="5262A3A2"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tcPr>
          <w:p w14:paraId="3DF77526" w14:textId="77777777" w:rsidR="006829C1" w:rsidRDefault="00434214">
            <w:pPr>
              <w:pStyle w:val="Listoftraits"/>
              <w:rPr>
                <w:rFonts w:ascii="Arial" w:hAnsi="Arial" w:cs="Arial"/>
                <w:szCs w:val="22"/>
              </w:rPr>
            </w:pPr>
            <w:r>
              <w:rPr>
                <w:rFonts w:ascii="Arial" w:hAnsi="Arial" w:cs="Arial"/>
                <w:szCs w:val="22"/>
              </w:rPr>
              <w:t>Communicate with stakeholders</w:t>
            </w:r>
          </w:p>
          <w:p w14:paraId="595610EA" w14:textId="77777777" w:rsidR="006829C1" w:rsidRDefault="006829C1">
            <w:pPr>
              <w:numPr>
                <w:ilvl w:val="0"/>
                <w:numId w:val="17"/>
              </w:numPr>
              <w:spacing w:after="0" w:line="243" w:lineRule="auto"/>
              <w:ind w:left="525" w:hanging="525"/>
              <w:contextualSpacing/>
              <w:rPr>
                <w:color w:val="000000"/>
              </w:rPr>
            </w:pPr>
          </w:p>
        </w:tc>
        <w:tc>
          <w:tcPr>
            <w:tcW w:w="3240" w:type="dxa"/>
            <w:tcBorders>
              <w:top w:val="single" w:sz="4" w:space="0" w:color="000000"/>
              <w:left w:val="single" w:sz="4" w:space="0" w:color="000000"/>
              <w:bottom w:val="single" w:sz="4" w:space="0" w:color="000000"/>
              <w:right w:val="single" w:sz="4" w:space="0" w:color="000000"/>
            </w:tcBorders>
          </w:tcPr>
          <w:p w14:paraId="55D3C03E"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 xml:space="preserve">Use standard communication protocols. </w:t>
            </w:r>
          </w:p>
          <w:p w14:paraId="3782DF31"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Report all hazards and near-miss to the relevant stakeholder.</w:t>
            </w:r>
          </w:p>
          <w:p w14:paraId="32B93E62" w14:textId="77777777" w:rsidR="006829C1" w:rsidRDefault="00434214">
            <w:pPr>
              <w:numPr>
                <w:ilvl w:val="0"/>
                <w:numId w:val="18"/>
              </w:numPr>
              <w:spacing w:after="0" w:line="240" w:lineRule="auto"/>
              <w:ind w:left="438"/>
              <w:contextualSpacing/>
              <w:rPr>
                <w:b/>
                <w:color w:val="000000"/>
              </w:rPr>
            </w:pPr>
            <w:r>
              <w:rPr>
                <w:rFonts w:eastAsia="Trebuchet MS"/>
                <w:lang w:val="en-GB"/>
              </w:rPr>
              <w:t>Promote safe working practices.</w:t>
            </w:r>
          </w:p>
        </w:tc>
        <w:tc>
          <w:tcPr>
            <w:tcW w:w="2880" w:type="dxa"/>
            <w:tcBorders>
              <w:top w:val="single" w:sz="4" w:space="0" w:color="000000"/>
              <w:left w:val="single" w:sz="4" w:space="0" w:color="000000"/>
              <w:bottom w:val="single" w:sz="4" w:space="0" w:color="000000"/>
              <w:right w:val="single" w:sz="4" w:space="0" w:color="000000"/>
            </w:tcBorders>
          </w:tcPr>
          <w:p w14:paraId="079AF871" w14:textId="77777777" w:rsidR="006829C1" w:rsidRDefault="00434214" w:rsidP="005D128A">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 xml:space="preserve">Types of workplace communication </w:t>
            </w:r>
          </w:p>
          <w:p w14:paraId="5F39BB6D" w14:textId="77777777" w:rsidR="00821307" w:rsidRDefault="00434214" w:rsidP="0000436D">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 xml:space="preserve">Reporting procedures </w:t>
            </w:r>
          </w:p>
          <w:p w14:paraId="44D81D2A"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Role of communication in accident prevention</w:t>
            </w:r>
          </w:p>
          <w:p w14:paraId="31E3A28F" w14:textId="77777777" w:rsidR="006829C1" w:rsidRDefault="00434214">
            <w:pPr>
              <w:spacing w:after="0" w:line="360" w:lineRule="auto"/>
              <w:rPr>
                <w:b/>
                <w:iCs/>
                <w:color w:val="000000"/>
              </w:rPr>
            </w:pPr>
            <w:r>
              <w:rPr>
                <w:b/>
                <w:iCs/>
                <w:color w:val="000000"/>
              </w:rPr>
              <w:t>Practical Activity</w:t>
            </w:r>
          </w:p>
          <w:p w14:paraId="04E01AAD"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Role-play workplace communication (reporting hazard, toolbox talk, or using signage).</w:t>
            </w:r>
          </w:p>
          <w:p w14:paraId="246C0058" w14:textId="77777777" w:rsidR="006829C1" w:rsidRDefault="006829C1">
            <w:pPr>
              <w:pStyle w:val="NormalWeb"/>
              <w:spacing w:before="0" w:beforeAutospacing="0" w:after="0" w:afterAutospacing="0"/>
              <w:rPr>
                <w:rFonts w:ascii="Arial" w:hAnsi="Arial" w:cs="Arial"/>
                <w:sz w:val="22"/>
                <w:szCs w:val="22"/>
              </w:rPr>
            </w:pPr>
          </w:p>
        </w:tc>
        <w:tc>
          <w:tcPr>
            <w:tcW w:w="1800" w:type="dxa"/>
            <w:tcBorders>
              <w:top w:val="single" w:sz="4" w:space="0" w:color="000000"/>
              <w:left w:val="single" w:sz="4" w:space="0" w:color="000000"/>
              <w:bottom w:val="single" w:sz="4" w:space="0" w:color="000000"/>
              <w:right w:val="single" w:sz="4" w:space="0" w:color="000000"/>
            </w:tcBorders>
          </w:tcPr>
          <w:p w14:paraId="5E55EADC" w14:textId="77777777" w:rsidR="006829C1" w:rsidRDefault="00434214">
            <w:pPr>
              <w:spacing w:after="0" w:line="240" w:lineRule="auto"/>
              <w:ind w:left="720" w:hanging="718"/>
              <w:jc w:val="right"/>
              <w:rPr>
                <w:color w:val="000000"/>
              </w:rPr>
            </w:pPr>
            <w:r>
              <w:rPr>
                <w:color w:val="000000"/>
              </w:rPr>
              <w:t>Theory-1Hrs</w:t>
            </w:r>
          </w:p>
          <w:p w14:paraId="211FF149" w14:textId="77777777" w:rsidR="006829C1" w:rsidRDefault="00434214">
            <w:pPr>
              <w:spacing w:after="0" w:line="240" w:lineRule="auto"/>
              <w:ind w:left="-34"/>
              <w:jc w:val="right"/>
              <w:rPr>
                <w:color w:val="000000"/>
              </w:rPr>
            </w:pPr>
            <w:r>
              <w:rPr>
                <w:color w:val="000000"/>
              </w:rPr>
              <w:t>Practical-3Hrs</w:t>
            </w:r>
          </w:p>
          <w:p w14:paraId="61783E8E" w14:textId="77777777" w:rsidR="006829C1" w:rsidRDefault="00434214">
            <w:pPr>
              <w:spacing w:after="0" w:line="276" w:lineRule="auto"/>
              <w:ind w:left="2"/>
              <w:jc w:val="right"/>
              <w:rPr>
                <w:color w:val="000000"/>
              </w:rPr>
            </w:pPr>
            <w:r>
              <w:rPr>
                <w:color w:val="000000"/>
              </w:rPr>
              <w:t>Total- 4Hrs</w:t>
            </w:r>
          </w:p>
        </w:tc>
        <w:tc>
          <w:tcPr>
            <w:tcW w:w="1815" w:type="dxa"/>
            <w:tcBorders>
              <w:top w:val="single" w:sz="4" w:space="0" w:color="000000"/>
              <w:left w:val="single" w:sz="4" w:space="0" w:color="000000"/>
              <w:bottom w:val="single" w:sz="4" w:space="0" w:color="000000"/>
              <w:right w:val="single" w:sz="4" w:space="0" w:color="000000"/>
            </w:tcBorders>
          </w:tcPr>
          <w:p w14:paraId="5D04C0E6"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Non-Consumable: </w:t>
            </w:r>
          </w:p>
          <w:p w14:paraId="1A69264D"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Safety signage boards,</w:t>
            </w:r>
          </w:p>
          <w:p w14:paraId="4EEF1D48"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Radios/walkie-talkies,</w:t>
            </w:r>
          </w:p>
          <w:p w14:paraId="46432DAB"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Flipchart/whiteboard.</w:t>
            </w:r>
          </w:p>
          <w:p w14:paraId="1A3BE326"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Consumable: </w:t>
            </w:r>
          </w:p>
          <w:p w14:paraId="0685DD1C"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 xml:space="preserve">Hazard/incident report forms, </w:t>
            </w:r>
          </w:p>
          <w:p w14:paraId="58802668"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Printed communication SOPs</w:t>
            </w:r>
          </w:p>
          <w:p w14:paraId="474E3634"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Markers for whiteboard/flipchart.</w:t>
            </w:r>
          </w:p>
          <w:p w14:paraId="1E823B3D" w14:textId="77777777" w:rsidR="006829C1" w:rsidRDefault="006829C1">
            <w:pPr>
              <w:pStyle w:val="NormalWeb"/>
              <w:spacing w:before="0" w:beforeAutospacing="0" w:after="0" w:afterAutospacing="0"/>
              <w:rPr>
                <w:rFonts w:ascii="Arial" w:hAnsi="Arial" w:cs="Arial"/>
                <w:sz w:val="22"/>
                <w:szCs w:val="22"/>
              </w:rPr>
            </w:pPr>
          </w:p>
        </w:tc>
        <w:tc>
          <w:tcPr>
            <w:tcW w:w="1471" w:type="dxa"/>
            <w:tcBorders>
              <w:top w:val="single" w:sz="4" w:space="0" w:color="000000"/>
              <w:left w:val="single" w:sz="4" w:space="0" w:color="000000"/>
              <w:bottom w:val="single" w:sz="4" w:space="0" w:color="000000"/>
              <w:right w:val="single" w:sz="4" w:space="0" w:color="000000"/>
            </w:tcBorders>
          </w:tcPr>
          <w:p w14:paraId="05275E8B" w14:textId="77777777" w:rsidR="006829C1" w:rsidRDefault="00434214">
            <w:pPr>
              <w:spacing w:after="0" w:line="276" w:lineRule="auto"/>
              <w:ind w:left="2"/>
              <w:rPr>
                <w:color w:val="000000"/>
              </w:rPr>
            </w:pPr>
            <w:r>
              <w:rPr>
                <w:bCs/>
                <w:color w:val="000000"/>
              </w:rPr>
              <w:t>Class Room and workshop</w:t>
            </w:r>
          </w:p>
        </w:tc>
      </w:tr>
      <w:tr w:rsidR="006829C1" w14:paraId="30215701" w14:textId="77777777" w:rsidTr="0000436D">
        <w:trPr>
          <w:trHeight w:val="170"/>
        </w:trPr>
        <w:tc>
          <w:tcPr>
            <w:tcW w:w="2245" w:type="dxa"/>
            <w:tcBorders>
              <w:top w:val="single" w:sz="4" w:space="0" w:color="000000"/>
              <w:left w:val="single" w:sz="4" w:space="0" w:color="000000"/>
              <w:bottom w:val="single" w:sz="4" w:space="0" w:color="000000"/>
              <w:right w:val="single" w:sz="4" w:space="0" w:color="000000"/>
            </w:tcBorders>
          </w:tcPr>
          <w:p w14:paraId="2D2C4CFA" w14:textId="77777777" w:rsidR="006829C1" w:rsidRDefault="00434214">
            <w:pPr>
              <w:numPr>
                <w:ilvl w:val="0"/>
                <w:numId w:val="17"/>
              </w:numPr>
              <w:spacing w:after="0" w:line="243" w:lineRule="auto"/>
              <w:ind w:left="525" w:hanging="525"/>
              <w:contextualSpacing/>
              <w:rPr>
                <w:color w:val="000000"/>
              </w:rPr>
            </w:pPr>
            <w:r>
              <w:rPr>
                <w:color w:val="000000"/>
              </w:rPr>
              <w:t>Implement work safety protocols</w:t>
            </w:r>
          </w:p>
        </w:tc>
        <w:tc>
          <w:tcPr>
            <w:tcW w:w="3240" w:type="dxa"/>
            <w:tcBorders>
              <w:top w:val="single" w:sz="4" w:space="0" w:color="000000"/>
              <w:left w:val="single" w:sz="4" w:space="0" w:color="000000"/>
              <w:bottom w:val="single" w:sz="4" w:space="0" w:color="000000"/>
              <w:right w:val="single" w:sz="4" w:space="0" w:color="000000"/>
            </w:tcBorders>
          </w:tcPr>
          <w:p w14:paraId="1791E578"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Avoid working during unsafe act and unsafe condition</w:t>
            </w:r>
          </w:p>
          <w:p w14:paraId="531CED7B" w14:textId="77777777" w:rsidR="006829C1" w:rsidRDefault="00434214">
            <w:pPr>
              <w:numPr>
                <w:ilvl w:val="0"/>
                <w:numId w:val="18"/>
              </w:numPr>
              <w:spacing w:after="0" w:line="276" w:lineRule="auto"/>
              <w:ind w:left="438"/>
              <w:contextualSpacing/>
              <w:rPr>
                <w:rFonts w:eastAsia="Trebuchet MS"/>
                <w:lang w:val="en-GB"/>
              </w:rPr>
            </w:pPr>
            <w:r>
              <w:rPr>
                <w:rFonts w:eastAsia="Trebuchet MS"/>
                <w:lang w:val="en-GB"/>
              </w:rPr>
              <w:t>Use risk assessments and incident history to determine what       protocols are needed</w:t>
            </w:r>
          </w:p>
          <w:p w14:paraId="17CF6D10" w14:textId="77777777" w:rsidR="006829C1" w:rsidRDefault="00434214">
            <w:pPr>
              <w:numPr>
                <w:ilvl w:val="0"/>
                <w:numId w:val="18"/>
              </w:numPr>
              <w:spacing w:after="0" w:line="240" w:lineRule="auto"/>
              <w:ind w:left="438"/>
              <w:contextualSpacing/>
              <w:rPr>
                <w:rFonts w:eastAsia="Times New Roman"/>
                <w:bCs/>
                <w:color w:val="000000"/>
              </w:rPr>
            </w:pPr>
            <w:r>
              <w:rPr>
                <w:rFonts w:eastAsia="Trebuchet MS"/>
                <w:lang w:val="en-GB"/>
              </w:rPr>
              <w:t>Use proper safety precautionary signs.</w:t>
            </w:r>
          </w:p>
          <w:p w14:paraId="0B97CF70" w14:textId="77777777" w:rsidR="006829C1" w:rsidRDefault="006829C1">
            <w:pPr>
              <w:numPr>
                <w:ilvl w:val="0"/>
                <w:numId w:val="18"/>
              </w:numPr>
              <w:spacing w:after="0" w:line="240" w:lineRule="auto"/>
              <w:ind w:left="438"/>
              <w:contextualSpacing/>
              <w:rPr>
                <w:rFonts w:eastAsia="Times New Roman"/>
                <w:bCs/>
                <w:color w:val="000000"/>
              </w:rPr>
            </w:pPr>
          </w:p>
        </w:tc>
        <w:tc>
          <w:tcPr>
            <w:tcW w:w="2880" w:type="dxa"/>
            <w:tcBorders>
              <w:top w:val="single" w:sz="4" w:space="0" w:color="000000"/>
              <w:left w:val="single" w:sz="4" w:space="0" w:color="000000"/>
              <w:bottom w:val="single" w:sz="4" w:space="0" w:color="000000"/>
              <w:right w:val="single" w:sz="4" w:space="0" w:color="000000"/>
            </w:tcBorders>
          </w:tcPr>
          <w:p w14:paraId="59FDC03F"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Unsafe acts and  unsafe conditions</w:t>
            </w:r>
          </w:p>
          <w:p w14:paraId="76C51271"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Define risk, hazards and explain risk assessment and hazard control Program.</w:t>
            </w:r>
          </w:p>
          <w:p w14:paraId="016165ED"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Importance of incident/accident records</w:t>
            </w:r>
          </w:p>
          <w:p w14:paraId="108FE5BB"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 xml:space="preserve">Types and uses of safety signs (prohibition, warning, mandatory, emergency) </w:t>
            </w:r>
          </w:p>
          <w:p w14:paraId="7B6CE5FD"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Workplace safety policy and standard operating procedures (SOPs).</w:t>
            </w:r>
          </w:p>
          <w:p w14:paraId="1BC002F3" w14:textId="77777777" w:rsidR="006829C1" w:rsidRDefault="00434214">
            <w:pPr>
              <w:spacing w:after="0" w:line="240" w:lineRule="auto"/>
              <w:ind w:left="78"/>
              <w:rPr>
                <w:b/>
                <w:iCs/>
                <w:color w:val="000000"/>
              </w:rPr>
            </w:pPr>
            <w:r>
              <w:rPr>
                <w:b/>
                <w:iCs/>
                <w:color w:val="000000"/>
              </w:rPr>
              <w:t>Practical Activity</w:t>
            </w:r>
          </w:p>
          <w:p w14:paraId="303DF307"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Conduct hazard and risk assessment and identify unsafe acts/conditions.</w:t>
            </w:r>
          </w:p>
          <w:p w14:paraId="53A129B6"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w:t>
            </w:r>
          </w:p>
        </w:tc>
        <w:tc>
          <w:tcPr>
            <w:tcW w:w="1800" w:type="dxa"/>
            <w:tcBorders>
              <w:top w:val="single" w:sz="4" w:space="0" w:color="000000"/>
              <w:left w:val="single" w:sz="4" w:space="0" w:color="000000"/>
              <w:bottom w:val="single" w:sz="4" w:space="0" w:color="000000"/>
              <w:right w:val="single" w:sz="4" w:space="0" w:color="000000"/>
            </w:tcBorders>
          </w:tcPr>
          <w:p w14:paraId="68CA009C" w14:textId="77777777" w:rsidR="006829C1" w:rsidRDefault="00434214">
            <w:pPr>
              <w:spacing w:after="0" w:line="240" w:lineRule="auto"/>
              <w:ind w:left="720" w:hanging="718"/>
              <w:jc w:val="right"/>
              <w:rPr>
                <w:color w:val="000000"/>
              </w:rPr>
            </w:pPr>
            <w:r>
              <w:rPr>
                <w:color w:val="000000"/>
              </w:rPr>
              <w:t>Theory-1.5Hrs</w:t>
            </w:r>
          </w:p>
          <w:p w14:paraId="2886442E" w14:textId="77777777" w:rsidR="006829C1" w:rsidRDefault="00434214">
            <w:pPr>
              <w:spacing w:after="0" w:line="240" w:lineRule="auto"/>
              <w:ind w:left="-34"/>
              <w:jc w:val="right"/>
              <w:rPr>
                <w:color w:val="000000"/>
              </w:rPr>
            </w:pPr>
            <w:r>
              <w:rPr>
                <w:color w:val="000000"/>
              </w:rPr>
              <w:t>Practical-6Hrs</w:t>
            </w:r>
          </w:p>
          <w:p w14:paraId="41F25494" w14:textId="77777777" w:rsidR="006829C1" w:rsidRDefault="00434214">
            <w:pPr>
              <w:spacing w:after="0" w:line="276" w:lineRule="auto"/>
              <w:ind w:left="2"/>
              <w:jc w:val="right"/>
              <w:rPr>
                <w:color w:val="000000"/>
              </w:rPr>
            </w:pPr>
            <w:r>
              <w:rPr>
                <w:color w:val="000000"/>
              </w:rPr>
              <w:t>Total- 7.5Hrs</w:t>
            </w:r>
          </w:p>
        </w:tc>
        <w:tc>
          <w:tcPr>
            <w:tcW w:w="1815" w:type="dxa"/>
            <w:tcBorders>
              <w:top w:val="single" w:sz="4" w:space="0" w:color="000000"/>
              <w:left w:val="single" w:sz="4" w:space="0" w:color="000000"/>
              <w:bottom w:val="single" w:sz="4" w:space="0" w:color="000000"/>
              <w:right w:val="single" w:sz="4" w:space="0" w:color="000000"/>
            </w:tcBorders>
          </w:tcPr>
          <w:p w14:paraId="08A390A1"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Non-Consumable: </w:t>
            </w:r>
          </w:p>
          <w:p w14:paraId="05F02252"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Workplace safety policy documents (master copy)</w:t>
            </w:r>
          </w:p>
          <w:p w14:paraId="68614F3F"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Safety signs.</w:t>
            </w:r>
          </w:p>
          <w:p w14:paraId="782A0B36"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Consumable: </w:t>
            </w:r>
          </w:p>
          <w:p w14:paraId="7FFD02F6"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Risk assessment forms</w:t>
            </w:r>
          </w:p>
          <w:p w14:paraId="28678A62"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Incident record sheets,</w:t>
            </w:r>
          </w:p>
          <w:p w14:paraId="2734A48D"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Printed SOPs.</w:t>
            </w:r>
          </w:p>
          <w:p w14:paraId="29996B9F" w14:textId="77777777" w:rsidR="006829C1" w:rsidRDefault="006829C1">
            <w:pPr>
              <w:pStyle w:val="NormalWeb"/>
              <w:spacing w:before="0" w:beforeAutospacing="0" w:after="0" w:afterAutospacing="0"/>
              <w:rPr>
                <w:rFonts w:ascii="Arial" w:hAnsi="Arial" w:cs="Arial"/>
                <w:sz w:val="22"/>
                <w:szCs w:val="22"/>
              </w:rPr>
            </w:pPr>
          </w:p>
          <w:p w14:paraId="7DC287A7" w14:textId="77777777" w:rsidR="006829C1" w:rsidRDefault="006829C1">
            <w:pPr>
              <w:pStyle w:val="NormalWeb"/>
              <w:spacing w:before="0" w:beforeAutospacing="0" w:after="0" w:afterAutospacing="0"/>
              <w:ind w:left="348"/>
              <w:rPr>
                <w:rFonts w:ascii="Arial" w:eastAsia="Arial" w:hAnsi="Arial" w:cs="Arial"/>
                <w:color w:val="000000"/>
                <w:sz w:val="22"/>
                <w:szCs w:val="22"/>
              </w:rPr>
            </w:pPr>
          </w:p>
        </w:tc>
        <w:tc>
          <w:tcPr>
            <w:tcW w:w="1471" w:type="dxa"/>
            <w:tcBorders>
              <w:top w:val="single" w:sz="4" w:space="0" w:color="000000"/>
              <w:left w:val="single" w:sz="4" w:space="0" w:color="000000"/>
              <w:bottom w:val="single" w:sz="4" w:space="0" w:color="000000"/>
              <w:right w:val="single" w:sz="4" w:space="0" w:color="000000"/>
            </w:tcBorders>
          </w:tcPr>
          <w:p w14:paraId="2ADB0A27" w14:textId="77777777" w:rsidR="006829C1" w:rsidRDefault="00434214">
            <w:pPr>
              <w:spacing w:after="0" w:line="276" w:lineRule="auto"/>
              <w:ind w:left="2"/>
              <w:rPr>
                <w:bCs/>
                <w:color w:val="000000"/>
              </w:rPr>
            </w:pPr>
            <w:r>
              <w:rPr>
                <w:bCs/>
                <w:color w:val="000000"/>
              </w:rPr>
              <w:t>Class Room and workshop</w:t>
            </w:r>
          </w:p>
        </w:tc>
      </w:tr>
      <w:tr w:rsidR="006829C1" w14:paraId="4488FDB1" w14:textId="77777777" w:rsidTr="0000436D">
        <w:trPr>
          <w:trHeight w:val="620"/>
        </w:trPr>
        <w:tc>
          <w:tcPr>
            <w:tcW w:w="2245" w:type="dxa"/>
            <w:tcBorders>
              <w:top w:val="single" w:sz="4" w:space="0" w:color="000000"/>
              <w:left w:val="single" w:sz="4" w:space="0" w:color="000000"/>
              <w:bottom w:val="single" w:sz="4" w:space="0" w:color="000000"/>
              <w:right w:val="single" w:sz="4" w:space="0" w:color="000000"/>
            </w:tcBorders>
          </w:tcPr>
          <w:p w14:paraId="0A139D3B" w14:textId="77777777" w:rsidR="006829C1" w:rsidRDefault="00434214">
            <w:pPr>
              <w:numPr>
                <w:ilvl w:val="0"/>
                <w:numId w:val="17"/>
              </w:numPr>
              <w:spacing w:line="243" w:lineRule="auto"/>
              <w:ind w:left="525" w:hanging="525"/>
              <w:contextualSpacing/>
              <w:rPr>
                <w:color w:val="000000"/>
              </w:rPr>
            </w:pPr>
            <w:r>
              <w:rPr>
                <w:rFonts w:eastAsia="SimSun"/>
              </w:rPr>
              <w:t>Perform measures in case of electrocution</w:t>
            </w:r>
          </w:p>
        </w:tc>
        <w:tc>
          <w:tcPr>
            <w:tcW w:w="3240" w:type="dxa"/>
            <w:tcBorders>
              <w:top w:val="single" w:sz="4" w:space="0" w:color="000000"/>
              <w:left w:val="single" w:sz="4" w:space="0" w:color="000000"/>
              <w:bottom w:val="single" w:sz="4" w:space="0" w:color="000000"/>
              <w:right w:val="single" w:sz="4" w:space="0" w:color="000000"/>
            </w:tcBorders>
          </w:tcPr>
          <w:p w14:paraId="2D838812" w14:textId="77777777" w:rsidR="006829C1" w:rsidRDefault="00434214">
            <w:pPr>
              <w:numPr>
                <w:ilvl w:val="0"/>
                <w:numId w:val="18"/>
              </w:numPr>
              <w:spacing w:after="120" w:line="276" w:lineRule="auto"/>
              <w:ind w:left="438"/>
              <w:contextualSpacing/>
              <w:rPr>
                <w:rFonts w:eastAsia="Trebuchet MS"/>
                <w:lang w:val="en-GB"/>
              </w:rPr>
            </w:pPr>
            <w:r>
              <w:rPr>
                <w:rFonts w:eastAsia="Trebuchet MS"/>
                <w:lang w:val="en-GB"/>
              </w:rPr>
              <w:t>Do not touch the victim while they are still in contact with the electrical source</w:t>
            </w:r>
          </w:p>
          <w:p w14:paraId="2A07F7C0" w14:textId="77777777" w:rsidR="006829C1" w:rsidRDefault="00434214">
            <w:pPr>
              <w:numPr>
                <w:ilvl w:val="0"/>
                <w:numId w:val="18"/>
              </w:numPr>
              <w:spacing w:after="120" w:line="276" w:lineRule="auto"/>
              <w:ind w:left="438"/>
              <w:contextualSpacing/>
              <w:rPr>
                <w:rFonts w:eastAsia="Trebuchet MS"/>
                <w:lang w:val="en-GB"/>
              </w:rPr>
            </w:pPr>
            <w:r>
              <w:rPr>
                <w:rFonts w:eastAsia="Trebuchet MS"/>
                <w:lang w:val="en-GB"/>
              </w:rPr>
              <w:t>Turn off the power source immediately (at circuit breaker, plug, or switch).</w:t>
            </w:r>
          </w:p>
          <w:p w14:paraId="0EB85918" w14:textId="77777777" w:rsidR="006829C1" w:rsidRDefault="00434214">
            <w:pPr>
              <w:numPr>
                <w:ilvl w:val="0"/>
                <w:numId w:val="18"/>
              </w:numPr>
              <w:spacing w:after="0" w:line="240" w:lineRule="auto"/>
              <w:ind w:left="438"/>
              <w:contextualSpacing/>
              <w:rPr>
                <w:rFonts w:eastAsia="Times New Roman"/>
                <w:bCs/>
                <w:iCs/>
                <w:color w:val="000000"/>
              </w:rPr>
            </w:pPr>
            <w:r>
              <w:rPr>
                <w:rFonts w:eastAsia="Trebuchet MS"/>
                <w:lang w:val="en-GB"/>
              </w:rPr>
              <w:t>Use a non-conductive object (dry wood, plastic, rubber) to separate the person from the electrical source.</w:t>
            </w:r>
          </w:p>
        </w:tc>
        <w:tc>
          <w:tcPr>
            <w:tcW w:w="2880" w:type="dxa"/>
            <w:tcBorders>
              <w:top w:val="single" w:sz="4" w:space="0" w:color="000000"/>
              <w:left w:val="single" w:sz="4" w:space="0" w:color="000000"/>
              <w:bottom w:val="single" w:sz="4" w:space="0" w:color="000000"/>
              <w:right w:val="single" w:sz="4" w:space="0" w:color="000000"/>
            </w:tcBorders>
          </w:tcPr>
          <w:p w14:paraId="513EA71D" w14:textId="77777777" w:rsidR="006829C1" w:rsidRDefault="00434214">
            <w:pPr>
              <w:pStyle w:val="NormalWeb"/>
              <w:numPr>
                <w:ilvl w:val="0"/>
                <w:numId w:val="18"/>
              </w:numPr>
              <w:spacing w:before="0" w:beforeAutospacing="0"/>
              <w:ind w:left="438"/>
              <w:rPr>
                <w:rFonts w:ascii="Arial" w:hAnsi="Arial" w:cs="Arial"/>
                <w:sz w:val="22"/>
                <w:szCs w:val="22"/>
              </w:rPr>
            </w:pPr>
            <w:r>
              <w:rPr>
                <w:rFonts w:ascii="Arial" w:hAnsi="Arial" w:cs="Arial"/>
                <w:sz w:val="22"/>
                <w:szCs w:val="22"/>
              </w:rPr>
              <w:t>Causes of electrical accidents and safe rescue procedures during electrocution</w:t>
            </w:r>
          </w:p>
          <w:p w14:paraId="6B9DE29E"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First aid measures for electric shock victims (CPR basics) and importance of immediate emergency response</w:t>
            </w:r>
          </w:p>
          <w:p w14:paraId="230BB47F" w14:textId="77777777" w:rsidR="006829C1" w:rsidRDefault="00434214">
            <w:pPr>
              <w:spacing w:after="0" w:line="360" w:lineRule="auto"/>
              <w:rPr>
                <w:b/>
                <w:iCs/>
                <w:color w:val="000000"/>
              </w:rPr>
            </w:pPr>
            <w:r>
              <w:rPr>
                <w:b/>
                <w:iCs/>
                <w:color w:val="000000"/>
              </w:rPr>
              <w:t>Practical Activity</w:t>
            </w:r>
          </w:p>
          <w:p w14:paraId="13183199"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Perform basic CPR and first aid for electrocution on a training manikin.</w:t>
            </w:r>
          </w:p>
        </w:tc>
        <w:tc>
          <w:tcPr>
            <w:tcW w:w="1800" w:type="dxa"/>
            <w:tcBorders>
              <w:top w:val="single" w:sz="4" w:space="0" w:color="000000"/>
              <w:left w:val="single" w:sz="4" w:space="0" w:color="000000"/>
              <w:bottom w:val="single" w:sz="4" w:space="0" w:color="000000"/>
              <w:right w:val="single" w:sz="4" w:space="0" w:color="000000"/>
            </w:tcBorders>
          </w:tcPr>
          <w:p w14:paraId="22337CAC" w14:textId="77777777" w:rsidR="006829C1" w:rsidRDefault="00434214">
            <w:pPr>
              <w:spacing w:after="0" w:line="240" w:lineRule="auto"/>
              <w:ind w:left="720" w:hanging="718"/>
              <w:jc w:val="right"/>
              <w:rPr>
                <w:color w:val="000000"/>
              </w:rPr>
            </w:pPr>
            <w:r>
              <w:rPr>
                <w:color w:val="000000"/>
              </w:rPr>
              <w:t>Theory-1.5Hrs</w:t>
            </w:r>
          </w:p>
          <w:p w14:paraId="2C428DE7" w14:textId="77777777" w:rsidR="006829C1" w:rsidRDefault="00434214">
            <w:pPr>
              <w:spacing w:after="0" w:line="240" w:lineRule="auto"/>
              <w:ind w:left="-34"/>
              <w:jc w:val="right"/>
              <w:rPr>
                <w:color w:val="000000"/>
              </w:rPr>
            </w:pPr>
            <w:r>
              <w:rPr>
                <w:color w:val="000000"/>
              </w:rPr>
              <w:t>Practical-6Hrs</w:t>
            </w:r>
          </w:p>
          <w:p w14:paraId="104AB255" w14:textId="77777777" w:rsidR="006829C1" w:rsidRDefault="00434214">
            <w:pPr>
              <w:spacing w:after="0" w:line="276" w:lineRule="auto"/>
              <w:jc w:val="right"/>
              <w:rPr>
                <w:color w:val="000000"/>
              </w:rPr>
            </w:pPr>
            <w:r>
              <w:rPr>
                <w:color w:val="000000"/>
              </w:rPr>
              <w:t>Total- 7.5Hrs</w:t>
            </w:r>
          </w:p>
        </w:tc>
        <w:tc>
          <w:tcPr>
            <w:tcW w:w="1815" w:type="dxa"/>
            <w:tcBorders>
              <w:top w:val="single" w:sz="4" w:space="0" w:color="000000"/>
              <w:left w:val="single" w:sz="4" w:space="0" w:color="000000"/>
              <w:bottom w:val="single" w:sz="4" w:space="0" w:color="000000"/>
              <w:right w:val="single" w:sz="4" w:space="0" w:color="000000"/>
            </w:tcBorders>
          </w:tcPr>
          <w:p w14:paraId="1CA8316F"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Non-Consumable: </w:t>
            </w:r>
          </w:p>
          <w:p w14:paraId="7B7D3EE5"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CPR manikin</w:t>
            </w:r>
          </w:p>
          <w:p w14:paraId="0EE2D3A7"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Insulated rescue hooks</w:t>
            </w:r>
          </w:p>
          <w:p w14:paraId="2EDE55E8"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Circuit breaker/power simulator</w:t>
            </w:r>
          </w:p>
          <w:p w14:paraId="22926D84"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Rubber gloves, insulated mats</w:t>
            </w:r>
          </w:p>
          <w:p w14:paraId="66801853"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Consumable: </w:t>
            </w:r>
          </w:p>
          <w:p w14:paraId="5B320AE8"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First aid supplies (bandages, antiseptic wipes)</w:t>
            </w:r>
          </w:p>
          <w:p w14:paraId="29D94F8F"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CPR face shields</w:t>
            </w:r>
          </w:p>
        </w:tc>
        <w:tc>
          <w:tcPr>
            <w:tcW w:w="1471" w:type="dxa"/>
            <w:tcBorders>
              <w:top w:val="single" w:sz="4" w:space="0" w:color="000000"/>
              <w:left w:val="single" w:sz="4" w:space="0" w:color="000000"/>
              <w:bottom w:val="single" w:sz="4" w:space="0" w:color="000000"/>
              <w:right w:val="single" w:sz="4" w:space="0" w:color="000000"/>
            </w:tcBorders>
            <w:vAlign w:val="center"/>
          </w:tcPr>
          <w:p w14:paraId="10CDDC4C" w14:textId="77777777" w:rsidR="006829C1" w:rsidRDefault="00434214">
            <w:pPr>
              <w:spacing w:after="0" w:line="276" w:lineRule="auto"/>
              <w:ind w:left="2"/>
              <w:rPr>
                <w:bCs/>
                <w:color w:val="000000"/>
              </w:rPr>
            </w:pPr>
            <w:r>
              <w:rPr>
                <w:bCs/>
                <w:color w:val="000000"/>
              </w:rPr>
              <w:t>Class Room and workshop</w:t>
            </w:r>
          </w:p>
        </w:tc>
      </w:tr>
      <w:tr w:rsidR="006829C1" w14:paraId="69EBB9F7" w14:textId="77777777" w:rsidTr="0000436D">
        <w:trPr>
          <w:trHeight w:val="620"/>
        </w:trPr>
        <w:tc>
          <w:tcPr>
            <w:tcW w:w="2245" w:type="dxa"/>
            <w:tcBorders>
              <w:top w:val="single" w:sz="4" w:space="0" w:color="000000"/>
              <w:left w:val="single" w:sz="4" w:space="0" w:color="000000"/>
              <w:bottom w:val="single" w:sz="4" w:space="0" w:color="000000"/>
              <w:right w:val="single" w:sz="4" w:space="0" w:color="000000"/>
            </w:tcBorders>
          </w:tcPr>
          <w:p w14:paraId="56793DF9" w14:textId="77777777" w:rsidR="006829C1" w:rsidRDefault="00434214">
            <w:pPr>
              <w:numPr>
                <w:ilvl w:val="0"/>
                <w:numId w:val="17"/>
              </w:numPr>
              <w:spacing w:line="243" w:lineRule="auto"/>
              <w:ind w:left="525" w:hanging="525"/>
              <w:contextualSpacing/>
              <w:rPr>
                <w:rFonts w:eastAsia="SimSun"/>
              </w:rPr>
            </w:pPr>
            <w:r>
              <w:rPr>
                <w:color w:val="000000"/>
              </w:rPr>
              <w:t>Apply fire safety procedures</w:t>
            </w:r>
          </w:p>
        </w:tc>
        <w:tc>
          <w:tcPr>
            <w:tcW w:w="3240" w:type="dxa"/>
            <w:tcBorders>
              <w:top w:val="single" w:sz="4" w:space="0" w:color="000000"/>
              <w:left w:val="single" w:sz="4" w:space="0" w:color="000000"/>
              <w:bottom w:val="single" w:sz="4" w:space="0" w:color="000000"/>
              <w:right w:val="single" w:sz="4" w:space="0" w:color="000000"/>
            </w:tcBorders>
          </w:tcPr>
          <w:p w14:paraId="044B6F06" w14:textId="77777777" w:rsidR="006829C1" w:rsidRDefault="00434214">
            <w:pPr>
              <w:numPr>
                <w:ilvl w:val="0"/>
                <w:numId w:val="18"/>
              </w:numPr>
              <w:spacing w:after="120" w:line="276" w:lineRule="auto"/>
              <w:ind w:left="438"/>
              <w:contextualSpacing/>
              <w:rPr>
                <w:rFonts w:eastAsia="Trebuchet MS"/>
                <w:lang w:val="en-GB"/>
              </w:rPr>
            </w:pPr>
            <w:r>
              <w:rPr>
                <w:rFonts w:eastAsia="Trebuchet MS"/>
                <w:lang w:val="en-GB"/>
              </w:rPr>
              <w:t>Identify common fire hazards.</w:t>
            </w:r>
          </w:p>
          <w:p w14:paraId="5CEEEC6E" w14:textId="77777777" w:rsidR="006829C1" w:rsidRDefault="00434214">
            <w:pPr>
              <w:numPr>
                <w:ilvl w:val="0"/>
                <w:numId w:val="18"/>
              </w:numPr>
              <w:spacing w:after="120" w:line="276" w:lineRule="auto"/>
              <w:ind w:left="438"/>
              <w:contextualSpacing/>
              <w:rPr>
                <w:rFonts w:eastAsia="Trebuchet MS"/>
                <w:lang w:val="en-GB"/>
              </w:rPr>
            </w:pPr>
            <w:r>
              <w:rPr>
                <w:rFonts w:eastAsia="Trebuchet MS"/>
                <w:lang w:val="en-GB"/>
              </w:rPr>
              <w:t>Select and use the correct type of fire extinguisher.</w:t>
            </w:r>
          </w:p>
          <w:p w14:paraId="54F11B17" w14:textId="77777777" w:rsidR="006829C1" w:rsidRDefault="00434214">
            <w:pPr>
              <w:numPr>
                <w:ilvl w:val="0"/>
                <w:numId w:val="18"/>
              </w:numPr>
              <w:spacing w:after="120" w:line="276" w:lineRule="auto"/>
              <w:ind w:left="438"/>
              <w:contextualSpacing/>
              <w:rPr>
                <w:rFonts w:eastAsia="Trebuchet MS"/>
                <w:lang w:val="en-GB"/>
              </w:rPr>
            </w:pPr>
            <w:r>
              <w:rPr>
                <w:rFonts w:eastAsia="Trebuchet MS"/>
                <w:lang w:val="en-GB"/>
              </w:rPr>
              <w:t>Demonstrate fire extinguisher operation using PASS method.</w:t>
            </w:r>
          </w:p>
          <w:p w14:paraId="40A9271C" w14:textId="77777777" w:rsidR="006829C1" w:rsidRDefault="00434214">
            <w:pPr>
              <w:numPr>
                <w:ilvl w:val="0"/>
                <w:numId w:val="18"/>
              </w:numPr>
              <w:spacing w:after="0" w:line="240" w:lineRule="auto"/>
              <w:ind w:left="438"/>
              <w:contextualSpacing/>
              <w:rPr>
                <w:rFonts w:eastAsia="Times New Roman"/>
                <w:bCs/>
                <w:iCs/>
                <w:color w:val="000000"/>
              </w:rPr>
            </w:pPr>
            <w:r>
              <w:rPr>
                <w:rFonts w:eastAsia="Trebuchet MS"/>
                <w:lang w:val="en-GB"/>
              </w:rPr>
              <w:t>Follow workplace emergency and evacuation procedures during fire incident.</w:t>
            </w:r>
          </w:p>
        </w:tc>
        <w:tc>
          <w:tcPr>
            <w:tcW w:w="2880" w:type="dxa"/>
            <w:tcBorders>
              <w:top w:val="single" w:sz="4" w:space="0" w:color="000000"/>
              <w:left w:val="single" w:sz="4" w:space="0" w:color="000000"/>
              <w:bottom w:val="single" w:sz="4" w:space="0" w:color="000000"/>
              <w:right w:val="single" w:sz="4" w:space="0" w:color="000000"/>
            </w:tcBorders>
          </w:tcPr>
          <w:p w14:paraId="344E2A46" w14:textId="77777777" w:rsidR="006829C1" w:rsidRDefault="00434214" w:rsidP="005D128A">
            <w:pPr>
              <w:pStyle w:val="NormalWeb"/>
              <w:numPr>
                <w:ilvl w:val="0"/>
                <w:numId w:val="18"/>
              </w:numPr>
              <w:spacing w:before="0" w:beforeAutospacing="0"/>
              <w:ind w:left="438"/>
              <w:rPr>
                <w:rFonts w:ascii="Arial" w:hAnsi="Arial" w:cs="Arial"/>
                <w:sz w:val="22"/>
                <w:szCs w:val="22"/>
              </w:rPr>
            </w:pPr>
            <w:r>
              <w:rPr>
                <w:rFonts w:ascii="Arial" w:hAnsi="Arial" w:cs="Arial"/>
                <w:sz w:val="22"/>
                <w:szCs w:val="22"/>
              </w:rPr>
              <w:t xml:space="preserve">Types of fire hazards </w:t>
            </w:r>
          </w:p>
          <w:p w14:paraId="35B895BF" w14:textId="77777777" w:rsidR="006829C1" w:rsidRDefault="00434214" w:rsidP="005D128A">
            <w:pPr>
              <w:pStyle w:val="NormalWeb"/>
              <w:numPr>
                <w:ilvl w:val="0"/>
                <w:numId w:val="18"/>
              </w:numPr>
              <w:spacing w:before="0" w:beforeAutospacing="0"/>
              <w:ind w:left="438"/>
              <w:rPr>
                <w:rFonts w:ascii="Arial" w:hAnsi="Arial" w:cs="Arial"/>
                <w:sz w:val="22"/>
                <w:szCs w:val="22"/>
              </w:rPr>
            </w:pPr>
            <w:r>
              <w:rPr>
                <w:rFonts w:ascii="Arial" w:hAnsi="Arial" w:cs="Arial"/>
                <w:sz w:val="22"/>
                <w:szCs w:val="22"/>
              </w:rPr>
              <w:t xml:space="preserve">Fire triangle classes of fire and types of extinguishers, PASS technique </w:t>
            </w:r>
          </w:p>
          <w:p w14:paraId="0555A3D2" w14:textId="77777777" w:rsidR="006829C1" w:rsidRDefault="00D7564E">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fldChar w:fldCharType="begin"/>
            </w:r>
            <w:r w:rsidR="00434214">
              <w:rPr>
                <w:rFonts w:ascii="Arial" w:hAnsi="Arial" w:cs="Arial"/>
                <w:sz w:val="22"/>
                <w:szCs w:val="22"/>
              </w:rPr>
              <w:instrText xml:space="preserve"> HYPERLINK "https://megfireservice.gov.in/fire_safety.html" </w:instrText>
            </w:r>
            <w:r>
              <w:rPr>
                <w:rFonts w:ascii="Arial" w:hAnsi="Arial" w:cs="Arial"/>
                <w:sz w:val="22"/>
                <w:szCs w:val="22"/>
              </w:rPr>
            </w:r>
            <w:r>
              <w:rPr>
                <w:rFonts w:ascii="Arial" w:hAnsi="Arial" w:cs="Arial"/>
                <w:sz w:val="22"/>
                <w:szCs w:val="22"/>
              </w:rPr>
              <w:fldChar w:fldCharType="separate"/>
            </w:r>
            <w:r w:rsidR="00434214">
              <w:rPr>
                <w:rFonts w:ascii="Arial" w:hAnsi="Arial" w:cs="Arial"/>
                <w:sz w:val="22"/>
                <w:szCs w:val="22"/>
              </w:rPr>
              <w:t>Do's and Don'ts on Fire Safety.</w:t>
            </w:r>
          </w:p>
          <w:p w14:paraId="417A6430" w14:textId="77777777" w:rsidR="006829C1" w:rsidRDefault="00D7564E">
            <w:pPr>
              <w:pStyle w:val="NormalWeb"/>
              <w:spacing w:before="0" w:beforeAutospacing="0" w:after="0" w:afterAutospacing="0"/>
              <w:rPr>
                <w:rFonts w:ascii="Arial" w:hAnsi="Arial" w:cs="Arial"/>
                <w:sz w:val="22"/>
                <w:szCs w:val="22"/>
              </w:rPr>
            </w:pPr>
            <w:r>
              <w:rPr>
                <w:rFonts w:ascii="Arial" w:hAnsi="Arial" w:cs="Arial"/>
                <w:sz w:val="22"/>
                <w:szCs w:val="22"/>
              </w:rPr>
              <w:fldChar w:fldCharType="end"/>
            </w:r>
            <w:r w:rsidR="00434214">
              <w:rPr>
                <w:rFonts w:ascii="Arial" w:eastAsia="Arial" w:hAnsi="Arial" w:cs="Arial"/>
                <w:b/>
                <w:iCs/>
                <w:color w:val="000000"/>
                <w:sz w:val="22"/>
                <w:szCs w:val="22"/>
              </w:rPr>
              <w:t>Practical Activity</w:t>
            </w:r>
          </w:p>
          <w:p w14:paraId="0F62686C" w14:textId="77777777" w:rsidR="006829C1" w:rsidRDefault="00434214">
            <w:pPr>
              <w:pStyle w:val="NormalWeb"/>
              <w:numPr>
                <w:ilvl w:val="0"/>
                <w:numId w:val="18"/>
              </w:numPr>
              <w:spacing w:before="0" w:beforeAutospacing="0" w:after="0" w:afterAutospacing="0"/>
              <w:ind w:left="438"/>
              <w:rPr>
                <w:rFonts w:ascii="Arial" w:hAnsi="Arial" w:cs="Arial"/>
                <w:sz w:val="22"/>
                <w:szCs w:val="22"/>
              </w:rPr>
            </w:pPr>
            <w:r>
              <w:rPr>
                <w:rFonts w:ascii="Arial" w:hAnsi="Arial" w:cs="Arial"/>
                <w:sz w:val="22"/>
                <w:szCs w:val="22"/>
              </w:rPr>
              <w:t>Identify fire classes and demonstrate correct use of fire extinguisher (PASS method).</w:t>
            </w:r>
          </w:p>
          <w:p w14:paraId="4D4CA8B0" w14:textId="77777777" w:rsidR="006829C1" w:rsidRDefault="006829C1">
            <w:pPr>
              <w:pStyle w:val="NormalWeb"/>
              <w:numPr>
                <w:ilvl w:val="0"/>
                <w:numId w:val="18"/>
              </w:numPr>
              <w:spacing w:before="0" w:beforeAutospacing="0" w:after="0" w:afterAutospacing="0"/>
              <w:ind w:left="348"/>
              <w:rPr>
                <w:rFonts w:ascii="Arial" w:hAnsi="Arial" w:cs="Arial"/>
                <w:sz w:val="22"/>
                <w:szCs w:val="22"/>
              </w:rPr>
            </w:pPr>
          </w:p>
        </w:tc>
        <w:tc>
          <w:tcPr>
            <w:tcW w:w="1800" w:type="dxa"/>
            <w:tcBorders>
              <w:top w:val="single" w:sz="4" w:space="0" w:color="000000"/>
              <w:left w:val="single" w:sz="4" w:space="0" w:color="000000"/>
              <w:bottom w:val="single" w:sz="4" w:space="0" w:color="000000"/>
              <w:right w:val="single" w:sz="4" w:space="0" w:color="000000"/>
            </w:tcBorders>
          </w:tcPr>
          <w:p w14:paraId="10F03D49" w14:textId="77777777" w:rsidR="006829C1" w:rsidRDefault="00434214">
            <w:pPr>
              <w:spacing w:after="0" w:line="240" w:lineRule="auto"/>
              <w:ind w:left="720" w:hanging="718"/>
              <w:jc w:val="right"/>
              <w:rPr>
                <w:color w:val="000000"/>
              </w:rPr>
            </w:pPr>
            <w:r>
              <w:rPr>
                <w:color w:val="000000"/>
              </w:rPr>
              <w:t>Theory-1.5Hrs</w:t>
            </w:r>
          </w:p>
          <w:p w14:paraId="6B6BC8B9" w14:textId="77777777" w:rsidR="006829C1" w:rsidRDefault="00434214">
            <w:pPr>
              <w:spacing w:after="0" w:line="240" w:lineRule="auto"/>
              <w:ind w:left="-34"/>
              <w:jc w:val="right"/>
              <w:rPr>
                <w:color w:val="000000"/>
              </w:rPr>
            </w:pPr>
            <w:r>
              <w:rPr>
                <w:color w:val="000000"/>
              </w:rPr>
              <w:t>Practical-6Hrs</w:t>
            </w:r>
          </w:p>
          <w:p w14:paraId="21004BAF" w14:textId="77777777" w:rsidR="006829C1" w:rsidRDefault="00434214">
            <w:pPr>
              <w:spacing w:after="0" w:line="240" w:lineRule="auto"/>
              <w:ind w:left="720" w:hanging="718"/>
              <w:jc w:val="right"/>
              <w:rPr>
                <w:color w:val="000000"/>
              </w:rPr>
            </w:pPr>
            <w:r>
              <w:rPr>
                <w:color w:val="000000"/>
              </w:rPr>
              <w:t>Total- 7.5Hrs</w:t>
            </w:r>
          </w:p>
        </w:tc>
        <w:tc>
          <w:tcPr>
            <w:tcW w:w="1815" w:type="dxa"/>
            <w:tcBorders>
              <w:top w:val="single" w:sz="4" w:space="0" w:color="000000"/>
              <w:left w:val="single" w:sz="4" w:space="0" w:color="000000"/>
              <w:bottom w:val="single" w:sz="4" w:space="0" w:color="000000"/>
              <w:right w:val="single" w:sz="4" w:space="0" w:color="000000"/>
            </w:tcBorders>
          </w:tcPr>
          <w:p w14:paraId="23643066"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Non-Consumable: </w:t>
            </w:r>
          </w:p>
          <w:p w14:paraId="55A178E5"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Fire extinguishers (training units)</w:t>
            </w:r>
          </w:p>
          <w:p w14:paraId="2EA7B9BE"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Fire alarm mock-up,</w:t>
            </w:r>
          </w:p>
          <w:p w14:paraId="738D6B9D"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Hazard simulator</w:t>
            </w:r>
          </w:p>
          <w:p w14:paraId="13664BB7"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Evacuation signage</w:t>
            </w:r>
          </w:p>
          <w:p w14:paraId="567371B0" w14:textId="77777777" w:rsidR="006829C1" w:rsidRDefault="00434214">
            <w:pPr>
              <w:pStyle w:val="NormalWeb"/>
              <w:numPr>
                <w:ilvl w:val="0"/>
                <w:numId w:val="20"/>
              </w:numPr>
              <w:spacing w:before="0" w:beforeAutospacing="0" w:after="0" w:afterAutospacing="0"/>
              <w:ind w:left="438"/>
              <w:rPr>
                <w:rFonts w:ascii="Arial" w:hAnsi="Arial" w:cs="Arial"/>
                <w:sz w:val="22"/>
                <w:szCs w:val="22"/>
              </w:rPr>
            </w:pPr>
            <w:r>
              <w:rPr>
                <w:rFonts w:ascii="Arial" w:hAnsi="Arial" w:cs="Arial"/>
                <w:sz w:val="22"/>
                <w:szCs w:val="22"/>
              </w:rPr>
              <w:t>Evacuation maps/leaflet</w:t>
            </w:r>
          </w:p>
          <w:p w14:paraId="25DD4E59" w14:textId="77777777" w:rsidR="006829C1" w:rsidRDefault="00434214">
            <w:pPr>
              <w:pStyle w:val="NormalWeb"/>
              <w:spacing w:before="0" w:beforeAutospacing="0" w:after="0" w:afterAutospacing="0"/>
              <w:rPr>
                <w:rFonts w:ascii="Arial" w:hAnsi="Arial" w:cs="Arial"/>
                <w:sz w:val="22"/>
                <w:szCs w:val="22"/>
              </w:rPr>
            </w:pPr>
            <w:r>
              <w:rPr>
                <w:rFonts w:ascii="Arial" w:hAnsi="Arial" w:cs="Arial"/>
                <w:sz w:val="22"/>
                <w:szCs w:val="22"/>
              </w:rPr>
              <w:t xml:space="preserve">Consumable: </w:t>
            </w:r>
          </w:p>
          <w:p w14:paraId="361364E7" w14:textId="77777777" w:rsidR="006829C1" w:rsidRDefault="00434214">
            <w:pPr>
              <w:pStyle w:val="NormalWeb"/>
              <w:numPr>
                <w:ilvl w:val="0"/>
                <w:numId w:val="20"/>
              </w:numPr>
              <w:spacing w:before="0" w:beforeAutospacing="0"/>
              <w:ind w:left="438"/>
              <w:rPr>
                <w:rFonts w:ascii="Arial" w:hAnsi="Arial" w:cs="Arial"/>
                <w:sz w:val="22"/>
                <w:szCs w:val="22"/>
              </w:rPr>
            </w:pPr>
            <w:r>
              <w:rPr>
                <w:rFonts w:ascii="Arial" w:hAnsi="Arial" w:cs="Arial"/>
                <w:sz w:val="22"/>
                <w:szCs w:val="22"/>
              </w:rPr>
              <w:t>Fire extinguisher cartridges (if practice discharges are allowed)</w:t>
            </w:r>
          </w:p>
        </w:tc>
        <w:tc>
          <w:tcPr>
            <w:tcW w:w="1471" w:type="dxa"/>
            <w:tcBorders>
              <w:top w:val="single" w:sz="4" w:space="0" w:color="000000"/>
              <w:left w:val="single" w:sz="4" w:space="0" w:color="000000"/>
              <w:bottom w:val="single" w:sz="4" w:space="0" w:color="000000"/>
              <w:right w:val="single" w:sz="4" w:space="0" w:color="000000"/>
            </w:tcBorders>
            <w:vAlign w:val="center"/>
          </w:tcPr>
          <w:p w14:paraId="2112D114" w14:textId="77777777" w:rsidR="006829C1" w:rsidRDefault="00434214">
            <w:pPr>
              <w:spacing w:after="0" w:line="276" w:lineRule="auto"/>
              <w:ind w:left="2"/>
              <w:rPr>
                <w:bCs/>
                <w:color w:val="000000"/>
              </w:rPr>
            </w:pPr>
            <w:r>
              <w:rPr>
                <w:bCs/>
                <w:color w:val="000000"/>
              </w:rPr>
              <w:t>Class Room and workshop</w:t>
            </w:r>
          </w:p>
        </w:tc>
      </w:tr>
    </w:tbl>
    <w:p w14:paraId="134A206F" w14:textId="77777777" w:rsidR="006829C1" w:rsidRDefault="006829C1"/>
    <w:p w14:paraId="1DCB04CA" w14:textId="77777777" w:rsidR="006829C1" w:rsidRDefault="006829C1"/>
    <w:p w14:paraId="10837148" w14:textId="77777777" w:rsidR="006829C1" w:rsidRDefault="006829C1">
      <w:pPr>
        <w:spacing w:after="0" w:line="240" w:lineRule="auto"/>
        <w:ind w:left="0" w:firstLine="0"/>
        <w:jc w:val="left"/>
        <w:rPr>
          <w:b/>
        </w:rPr>
      </w:pPr>
      <w:bookmarkStart w:id="8" w:name="_Toc191027748"/>
    </w:p>
    <w:p w14:paraId="1D9D9DF7" w14:textId="77777777" w:rsidR="006829C1" w:rsidRDefault="006829C1">
      <w:pPr>
        <w:spacing w:after="0" w:line="240" w:lineRule="auto"/>
        <w:ind w:left="0" w:firstLine="0"/>
        <w:jc w:val="left"/>
        <w:rPr>
          <w:b/>
        </w:rPr>
      </w:pPr>
    </w:p>
    <w:p w14:paraId="42C1D928" w14:textId="77777777" w:rsidR="006829C1" w:rsidRDefault="006829C1">
      <w:pPr>
        <w:spacing w:after="0" w:line="240" w:lineRule="auto"/>
        <w:ind w:left="0" w:firstLine="0"/>
        <w:jc w:val="left"/>
        <w:rPr>
          <w:b/>
        </w:rPr>
      </w:pPr>
    </w:p>
    <w:p w14:paraId="21B4B7DD" w14:textId="77777777" w:rsidR="006829C1" w:rsidRDefault="006829C1">
      <w:pPr>
        <w:spacing w:after="0" w:line="240" w:lineRule="auto"/>
        <w:ind w:left="0" w:firstLine="0"/>
        <w:jc w:val="left"/>
        <w:rPr>
          <w:b/>
        </w:rPr>
      </w:pPr>
    </w:p>
    <w:p w14:paraId="2CFE5514" w14:textId="77777777" w:rsidR="006829C1" w:rsidRDefault="006829C1">
      <w:pPr>
        <w:spacing w:after="0" w:line="240" w:lineRule="auto"/>
        <w:ind w:left="0" w:firstLine="0"/>
        <w:jc w:val="left"/>
        <w:rPr>
          <w:b/>
        </w:rPr>
      </w:pPr>
    </w:p>
    <w:p w14:paraId="3412B828" w14:textId="77777777" w:rsidR="006829C1" w:rsidRDefault="006829C1">
      <w:pPr>
        <w:spacing w:after="0" w:line="240" w:lineRule="auto"/>
        <w:ind w:left="0" w:firstLine="0"/>
        <w:jc w:val="left"/>
        <w:rPr>
          <w:b/>
        </w:rPr>
      </w:pPr>
    </w:p>
    <w:p w14:paraId="4D2FB2D8" w14:textId="77777777" w:rsidR="006829C1" w:rsidRDefault="006829C1">
      <w:pPr>
        <w:spacing w:after="0" w:line="240" w:lineRule="auto"/>
        <w:ind w:left="0" w:firstLine="0"/>
        <w:jc w:val="left"/>
        <w:rPr>
          <w:b/>
        </w:rPr>
      </w:pPr>
    </w:p>
    <w:p w14:paraId="39ECD9EB" w14:textId="77777777" w:rsidR="006829C1" w:rsidRDefault="006829C1">
      <w:pPr>
        <w:spacing w:after="0" w:line="240" w:lineRule="auto"/>
        <w:ind w:left="0" w:firstLine="0"/>
        <w:jc w:val="left"/>
        <w:rPr>
          <w:b/>
        </w:rPr>
      </w:pPr>
    </w:p>
    <w:p w14:paraId="4E70D0DB" w14:textId="77777777" w:rsidR="006829C1" w:rsidRDefault="00434214">
      <w:pPr>
        <w:ind w:left="0" w:firstLine="0"/>
      </w:pPr>
      <w:bookmarkStart w:id="9" w:name="_Toc185793252"/>
      <w:bookmarkStart w:id="10" w:name="_Toc198818385"/>
      <w:bookmarkStart w:id="11" w:name="_Toc191027744"/>
      <w:r>
        <w:t xml:space="preserve">Module: </w:t>
      </w:r>
      <w:bookmarkStart w:id="12" w:name="_Toc191027745"/>
      <w:bookmarkEnd w:id="9"/>
      <w:bookmarkEnd w:id="10"/>
      <w:bookmarkEnd w:id="11"/>
    </w:p>
    <w:p w14:paraId="59093C25" w14:textId="77777777" w:rsidR="006829C1" w:rsidRDefault="006829C1">
      <w:pPr>
        <w:ind w:left="0" w:firstLine="0"/>
      </w:pPr>
    </w:p>
    <w:p w14:paraId="5255486F" w14:textId="77777777" w:rsidR="006829C1" w:rsidRDefault="006829C1">
      <w:pPr>
        <w:ind w:left="0" w:firstLine="0"/>
      </w:pPr>
    </w:p>
    <w:p w14:paraId="2CC8A0DE" w14:textId="77777777" w:rsidR="006829C1" w:rsidRDefault="006829C1">
      <w:pPr>
        <w:ind w:left="0" w:firstLine="0"/>
      </w:pPr>
    </w:p>
    <w:p w14:paraId="21975490" w14:textId="77777777" w:rsidR="0000436D" w:rsidRDefault="0000436D">
      <w:pPr>
        <w:ind w:left="0" w:firstLine="0"/>
      </w:pPr>
    </w:p>
    <w:p w14:paraId="79CC40A8" w14:textId="77777777" w:rsidR="006829C1" w:rsidRDefault="006829C1">
      <w:pPr>
        <w:ind w:left="0" w:firstLine="0"/>
      </w:pPr>
    </w:p>
    <w:p w14:paraId="2BD97780" w14:textId="77777777" w:rsidR="006829C1" w:rsidRDefault="006829C1">
      <w:pPr>
        <w:ind w:left="0" w:firstLine="0"/>
      </w:pPr>
    </w:p>
    <w:p w14:paraId="0E6CDCEF" w14:textId="77777777" w:rsidR="0000436D" w:rsidRDefault="0000436D">
      <w:pPr>
        <w:ind w:left="0" w:firstLine="0"/>
      </w:pPr>
    </w:p>
    <w:p w14:paraId="05B665D4" w14:textId="77777777" w:rsidR="0000436D" w:rsidRDefault="0000436D">
      <w:pPr>
        <w:ind w:left="0" w:firstLine="0"/>
      </w:pPr>
    </w:p>
    <w:p w14:paraId="14C0B9BA" w14:textId="77777777" w:rsidR="0000436D" w:rsidRDefault="0000436D">
      <w:pPr>
        <w:ind w:left="0" w:firstLine="0"/>
      </w:pPr>
    </w:p>
    <w:p w14:paraId="1D7538A4" w14:textId="77777777" w:rsidR="0000436D" w:rsidRDefault="0000436D">
      <w:pPr>
        <w:ind w:left="0" w:firstLine="0"/>
      </w:pPr>
    </w:p>
    <w:p w14:paraId="75257B01" w14:textId="77777777" w:rsidR="0000436D" w:rsidRDefault="0000436D">
      <w:pPr>
        <w:ind w:left="0" w:firstLine="0"/>
      </w:pPr>
    </w:p>
    <w:p w14:paraId="2A4580C9" w14:textId="77777777" w:rsidR="0000436D" w:rsidRDefault="0000436D">
      <w:pPr>
        <w:ind w:left="0" w:firstLine="0"/>
      </w:pPr>
    </w:p>
    <w:p w14:paraId="50CA36C0" w14:textId="77777777" w:rsidR="006829C1" w:rsidRDefault="00434214">
      <w:pPr>
        <w:spacing w:line="240" w:lineRule="auto"/>
        <w:ind w:left="0" w:firstLine="0"/>
        <w:rPr>
          <w:bCs/>
          <w:color w:val="000000"/>
          <w:sz w:val="24"/>
        </w:rPr>
      </w:pPr>
      <w:r>
        <w:rPr>
          <w:b/>
          <w:color w:val="000000"/>
          <w:sz w:val="24"/>
        </w:rPr>
        <w:t xml:space="preserve">Module2: </w:t>
      </w:r>
      <w:r>
        <w:rPr>
          <w:bCs/>
          <w:color w:val="000000"/>
          <w:sz w:val="24"/>
        </w:rPr>
        <w:t>Perform measurement of electrical parameters</w:t>
      </w:r>
      <w:r>
        <w:rPr>
          <w:bCs/>
          <w:color w:val="000000"/>
          <w:sz w:val="24"/>
        </w:rPr>
        <w:tab/>
      </w:r>
    </w:p>
    <w:p w14:paraId="78A34800" w14:textId="06537C54" w:rsidR="006829C1" w:rsidRDefault="00434214">
      <w:pPr>
        <w:spacing w:before="240" w:after="0" w:line="240" w:lineRule="auto"/>
        <w:ind w:left="1260" w:hanging="1260"/>
        <w:rPr>
          <w:rFonts w:eastAsia="Calibri"/>
          <w:lang w:val="en-GB"/>
        </w:rPr>
      </w:pPr>
      <w:r w:rsidRPr="00434214">
        <w:rPr>
          <w:b/>
          <w:color w:val="000000"/>
          <w:sz w:val="24"/>
          <w:szCs w:val="24"/>
        </w:rPr>
        <w:t xml:space="preserve">Objective: </w:t>
      </w:r>
      <w:r>
        <w:rPr>
          <w:rFonts w:eastAsia="Calibri"/>
          <w:lang w:val="en-GB"/>
        </w:rPr>
        <w:t xml:space="preserve">This module covers the knowledge </w:t>
      </w:r>
      <w:r w:rsidR="00A1114A">
        <w:rPr>
          <w:rFonts w:eastAsia="Calibri"/>
          <w:lang w:val="en-GB"/>
        </w:rPr>
        <w:t>and skills</w:t>
      </w:r>
      <w:r>
        <w:rPr>
          <w:rFonts w:eastAsia="Calibri"/>
          <w:lang w:val="en-GB"/>
        </w:rPr>
        <w:t xml:space="preserve"> required to </w:t>
      </w:r>
    </w:p>
    <w:p w14:paraId="2B0E298D" w14:textId="77777777" w:rsidR="006829C1" w:rsidRDefault="00434214">
      <w:pPr>
        <w:spacing w:before="240" w:after="0" w:line="240" w:lineRule="auto"/>
        <w:ind w:left="1260" w:hanging="1260"/>
        <w:rPr>
          <w:color w:val="000000"/>
        </w:rPr>
      </w:pPr>
      <w:r>
        <w:rPr>
          <w:b/>
          <w:color w:val="000000"/>
        </w:rPr>
        <w:t>Theory: 10 Hours</w:t>
      </w:r>
      <w:r>
        <w:rPr>
          <w:b/>
          <w:color w:val="000000"/>
        </w:rPr>
        <w:tab/>
      </w:r>
      <w:r>
        <w:rPr>
          <w:b/>
          <w:color w:val="000000"/>
        </w:rPr>
        <w:tab/>
      </w:r>
      <w:r>
        <w:rPr>
          <w:color w:val="000000"/>
        </w:rPr>
        <w:tab/>
      </w:r>
      <w:r>
        <w:rPr>
          <w:color w:val="000000"/>
        </w:rPr>
        <w:tab/>
      </w:r>
      <w:r>
        <w:rPr>
          <w:b/>
          <w:color w:val="000000"/>
        </w:rPr>
        <w:t xml:space="preserve">Practice:  30 Hours </w:t>
      </w:r>
      <w:r>
        <w:rPr>
          <w:b/>
          <w:color w:val="000000"/>
        </w:rPr>
        <w:tab/>
      </w:r>
      <w:r>
        <w:rPr>
          <w:b/>
          <w:color w:val="000000"/>
        </w:rPr>
        <w:tab/>
      </w:r>
      <w:r>
        <w:rPr>
          <w:b/>
          <w:color w:val="000000"/>
        </w:rPr>
        <w:tab/>
      </w:r>
      <w:r>
        <w:rPr>
          <w:b/>
          <w:color w:val="000000"/>
        </w:rPr>
        <w:tab/>
      </w:r>
      <w:r>
        <w:rPr>
          <w:b/>
          <w:color w:val="000000"/>
        </w:rPr>
        <w:tab/>
        <w:t>Duration:  40 Hours</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3081"/>
        <w:gridCol w:w="1599"/>
        <w:gridCol w:w="1815"/>
        <w:gridCol w:w="1471"/>
      </w:tblGrid>
      <w:tr w:rsidR="0000436D" w14:paraId="3F821B5D"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595CE24F" w14:textId="77777777" w:rsidR="006829C1" w:rsidRDefault="00434214">
            <w:pPr>
              <w:spacing w:after="0" w:line="240" w:lineRule="auto"/>
              <w:jc w:val="center"/>
              <w:rPr>
                <w:color w:val="000000"/>
              </w:rPr>
            </w:pPr>
            <w:r>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5B62D39A" w14:textId="77777777" w:rsidR="006829C1" w:rsidRDefault="00434214">
            <w:pPr>
              <w:spacing w:after="0" w:line="240" w:lineRule="auto"/>
              <w:ind w:left="2"/>
              <w:jc w:val="center"/>
              <w:rPr>
                <w:color w:val="000000"/>
              </w:rPr>
            </w:pPr>
            <w:r>
              <w:rPr>
                <w:b/>
                <w:color w:val="000000"/>
              </w:rPr>
              <w:t>Learning Outcomes</w:t>
            </w:r>
          </w:p>
        </w:tc>
        <w:tc>
          <w:tcPr>
            <w:tcW w:w="3081" w:type="dxa"/>
            <w:tcBorders>
              <w:top w:val="single" w:sz="4" w:space="0" w:color="000000"/>
              <w:left w:val="single" w:sz="4" w:space="0" w:color="000000"/>
              <w:bottom w:val="single" w:sz="4" w:space="0" w:color="000000"/>
              <w:right w:val="single" w:sz="4" w:space="0" w:color="000000"/>
            </w:tcBorders>
            <w:vAlign w:val="center"/>
          </w:tcPr>
          <w:p w14:paraId="795CB227" w14:textId="77777777" w:rsidR="006829C1" w:rsidRDefault="00434214">
            <w:pPr>
              <w:spacing w:after="0" w:line="240" w:lineRule="auto"/>
              <w:ind w:left="2"/>
              <w:jc w:val="center"/>
              <w:rPr>
                <w:color w:val="000000"/>
              </w:rPr>
            </w:pPr>
            <w:r>
              <w:rPr>
                <w:b/>
                <w:color w:val="000000"/>
              </w:rPr>
              <w:t>Learning Elements</w:t>
            </w:r>
          </w:p>
        </w:tc>
        <w:tc>
          <w:tcPr>
            <w:tcW w:w="1599" w:type="dxa"/>
            <w:tcBorders>
              <w:top w:val="single" w:sz="4" w:space="0" w:color="000000"/>
              <w:left w:val="single" w:sz="4" w:space="0" w:color="000000"/>
              <w:bottom w:val="single" w:sz="4" w:space="0" w:color="000000"/>
              <w:right w:val="single" w:sz="4" w:space="0" w:color="000000"/>
            </w:tcBorders>
            <w:vAlign w:val="center"/>
          </w:tcPr>
          <w:p w14:paraId="742B81FE" w14:textId="77777777" w:rsidR="006829C1" w:rsidRDefault="00434214">
            <w:pPr>
              <w:spacing w:after="0" w:line="240" w:lineRule="auto"/>
              <w:ind w:left="2"/>
              <w:jc w:val="center"/>
              <w:rPr>
                <w:color w:val="000000"/>
              </w:rPr>
            </w:pPr>
            <w:r>
              <w:rPr>
                <w:b/>
                <w:color w:val="000000"/>
              </w:rPr>
              <w:t>Duration</w:t>
            </w:r>
          </w:p>
        </w:tc>
        <w:tc>
          <w:tcPr>
            <w:tcW w:w="1815" w:type="dxa"/>
            <w:tcBorders>
              <w:top w:val="single" w:sz="4" w:space="0" w:color="000000"/>
              <w:left w:val="single" w:sz="4" w:space="0" w:color="000000"/>
              <w:bottom w:val="single" w:sz="4" w:space="0" w:color="000000"/>
              <w:right w:val="single" w:sz="4" w:space="0" w:color="000000"/>
            </w:tcBorders>
          </w:tcPr>
          <w:p w14:paraId="4426E8FB" w14:textId="77777777" w:rsidR="006829C1" w:rsidRDefault="00434214">
            <w:pPr>
              <w:spacing w:after="0" w:line="240" w:lineRule="auto"/>
              <w:ind w:left="2"/>
              <w:rPr>
                <w:color w:val="000000"/>
              </w:rPr>
            </w:pPr>
            <w:r>
              <w:rPr>
                <w:b/>
                <w:color w:val="000000"/>
              </w:rPr>
              <w:t xml:space="preserve">Materials </w:t>
            </w:r>
          </w:p>
          <w:p w14:paraId="23C4BAD4" w14:textId="77777777" w:rsidR="006829C1" w:rsidRDefault="00434214">
            <w:pPr>
              <w:spacing w:after="0" w:line="240" w:lineRule="auto"/>
              <w:ind w:left="2"/>
              <w:rPr>
                <w:color w:val="000000"/>
              </w:rPr>
            </w:pPr>
            <w:r>
              <w:rPr>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tcPr>
          <w:p w14:paraId="4D402218" w14:textId="77777777" w:rsidR="006829C1" w:rsidRDefault="00434214">
            <w:pPr>
              <w:spacing w:after="0" w:line="240" w:lineRule="auto"/>
              <w:ind w:left="2"/>
              <w:rPr>
                <w:color w:val="000000"/>
              </w:rPr>
            </w:pPr>
            <w:r>
              <w:rPr>
                <w:b/>
                <w:color w:val="000000"/>
              </w:rPr>
              <w:t xml:space="preserve">Learning </w:t>
            </w:r>
          </w:p>
          <w:p w14:paraId="3068CCB5" w14:textId="77777777" w:rsidR="006829C1" w:rsidRDefault="00434214">
            <w:pPr>
              <w:spacing w:after="0" w:line="240" w:lineRule="auto"/>
              <w:ind w:left="2"/>
              <w:rPr>
                <w:color w:val="000000"/>
              </w:rPr>
            </w:pPr>
            <w:r>
              <w:rPr>
                <w:b/>
                <w:color w:val="000000"/>
              </w:rPr>
              <w:t xml:space="preserve">Place </w:t>
            </w:r>
          </w:p>
        </w:tc>
      </w:tr>
      <w:tr w:rsidR="006829C1" w14:paraId="43DB173F" w14:textId="77777777" w:rsidTr="0000436D">
        <w:trPr>
          <w:trHeight w:val="4850"/>
        </w:trPr>
        <w:tc>
          <w:tcPr>
            <w:tcW w:w="2245" w:type="dxa"/>
            <w:tcBorders>
              <w:top w:val="single" w:sz="4" w:space="0" w:color="000000"/>
              <w:left w:val="single" w:sz="4" w:space="0" w:color="000000"/>
              <w:bottom w:val="single" w:sz="4" w:space="0" w:color="000000"/>
              <w:right w:val="single" w:sz="4" w:space="0" w:color="000000"/>
            </w:tcBorders>
          </w:tcPr>
          <w:p w14:paraId="7D608FEE" w14:textId="77777777" w:rsidR="006829C1" w:rsidRDefault="006829C1">
            <w:pPr>
              <w:numPr>
                <w:ilvl w:val="0"/>
                <w:numId w:val="21"/>
              </w:numPr>
              <w:spacing w:line="240" w:lineRule="auto"/>
              <w:contextualSpacing/>
              <w:rPr>
                <w:color w:val="000000"/>
              </w:rPr>
            </w:pPr>
          </w:p>
          <w:p w14:paraId="7C7E92CC" w14:textId="77777777" w:rsidR="006829C1" w:rsidRDefault="00434214">
            <w:pPr>
              <w:spacing w:line="240" w:lineRule="auto"/>
              <w:ind w:left="180"/>
              <w:contextualSpacing/>
              <w:rPr>
                <w:color w:val="000000"/>
              </w:rPr>
            </w:pPr>
            <w:r>
              <w:rPr>
                <w:color w:val="000000"/>
              </w:rPr>
              <w:t>Measure AC and DC electrical quantities</w:t>
            </w:r>
          </w:p>
        </w:tc>
        <w:tc>
          <w:tcPr>
            <w:tcW w:w="3240" w:type="dxa"/>
            <w:tcBorders>
              <w:top w:val="single" w:sz="4" w:space="0" w:color="000000"/>
              <w:left w:val="single" w:sz="4" w:space="0" w:color="000000"/>
              <w:bottom w:val="single" w:sz="4" w:space="0" w:color="000000"/>
              <w:right w:val="single" w:sz="4" w:space="0" w:color="000000"/>
            </w:tcBorders>
          </w:tcPr>
          <w:p w14:paraId="1ED28756" w14:textId="77777777" w:rsidR="006829C1" w:rsidRDefault="00434214">
            <w:pPr>
              <w:numPr>
                <w:ilvl w:val="0"/>
                <w:numId w:val="22"/>
              </w:numPr>
              <w:spacing w:after="0" w:line="240" w:lineRule="auto"/>
              <w:contextualSpacing/>
              <w:rPr>
                <w:color w:val="000000"/>
              </w:rPr>
            </w:pPr>
            <w:r>
              <w:rPr>
                <w:color w:val="000000"/>
              </w:rPr>
              <w:t>Select the measuring instrument</w:t>
            </w:r>
          </w:p>
          <w:p w14:paraId="0D9E9F06" w14:textId="77777777" w:rsidR="006829C1" w:rsidRDefault="00434214">
            <w:pPr>
              <w:numPr>
                <w:ilvl w:val="0"/>
                <w:numId w:val="22"/>
              </w:numPr>
              <w:spacing w:after="0" w:line="240" w:lineRule="auto"/>
              <w:contextualSpacing/>
              <w:rPr>
                <w:color w:val="000000"/>
              </w:rPr>
            </w:pPr>
            <w:r>
              <w:rPr>
                <w:color w:val="000000"/>
              </w:rPr>
              <w:t>Set the measuring instrument to required parameter</w:t>
            </w:r>
          </w:p>
          <w:p w14:paraId="1947662D" w14:textId="77777777" w:rsidR="006829C1" w:rsidRDefault="00434214">
            <w:pPr>
              <w:numPr>
                <w:ilvl w:val="0"/>
                <w:numId w:val="22"/>
              </w:numPr>
              <w:spacing w:after="0" w:line="240" w:lineRule="auto"/>
              <w:contextualSpacing/>
              <w:rPr>
                <w:color w:val="000000"/>
              </w:rPr>
            </w:pPr>
            <w:r>
              <w:rPr>
                <w:color w:val="000000"/>
              </w:rPr>
              <w:t>Insert the black probe into the COM terminal and the red probe into the correct terminal (V/Ω or A).</w:t>
            </w:r>
          </w:p>
          <w:p w14:paraId="63277A47" w14:textId="77777777" w:rsidR="006829C1" w:rsidRDefault="00434214">
            <w:pPr>
              <w:numPr>
                <w:ilvl w:val="0"/>
                <w:numId w:val="22"/>
              </w:numPr>
              <w:spacing w:after="0" w:line="240" w:lineRule="auto"/>
              <w:contextualSpacing/>
              <w:rPr>
                <w:color w:val="000000"/>
              </w:rPr>
            </w:pPr>
            <w:r>
              <w:rPr>
                <w:color w:val="000000"/>
              </w:rPr>
              <w:t>Measure the required parameter</w:t>
            </w:r>
          </w:p>
        </w:tc>
        <w:tc>
          <w:tcPr>
            <w:tcW w:w="3081" w:type="dxa"/>
            <w:tcBorders>
              <w:top w:val="single" w:sz="4" w:space="0" w:color="000000"/>
              <w:left w:val="single" w:sz="4" w:space="0" w:color="000000"/>
              <w:bottom w:val="single" w:sz="4" w:space="0" w:color="000000"/>
              <w:right w:val="single" w:sz="4" w:space="0" w:color="000000"/>
            </w:tcBorders>
          </w:tcPr>
          <w:p w14:paraId="7C8ADCE4" w14:textId="4BD5449C" w:rsidR="006829C1" w:rsidRDefault="00A1114A">
            <w:pPr>
              <w:pStyle w:val="ListParagraph"/>
              <w:numPr>
                <w:ilvl w:val="0"/>
                <w:numId w:val="22"/>
              </w:numPr>
              <w:spacing w:after="0" w:line="240" w:lineRule="auto"/>
              <w:rPr>
                <w:bCs/>
                <w:iCs/>
                <w:color w:val="000000"/>
              </w:rPr>
            </w:pPr>
            <w:r>
              <w:rPr>
                <w:bCs/>
                <w:iCs/>
                <w:color w:val="000000"/>
              </w:rPr>
              <w:t xml:space="preserve">Describe </w:t>
            </w:r>
            <w:r w:rsidR="00434214">
              <w:rPr>
                <w:bCs/>
                <w:iCs/>
                <w:color w:val="000000"/>
              </w:rPr>
              <w:t>AC and DC electrical measuring instruments</w:t>
            </w:r>
          </w:p>
          <w:p w14:paraId="764914A1" w14:textId="4FB5E0F3" w:rsidR="006829C1" w:rsidRDefault="00434214" w:rsidP="00A1114A">
            <w:pPr>
              <w:pStyle w:val="ListParagraph"/>
              <w:numPr>
                <w:ilvl w:val="0"/>
                <w:numId w:val="22"/>
              </w:numPr>
              <w:spacing w:after="0" w:line="240" w:lineRule="auto"/>
              <w:rPr>
                <w:bCs/>
                <w:iCs/>
                <w:color w:val="000000"/>
              </w:rPr>
            </w:pPr>
            <w:r>
              <w:rPr>
                <w:bCs/>
                <w:iCs/>
                <w:color w:val="000000"/>
              </w:rPr>
              <w:t xml:space="preserve">Types of measuring instruments </w:t>
            </w:r>
          </w:p>
          <w:p w14:paraId="6CA963CA" w14:textId="0F83A0AC" w:rsidR="006829C1" w:rsidRDefault="00434214">
            <w:pPr>
              <w:pStyle w:val="ListParagraph"/>
              <w:numPr>
                <w:ilvl w:val="0"/>
                <w:numId w:val="22"/>
              </w:numPr>
              <w:spacing w:after="0" w:line="240" w:lineRule="auto"/>
              <w:rPr>
                <w:b/>
                <w:iCs/>
                <w:color w:val="000000"/>
              </w:rPr>
            </w:pPr>
            <w:r>
              <w:rPr>
                <w:bCs/>
                <w:iCs/>
                <w:color w:val="000000"/>
              </w:rPr>
              <w:t xml:space="preserve">Define safe </w:t>
            </w:r>
            <w:r w:rsidR="002822D7">
              <w:rPr>
                <w:bCs/>
                <w:iCs/>
                <w:color w:val="000000"/>
              </w:rPr>
              <w:t xml:space="preserve">measurement </w:t>
            </w:r>
            <w:r>
              <w:rPr>
                <w:bCs/>
                <w:iCs/>
                <w:color w:val="000000"/>
              </w:rPr>
              <w:tab/>
              <w:t xml:space="preserve"> pr</w:t>
            </w:r>
            <w:r w:rsidR="002822D7">
              <w:rPr>
                <w:bCs/>
                <w:iCs/>
                <w:color w:val="000000"/>
              </w:rPr>
              <w:t>ocedure of</w:t>
            </w:r>
            <w:r>
              <w:rPr>
                <w:bCs/>
                <w:iCs/>
                <w:color w:val="000000"/>
              </w:rPr>
              <w:t xml:space="preserve"> AC and DC electrical measuring instruments</w:t>
            </w:r>
          </w:p>
          <w:p w14:paraId="39662D9A" w14:textId="77777777" w:rsidR="006829C1" w:rsidRDefault="00434214">
            <w:pPr>
              <w:spacing w:after="0" w:line="240" w:lineRule="auto"/>
              <w:rPr>
                <w:b/>
                <w:iCs/>
                <w:color w:val="000000"/>
              </w:rPr>
            </w:pPr>
            <w:r>
              <w:rPr>
                <w:b/>
                <w:iCs/>
                <w:color w:val="000000"/>
              </w:rPr>
              <w:t>Practical Activity</w:t>
            </w:r>
          </w:p>
          <w:p w14:paraId="1FF0321B" w14:textId="77777777" w:rsidR="00821307" w:rsidRPr="0000436D" w:rsidRDefault="00A1114A" w:rsidP="0000436D">
            <w:pPr>
              <w:pStyle w:val="ListParagraph"/>
              <w:numPr>
                <w:ilvl w:val="0"/>
                <w:numId w:val="89"/>
              </w:numPr>
              <w:spacing w:after="0" w:line="240" w:lineRule="auto"/>
              <w:rPr>
                <w:rFonts w:eastAsia="Times New Roman"/>
                <w:color w:val="000000"/>
              </w:rPr>
            </w:pPr>
            <w:r>
              <w:rPr>
                <w:rFonts w:eastAsia="Times New Roman"/>
                <w:color w:val="000000"/>
              </w:rPr>
              <w:t>Measure electrical parameter of a given circuit.</w:t>
            </w:r>
          </w:p>
        </w:tc>
        <w:tc>
          <w:tcPr>
            <w:tcW w:w="1599" w:type="dxa"/>
            <w:tcBorders>
              <w:top w:val="single" w:sz="4" w:space="0" w:color="000000"/>
              <w:left w:val="single" w:sz="4" w:space="0" w:color="000000"/>
              <w:bottom w:val="single" w:sz="4" w:space="0" w:color="000000"/>
              <w:right w:val="single" w:sz="4" w:space="0" w:color="000000"/>
            </w:tcBorders>
          </w:tcPr>
          <w:p w14:paraId="5CBF0262" w14:textId="77777777" w:rsidR="006829C1" w:rsidRDefault="00434214">
            <w:pPr>
              <w:spacing w:after="0" w:line="240" w:lineRule="auto"/>
              <w:ind w:left="720" w:hanging="718"/>
              <w:jc w:val="right"/>
              <w:rPr>
                <w:color w:val="000000"/>
              </w:rPr>
            </w:pPr>
            <w:r>
              <w:rPr>
                <w:color w:val="000000"/>
              </w:rPr>
              <w:t>Theory-02Hrs</w:t>
            </w:r>
          </w:p>
          <w:p w14:paraId="26CB5BDE" w14:textId="77777777" w:rsidR="006829C1" w:rsidRDefault="00434214">
            <w:pPr>
              <w:spacing w:after="0" w:line="240" w:lineRule="auto"/>
              <w:ind w:left="-34"/>
              <w:jc w:val="right"/>
              <w:rPr>
                <w:color w:val="000000"/>
              </w:rPr>
            </w:pPr>
            <w:r>
              <w:rPr>
                <w:color w:val="000000"/>
              </w:rPr>
              <w:t>Practical-06Hrs</w:t>
            </w:r>
          </w:p>
          <w:p w14:paraId="62902D90" w14:textId="77777777" w:rsidR="006829C1" w:rsidRDefault="00434214">
            <w:pPr>
              <w:spacing w:after="0" w:line="240" w:lineRule="auto"/>
              <w:ind w:left="720" w:hanging="718"/>
              <w:jc w:val="right"/>
              <w:rPr>
                <w:color w:val="000000"/>
              </w:rPr>
            </w:pPr>
            <w:r>
              <w:rPr>
                <w:color w:val="000000"/>
              </w:rPr>
              <w:t>Total- 08Hrs</w:t>
            </w:r>
          </w:p>
        </w:tc>
        <w:tc>
          <w:tcPr>
            <w:tcW w:w="1815" w:type="dxa"/>
            <w:tcBorders>
              <w:top w:val="single" w:sz="4" w:space="0" w:color="000000"/>
              <w:left w:val="single" w:sz="4" w:space="0" w:color="000000"/>
              <w:bottom w:val="single" w:sz="4" w:space="0" w:color="000000"/>
              <w:right w:val="single" w:sz="4" w:space="0" w:color="000000"/>
            </w:tcBorders>
          </w:tcPr>
          <w:p w14:paraId="5030C5F4" w14:textId="77777777" w:rsidR="006829C1" w:rsidRDefault="00434214">
            <w:pPr>
              <w:spacing w:after="0" w:line="240" w:lineRule="auto"/>
              <w:ind w:left="-16" w:firstLine="16"/>
              <w:rPr>
                <w:bCs/>
                <w:color w:val="000000"/>
              </w:rPr>
            </w:pPr>
            <w:r>
              <w:rPr>
                <w:bCs/>
                <w:color w:val="000000"/>
              </w:rPr>
              <w:t>Digital multimeter, test power supply (AC/DC), resistive load, PPE</w:t>
            </w:r>
          </w:p>
        </w:tc>
        <w:tc>
          <w:tcPr>
            <w:tcW w:w="1471" w:type="dxa"/>
            <w:tcBorders>
              <w:top w:val="single" w:sz="4" w:space="0" w:color="000000"/>
              <w:left w:val="single" w:sz="4" w:space="0" w:color="000000"/>
              <w:bottom w:val="single" w:sz="4" w:space="0" w:color="000000"/>
              <w:right w:val="single" w:sz="4" w:space="0" w:color="000000"/>
            </w:tcBorders>
          </w:tcPr>
          <w:p w14:paraId="7A26F6E8" w14:textId="77777777" w:rsidR="006829C1" w:rsidRDefault="00434214">
            <w:pPr>
              <w:spacing w:after="0" w:line="240" w:lineRule="auto"/>
              <w:ind w:left="2"/>
              <w:rPr>
                <w:b/>
                <w:color w:val="000000"/>
                <w:sz w:val="24"/>
              </w:rPr>
            </w:pPr>
            <w:r>
              <w:rPr>
                <w:bCs/>
                <w:color w:val="000000"/>
              </w:rPr>
              <w:t>Class Room and workshop</w:t>
            </w:r>
          </w:p>
        </w:tc>
      </w:tr>
      <w:tr w:rsidR="006829C1" w14:paraId="19308D11" w14:textId="77777777" w:rsidTr="0000436D">
        <w:trPr>
          <w:trHeight w:val="350"/>
        </w:trPr>
        <w:tc>
          <w:tcPr>
            <w:tcW w:w="2245" w:type="dxa"/>
            <w:tcBorders>
              <w:top w:val="single" w:sz="4" w:space="0" w:color="000000"/>
              <w:left w:val="single" w:sz="4" w:space="0" w:color="000000"/>
              <w:bottom w:val="single" w:sz="4" w:space="0" w:color="000000"/>
              <w:right w:val="single" w:sz="4" w:space="0" w:color="000000"/>
            </w:tcBorders>
          </w:tcPr>
          <w:p w14:paraId="47179431" w14:textId="77777777" w:rsidR="006829C1" w:rsidRDefault="006829C1">
            <w:pPr>
              <w:numPr>
                <w:ilvl w:val="0"/>
                <w:numId w:val="21"/>
              </w:numPr>
              <w:spacing w:line="240" w:lineRule="auto"/>
              <w:contextualSpacing/>
              <w:rPr>
                <w:color w:val="000000"/>
              </w:rPr>
            </w:pPr>
          </w:p>
          <w:p w14:paraId="6E9D0080" w14:textId="77777777" w:rsidR="006829C1" w:rsidRDefault="00434214">
            <w:pPr>
              <w:spacing w:line="240" w:lineRule="auto"/>
              <w:ind w:left="180"/>
              <w:contextualSpacing/>
              <w:rPr>
                <w:color w:val="000000"/>
              </w:rPr>
            </w:pPr>
            <w:r>
              <w:rPr>
                <w:color w:val="000000"/>
              </w:rPr>
              <w:t>Construct a Simple Series Circuit</w:t>
            </w:r>
          </w:p>
        </w:tc>
        <w:tc>
          <w:tcPr>
            <w:tcW w:w="3240" w:type="dxa"/>
            <w:tcBorders>
              <w:top w:val="single" w:sz="4" w:space="0" w:color="000000"/>
              <w:left w:val="single" w:sz="4" w:space="0" w:color="000000"/>
              <w:bottom w:val="single" w:sz="4" w:space="0" w:color="000000"/>
              <w:right w:val="single" w:sz="4" w:space="0" w:color="000000"/>
            </w:tcBorders>
          </w:tcPr>
          <w:p w14:paraId="18293380" w14:textId="77777777" w:rsidR="006829C1" w:rsidRDefault="00434214">
            <w:pPr>
              <w:numPr>
                <w:ilvl w:val="0"/>
                <w:numId w:val="23"/>
              </w:numPr>
              <w:spacing w:after="0" w:line="240" w:lineRule="auto"/>
              <w:contextualSpacing/>
              <w:rPr>
                <w:bCs/>
                <w:color w:val="000000"/>
                <w:szCs w:val="20"/>
              </w:rPr>
            </w:pPr>
            <w:r>
              <w:rPr>
                <w:bCs/>
                <w:color w:val="000000"/>
                <w:szCs w:val="20"/>
              </w:rPr>
              <w:t xml:space="preserve"> Collect required components</w:t>
            </w:r>
          </w:p>
          <w:p w14:paraId="7FA978DB" w14:textId="77777777" w:rsidR="006829C1" w:rsidRDefault="00434214">
            <w:pPr>
              <w:numPr>
                <w:ilvl w:val="0"/>
                <w:numId w:val="23"/>
              </w:numPr>
              <w:spacing w:after="0" w:line="240" w:lineRule="auto"/>
              <w:contextualSpacing/>
              <w:rPr>
                <w:bCs/>
                <w:color w:val="000000"/>
                <w:szCs w:val="20"/>
              </w:rPr>
            </w:pPr>
            <w:r>
              <w:rPr>
                <w:bCs/>
                <w:color w:val="000000"/>
                <w:szCs w:val="20"/>
              </w:rPr>
              <w:t xml:space="preserve"> Connect the components in series</w:t>
            </w:r>
          </w:p>
          <w:p w14:paraId="238E7514" w14:textId="77777777" w:rsidR="006829C1" w:rsidRDefault="00434214">
            <w:pPr>
              <w:numPr>
                <w:ilvl w:val="0"/>
                <w:numId w:val="23"/>
              </w:numPr>
              <w:spacing w:after="0" w:line="240" w:lineRule="auto"/>
              <w:contextualSpacing/>
              <w:rPr>
                <w:bCs/>
                <w:color w:val="000000"/>
                <w:szCs w:val="20"/>
              </w:rPr>
            </w:pPr>
            <w:r>
              <w:rPr>
                <w:bCs/>
                <w:color w:val="000000"/>
                <w:szCs w:val="20"/>
              </w:rPr>
              <w:t xml:space="preserve"> Tighten connections and ensure circuit is complete</w:t>
            </w:r>
          </w:p>
          <w:p w14:paraId="2B2E3C23" w14:textId="77777777" w:rsidR="006829C1" w:rsidRDefault="00434214">
            <w:pPr>
              <w:numPr>
                <w:ilvl w:val="0"/>
                <w:numId w:val="23"/>
              </w:numPr>
              <w:spacing w:after="0" w:line="240" w:lineRule="auto"/>
              <w:contextualSpacing/>
              <w:rPr>
                <w:b/>
                <w:color w:val="000000"/>
                <w:sz w:val="24"/>
              </w:rPr>
            </w:pPr>
            <w:r>
              <w:rPr>
                <w:bCs/>
                <w:color w:val="000000"/>
                <w:szCs w:val="20"/>
              </w:rPr>
              <w:t xml:space="preserve"> Switch on power and test circuit operation</w:t>
            </w:r>
          </w:p>
        </w:tc>
        <w:tc>
          <w:tcPr>
            <w:tcW w:w="3081" w:type="dxa"/>
            <w:tcBorders>
              <w:top w:val="single" w:sz="4" w:space="0" w:color="000000"/>
              <w:left w:val="single" w:sz="4" w:space="0" w:color="000000"/>
              <w:bottom w:val="single" w:sz="4" w:space="0" w:color="000000"/>
              <w:right w:val="single" w:sz="4" w:space="0" w:color="000000"/>
            </w:tcBorders>
          </w:tcPr>
          <w:p w14:paraId="27C5C336" w14:textId="77777777" w:rsidR="006829C1" w:rsidRDefault="00880B16">
            <w:pPr>
              <w:numPr>
                <w:ilvl w:val="0"/>
                <w:numId w:val="23"/>
              </w:numPr>
              <w:spacing w:after="0" w:line="240" w:lineRule="auto"/>
              <w:contextualSpacing/>
              <w:rPr>
                <w:bCs/>
                <w:iCs/>
                <w:color w:val="000000"/>
              </w:rPr>
            </w:pPr>
            <w:r>
              <w:rPr>
                <w:bCs/>
                <w:iCs/>
                <w:color w:val="000000"/>
              </w:rPr>
              <w:t xml:space="preserve">Define </w:t>
            </w:r>
            <w:r w:rsidR="00434214">
              <w:rPr>
                <w:bCs/>
                <w:iCs/>
                <w:color w:val="000000"/>
              </w:rPr>
              <w:t>series circuit.</w:t>
            </w:r>
          </w:p>
          <w:p w14:paraId="68DEC6CE" w14:textId="77777777" w:rsidR="006829C1" w:rsidRDefault="00434214" w:rsidP="00880B16">
            <w:pPr>
              <w:numPr>
                <w:ilvl w:val="0"/>
                <w:numId w:val="23"/>
              </w:numPr>
              <w:spacing w:after="0" w:line="240" w:lineRule="auto"/>
              <w:contextualSpacing/>
              <w:rPr>
                <w:bCs/>
                <w:iCs/>
                <w:color w:val="000000"/>
              </w:rPr>
            </w:pPr>
            <w:r>
              <w:rPr>
                <w:bCs/>
                <w:iCs/>
                <w:color w:val="000000"/>
              </w:rPr>
              <w:t xml:space="preserve">Characteristics of series circuits </w:t>
            </w:r>
          </w:p>
          <w:p w14:paraId="457DC505" w14:textId="77777777" w:rsidR="002822D7" w:rsidRDefault="002822D7">
            <w:pPr>
              <w:numPr>
                <w:ilvl w:val="0"/>
                <w:numId w:val="23"/>
              </w:numPr>
              <w:spacing w:after="0" w:line="240" w:lineRule="auto"/>
              <w:contextualSpacing/>
              <w:rPr>
                <w:bCs/>
                <w:iCs/>
                <w:color w:val="000000"/>
              </w:rPr>
            </w:pPr>
            <w:r>
              <w:rPr>
                <w:bCs/>
                <w:iCs/>
                <w:color w:val="000000"/>
              </w:rPr>
              <w:t>Hazards of improper connections</w:t>
            </w:r>
          </w:p>
          <w:p w14:paraId="5B02A96C" w14:textId="47B7AA85" w:rsidR="00821307" w:rsidRDefault="00821307" w:rsidP="0000436D">
            <w:pPr>
              <w:spacing w:after="0" w:line="240" w:lineRule="auto"/>
              <w:ind w:left="0" w:firstLine="0"/>
              <w:contextualSpacing/>
              <w:rPr>
                <w:bCs/>
                <w:iCs/>
                <w:color w:val="000000"/>
              </w:rPr>
            </w:pPr>
          </w:p>
          <w:p w14:paraId="102A871A" w14:textId="77777777" w:rsidR="006829C1" w:rsidRDefault="006829C1">
            <w:pPr>
              <w:spacing w:after="0" w:line="240" w:lineRule="auto"/>
              <w:rPr>
                <w:b/>
                <w:iCs/>
                <w:color w:val="000000"/>
              </w:rPr>
            </w:pPr>
          </w:p>
          <w:p w14:paraId="4A8DB561" w14:textId="77777777" w:rsidR="006829C1" w:rsidRDefault="006829C1">
            <w:pPr>
              <w:spacing w:after="0" w:line="240" w:lineRule="auto"/>
              <w:rPr>
                <w:b/>
                <w:iCs/>
                <w:color w:val="000000"/>
              </w:rPr>
            </w:pPr>
          </w:p>
          <w:p w14:paraId="39742846" w14:textId="77777777" w:rsidR="006829C1" w:rsidRDefault="00434214">
            <w:pPr>
              <w:spacing w:after="0" w:line="240" w:lineRule="auto"/>
              <w:rPr>
                <w:b/>
                <w:iCs/>
                <w:color w:val="000000"/>
              </w:rPr>
            </w:pPr>
            <w:r>
              <w:rPr>
                <w:b/>
                <w:iCs/>
                <w:color w:val="000000"/>
              </w:rPr>
              <w:t>Practical Activity</w:t>
            </w:r>
          </w:p>
          <w:p w14:paraId="3839DDB2" w14:textId="77777777" w:rsidR="00821307" w:rsidRDefault="00434214" w:rsidP="0000436D">
            <w:pPr>
              <w:pStyle w:val="ListParagraph"/>
              <w:numPr>
                <w:ilvl w:val="0"/>
                <w:numId w:val="89"/>
              </w:numPr>
              <w:spacing w:after="0" w:line="240" w:lineRule="auto"/>
              <w:ind w:left="455"/>
              <w:rPr>
                <w:bCs/>
                <w:iCs/>
                <w:color w:val="000000"/>
              </w:rPr>
            </w:pPr>
            <w:r w:rsidRPr="00880B16">
              <w:rPr>
                <w:bCs/>
                <w:iCs/>
                <w:color w:val="000000"/>
              </w:rPr>
              <w:t>Build a series circuit using resistors/lamps, tighten connections, switch on supply, and test operation.</w:t>
            </w:r>
          </w:p>
          <w:p w14:paraId="1EFACE75" w14:textId="77777777" w:rsidR="006829C1" w:rsidRDefault="006829C1">
            <w:pPr>
              <w:spacing w:after="0" w:line="240" w:lineRule="auto"/>
              <w:rPr>
                <w:b/>
                <w:iCs/>
                <w:color w:val="000000"/>
              </w:rPr>
            </w:pPr>
          </w:p>
          <w:p w14:paraId="16CF1B59" w14:textId="77777777" w:rsidR="006829C1" w:rsidRDefault="006829C1">
            <w:pPr>
              <w:spacing w:after="0" w:line="240" w:lineRule="auto"/>
              <w:ind w:left="254" w:hanging="254"/>
              <w:rPr>
                <w:bCs/>
                <w:color w:val="000000"/>
                <w:sz w:val="24"/>
              </w:rPr>
            </w:pPr>
          </w:p>
        </w:tc>
        <w:tc>
          <w:tcPr>
            <w:tcW w:w="1599" w:type="dxa"/>
            <w:tcBorders>
              <w:top w:val="single" w:sz="4" w:space="0" w:color="000000"/>
              <w:left w:val="single" w:sz="4" w:space="0" w:color="000000"/>
              <w:bottom w:val="single" w:sz="4" w:space="0" w:color="000000"/>
              <w:right w:val="single" w:sz="4" w:space="0" w:color="000000"/>
            </w:tcBorders>
          </w:tcPr>
          <w:p w14:paraId="2258EBB1" w14:textId="77777777" w:rsidR="006829C1" w:rsidRDefault="00434214">
            <w:pPr>
              <w:spacing w:after="0" w:line="240" w:lineRule="auto"/>
              <w:ind w:left="720" w:hanging="718"/>
              <w:jc w:val="right"/>
              <w:rPr>
                <w:color w:val="000000"/>
              </w:rPr>
            </w:pPr>
            <w:r>
              <w:rPr>
                <w:color w:val="000000"/>
              </w:rPr>
              <w:t>Theory-02Hrs</w:t>
            </w:r>
          </w:p>
          <w:p w14:paraId="4856AE48" w14:textId="77777777" w:rsidR="006829C1" w:rsidRDefault="00434214">
            <w:pPr>
              <w:spacing w:after="0" w:line="240" w:lineRule="auto"/>
              <w:ind w:left="-34"/>
              <w:jc w:val="right"/>
              <w:rPr>
                <w:color w:val="000000"/>
              </w:rPr>
            </w:pPr>
            <w:r>
              <w:rPr>
                <w:color w:val="000000"/>
              </w:rPr>
              <w:t>Practical-06Hrs</w:t>
            </w:r>
          </w:p>
          <w:p w14:paraId="4068D6D9" w14:textId="77777777" w:rsidR="006829C1" w:rsidRDefault="00434214">
            <w:pPr>
              <w:spacing w:after="0" w:line="240" w:lineRule="auto"/>
              <w:ind w:left="2"/>
              <w:jc w:val="right"/>
              <w:rPr>
                <w:color w:val="000000"/>
              </w:rPr>
            </w:pPr>
            <w:r>
              <w:rPr>
                <w:color w:val="000000"/>
              </w:rPr>
              <w:t>Total- 08Hrs</w:t>
            </w:r>
          </w:p>
        </w:tc>
        <w:tc>
          <w:tcPr>
            <w:tcW w:w="1815" w:type="dxa"/>
            <w:tcBorders>
              <w:top w:val="single" w:sz="4" w:space="0" w:color="000000"/>
              <w:left w:val="single" w:sz="4" w:space="0" w:color="000000"/>
              <w:bottom w:val="single" w:sz="4" w:space="0" w:color="000000"/>
              <w:right w:val="single" w:sz="4" w:space="0" w:color="000000"/>
            </w:tcBorders>
          </w:tcPr>
          <w:p w14:paraId="110722BE" w14:textId="77777777" w:rsidR="006829C1" w:rsidRDefault="00434214">
            <w:pPr>
              <w:spacing w:after="136" w:line="240" w:lineRule="auto"/>
              <w:ind w:hanging="16"/>
              <w:rPr>
                <w:bCs/>
                <w:color w:val="000000"/>
              </w:rPr>
            </w:pPr>
            <w:r>
              <w:rPr>
                <w:bCs/>
                <w:color w:val="000000"/>
              </w:rPr>
              <w:t>Breadboard, resistors, wires, DC supply, switches, lamps</w:t>
            </w:r>
          </w:p>
        </w:tc>
        <w:tc>
          <w:tcPr>
            <w:tcW w:w="1471" w:type="dxa"/>
            <w:tcBorders>
              <w:top w:val="single" w:sz="4" w:space="0" w:color="000000"/>
              <w:left w:val="single" w:sz="4" w:space="0" w:color="000000"/>
              <w:bottom w:val="single" w:sz="4" w:space="0" w:color="000000"/>
              <w:right w:val="single" w:sz="4" w:space="0" w:color="000000"/>
            </w:tcBorders>
          </w:tcPr>
          <w:p w14:paraId="59CC99AE" w14:textId="77777777" w:rsidR="006829C1" w:rsidRDefault="00434214">
            <w:pPr>
              <w:spacing w:after="136" w:line="240" w:lineRule="auto"/>
              <w:ind w:left="2"/>
              <w:rPr>
                <w:b/>
                <w:color w:val="000000"/>
                <w:sz w:val="24"/>
              </w:rPr>
            </w:pPr>
            <w:r>
              <w:rPr>
                <w:bCs/>
                <w:color w:val="000000"/>
              </w:rPr>
              <w:t>Class Room and workshop</w:t>
            </w:r>
          </w:p>
        </w:tc>
      </w:tr>
      <w:tr w:rsidR="006829C1" w14:paraId="540F9EB4" w14:textId="77777777" w:rsidTr="0000436D">
        <w:trPr>
          <w:trHeight w:val="1610"/>
        </w:trPr>
        <w:tc>
          <w:tcPr>
            <w:tcW w:w="2245" w:type="dxa"/>
            <w:tcBorders>
              <w:top w:val="single" w:sz="4" w:space="0" w:color="000000"/>
              <w:left w:val="single" w:sz="4" w:space="0" w:color="000000"/>
              <w:bottom w:val="single" w:sz="4" w:space="0" w:color="000000"/>
              <w:right w:val="single" w:sz="4" w:space="0" w:color="000000"/>
            </w:tcBorders>
          </w:tcPr>
          <w:p w14:paraId="76A08B61" w14:textId="77777777" w:rsidR="006829C1" w:rsidRDefault="006829C1">
            <w:pPr>
              <w:numPr>
                <w:ilvl w:val="0"/>
                <w:numId w:val="21"/>
              </w:numPr>
              <w:spacing w:line="240" w:lineRule="auto"/>
              <w:contextualSpacing/>
              <w:rPr>
                <w:color w:val="000000"/>
              </w:rPr>
            </w:pPr>
          </w:p>
          <w:p w14:paraId="08101003" w14:textId="77777777" w:rsidR="006829C1" w:rsidRDefault="00434214">
            <w:pPr>
              <w:spacing w:line="240" w:lineRule="auto"/>
              <w:ind w:left="180"/>
              <w:contextualSpacing/>
              <w:rPr>
                <w:color w:val="000000"/>
              </w:rPr>
            </w:pPr>
            <w:r>
              <w:rPr>
                <w:color w:val="000000"/>
              </w:rPr>
              <w:t>Measure voltage across a resistor</w:t>
            </w:r>
          </w:p>
        </w:tc>
        <w:tc>
          <w:tcPr>
            <w:tcW w:w="3240" w:type="dxa"/>
            <w:tcBorders>
              <w:top w:val="single" w:sz="4" w:space="0" w:color="000000"/>
              <w:left w:val="single" w:sz="4" w:space="0" w:color="000000"/>
              <w:bottom w:val="single" w:sz="4" w:space="0" w:color="000000"/>
              <w:right w:val="single" w:sz="4" w:space="0" w:color="000000"/>
            </w:tcBorders>
          </w:tcPr>
          <w:p w14:paraId="6B42FBA9" w14:textId="77777777" w:rsidR="006829C1" w:rsidRDefault="00434214">
            <w:pPr>
              <w:numPr>
                <w:ilvl w:val="0"/>
                <w:numId w:val="24"/>
              </w:numPr>
              <w:spacing w:after="0" w:line="240" w:lineRule="auto"/>
              <w:contextualSpacing/>
              <w:rPr>
                <w:color w:val="000000"/>
              </w:rPr>
            </w:pPr>
            <w:r>
              <w:rPr>
                <w:color w:val="000000"/>
              </w:rPr>
              <w:t xml:space="preserve"> Identify the resistor in the given circuit.</w:t>
            </w:r>
          </w:p>
          <w:p w14:paraId="03BD618F" w14:textId="77777777" w:rsidR="006829C1" w:rsidRDefault="00434214">
            <w:pPr>
              <w:numPr>
                <w:ilvl w:val="0"/>
                <w:numId w:val="24"/>
              </w:numPr>
              <w:spacing w:after="0" w:line="240" w:lineRule="auto"/>
              <w:contextualSpacing/>
              <w:rPr>
                <w:color w:val="000000"/>
              </w:rPr>
            </w:pPr>
            <w:r>
              <w:rPr>
                <w:color w:val="000000"/>
              </w:rPr>
              <w:t xml:space="preserve"> Set the measuring instrument to voltage range as required</w:t>
            </w:r>
          </w:p>
          <w:p w14:paraId="13545271" w14:textId="77777777" w:rsidR="006829C1" w:rsidRDefault="00434214">
            <w:pPr>
              <w:numPr>
                <w:ilvl w:val="0"/>
                <w:numId w:val="24"/>
              </w:numPr>
              <w:spacing w:after="0" w:line="240" w:lineRule="auto"/>
              <w:contextualSpacing/>
              <w:rPr>
                <w:color w:val="000000"/>
              </w:rPr>
            </w:pPr>
            <w:r>
              <w:rPr>
                <w:color w:val="000000"/>
              </w:rPr>
              <w:t xml:space="preserve"> Place the probes across the two terminals of the resistor</w:t>
            </w:r>
          </w:p>
          <w:p w14:paraId="24EB61F7" w14:textId="77777777" w:rsidR="006829C1" w:rsidRDefault="00434214">
            <w:pPr>
              <w:numPr>
                <w:ilvl w:val="0"/>
                <w:numId w:val="24"/>
              </w:numPr>
              <w:spacing w:after="0" w:line="240" w:lineRule="auto"/>
              <w:contextualSpacing/>
              <w:rPr>
                <w:color w:val="000000"/>
              </w:rPr>
            </w:pPr>
            <w:r>
              <w:rPr>
                <w:color w:val="000000"/>
              </w:rPr>
              <w:t xml:space="preserve"> Observe and record the voltage reading, </w:t>
            </w:r>
          </w:p>
          <w:p w14:paraId="7519FAF2" w14:textId="77777777" w:rsidR="006829C1" w:rsidRDefault="006829C1">
            <w:pPr>
              <w:spacing w:after="0" w:line="240" w:lineRule="auto"/>
              <w:ind w:left="780"/>
              <w:contextualSpacing/>
              <w:rPr>
                <w:color w:val="000000"/>
              </w:rPr>
            </w:pPr>
          </w:p>
        </w:tc>
        <w:tc>
          <w:tcPr>
            <w:tcW w:w="3081" w:type="dxa"/>
            <w:tcBorders>
              <w:top w:val="single" w:sz="4" w:space="0" w:color="000000"/>
              <w:left w:val="single" w:sz="4" w:space="0" w:color="000000"/>
              <w:bottom w:val="single" w:sz="4" w:space="0" w:color="000000"/>
              <w:right w:val="single" w:sz="4" w:space="0" w:color="000000"/>
            </w:tcBorders>
          </w:tcPr>
          <w:p w14:paraId="00BD1B4A" w14:textId="77777777" w:rsidR="006829C1" w:rsidRDefault="006829C1">
            <w:pPr>
              <w:spacing w:after="0" w:line="240" w:lineRule="auto"/>
              <w:contextualSpacing/>
              <w:rPr>
                <w:bCs/>
                <w:iCs/>
                <w:color w:val="000000"/>
              </w:rPr>
            </w:pPr>
          </w:p>
          <w:p w14:paraId="71CCA5A5" w14:textId="77777777" w:rsidR="006829C1" w:rsidRDefault="00434214">
            <w:pPr>
              <w:numPr>
                <w:ilvl w:val="0"/>
                <w:numId w:val="24"/>
              </w:numPr>
              <w:spacing w:after="0" w:line="240" w:lineRule="auto"/>
              <w:ind w:left="778"/>
              <w:contextualSpacing/>
              <w:rPr>
                <w:bCs/>
                <w:iCs/>
                <w:color w:val="000000"/>
              </w:rPr>
            </w:pPr>
            <w:r>
              <w:rPr>
                <w:bCs/>
                <w:iCs/>
                <w:color w:val="000000"/>
              </w:rPr>
              <w:t>Ohm’s Law (V=IR)</w:t>
            </w:r>
          </w:p>
          <w:p w14:paraId="52FB9AE2" w14:textId="6C158775" w:rsidR="00821307" w:rsidRDefault="00821307" w:rsidP="0000436D">
            <w:pPr>
              <w:spacing w:after="0" w:line="240" w:lineRule="auto"/>
              <w:contextualSpacing/>
              <w:rPr>
                <w:bCs/>
                <w:iCs/>
                <w:color w:val="000000"/>
              </w:rPr>
            </w:pPr>
          </w:p>
          <w:p w14:paraId="1971C3B8" w14:textId="77777777" w:rsidR="006829C1" w:rsidRDefault="00434214">
            <w:pPr>
              <w:numPr>
                <w:ilvl w:val="0"/>
                <w:numId w:val="24"/>
              </w:numPr>
              <w:spacing w:after="0" w:line="240" w:lineRule="auto"/>
              <w:ind w:left="778"/>
              <w:contextualSpacing/>
              <w:rPr>
                <w:bCs/>
                <w:iCs/>
                <w:color w:val="000000"/>
              </w:rPr>
            </w:pPr>
            <w:r>
              <w:rPr>
                <w:bCs/>
                <w:iCs/>
                <w:color w:val="000000"/>
              </w:rPr>
              <w:t xml:space="preserve">Define </w:t>
            </w:r>
            <w:r>
              <w:rPr>
                <w:rFonts w:eastAsia="SimSun"/>
              </w:rPr>
              <w:t xml:space="preserve">  measuring instrument to voltage range and its range </w:t>
            </w:r>
          </w:p>
          <w:p w14:paraId="3C6E27BC" w14:textId="77777777" w:rsidR="006829C1" w:rsidRDefault="006829C1">
            <w:pPr>
              <w:spacing w:after="0" w:line="240" w:lineRule="auto"/>
              <w:ind w:left="778"/>
              <w:contextualSpacing/>
              <w:rPr>
                <w:bCs/>
                <w:iCs/>
                <w:color w:val="000000"/>
              </w:rPr>
            </w:pPr>
          </w:p>
          <w:p w14:paraId="68F7327C" w14:textId="77777777" w:rsidR="006829C1" w:rsidRDefault="006829C1">
            <w:pPr>
              <w:spacing w:after="0" w:line="240" w:lineRule="auto"/>
              <w:rPr>
                <w:b/>
                <w:iCs/>
                <w:color w:val="000000"/>
              </w:rPr>
            </w:pPr>
          </w:p>
          <w:p w14:paraId="6E589B0E" w14:textId="77777777" w:rsidR="006829C1" w:rsidRDefault="00434214">
            <w:pPr>
              <w:spacing w:after="0" w:line="240" w:lineRule="auto"/>
              <w:rPr>
                <w:b/>
                <w:iCs/>
                <w:color w:val="000000"/>
              </w:rPr>
            </w:pPr>
            <w:r>
              <w:rPr>
                <w:b/>
                <w:iCs/>
                <w:color w:val="000000"/>
              </w:rPr>
              <w:t>Practical Activity</w:t>
            </w:r>
          </w:p>
          <w:p w14:paraId="58416A63" w14:textId="77777777" w:rsidR="006829C1" w:rsidRDefault="00880B16">
            <w:pPr>
              <w:pStyle w:val="ListParagraph"/>
              <w:numPr>
                <w:ilvl w:val="0"/>
                <w:numId w:val="25"/>
              </w:numPr>
              <w:spacing w:after="0" w:line="240" w:lineRule="auto"/>
              <w:rPr>
                <w:color w:val="000000"/>
              </w:rPr>
            </w:pPr>
            <w:r>
              <w:rPr>
                <w:color w:val="000000"/>
              </w:rPr>
              <w:t xml:space="preserve">Measure </w:t>
            </w:r>
            <w:r w:rsidR="00957DB5">
              <w:rPr>
                <w:color w:val="000000"/>
              </w:rPr>
              <w:t>voltage across a resistor.</w:t>
            </w:r>
            <w:r w:rsidR="00434214">
              <w:rPr>
                <w:color w:val="000000"/>
              </w:rPr>
              <w:t>.</w:t>
            </w:r>
          </w:p>
        </w:tc>
        <w:tc>
          <w:tcPr>
            <w:tcW w:w="1599" w:type="dxa"/>
            <w:tcBorders>
              <w:top w:val="single" w:sz="4" w:space="0" w:color="000000"/>
              <w:left w:val="single" w:sz="4" w:space="0" w:color="000000"/>
              <w:bottom w:val="single" w:sz="4" w:space="0" w:color="000000"/>
              <w:right w:val="single" w:sz="4" w:space="0" w:color="000000"/>
            </w:tcBorders>
          </w:tcPr>
          <w:p w14:paraId="609B2D02" w14:textId="77777777" w:rsidR="006829C1" w:rsidRDefault="00434214">
            <w:pPr>
              <w:spacing w:after="0" w:line="240" w:lineRule="auto"/>
              <w:ind w:left="720" w:hanging="718"/>
              <w:jc w:val="right"/>
              <w:rPr>
                <w:color w:val="000000"/>
              </w:rPr>
            </w:pPr>
            <w:r>
              <w:rPr>
                <w:color w:val="000000"/>
              </w:rPr>
              <w:t>Theory-02Hrs</w:t>
            </w:r>
          </w:p>
          <w:p w14:paraId="3C1A85C9" w14:textId="77777777" w:rsidR="006829C1" w:rsidRDefault="00434214">
            <w:pPr>
              <w:spacing w:after="0" w:line="240" w:lineRule="auto"/>
              <w:ind w:left="-34"/>
              <w:jc w:val="right"/>
              <w:rPr>
                <w:color w:val="000000"/>
              </w:rPr>
            </w:pPr>
            <w:r>
              <w:rPr>
                <w:color w:val="000000"/>
              </w:rPr>
              <w:t>Practical-06Hrs</w:t>
            </w:r>
          </w:p>
          <w:p w14:paraId="608B449D" w14:textId="77777777" w:rsidR="006829C1" w:rsidRDefault="00434214">
            <w:pPr>
              <w:spacing w:after="0" w:line="240" w:lineRule="auto"/>
              <w:ind w:left="2"/>
              <w:jc w:val="right"/>
              <w:rPr>
                <w:color w:val="000000"/>
              </w:rPr>
            </w:pPr>
            <w:r>
              <w:rPr>
                <w:color w:val="000000"/>
              </w:rPr>
              <w:t>Total- 08Hrs</w:t>
            </w:r>
          </w:p>
        </w:tc>
        <w:tc>
          <w:tcPr>
            <w:tcW w:w="1815" w:type="dxa"/>
            <w:tcBorders>
              <w:top w:val="single" w:sz="4" w:space="0" w:color="000000"/>
              <w:left w:val="single" w:sz="4" w:space="0" w:color="000000"/>
              <w:bottom w:val="single" w:sz="4" w:space="0" w:color="000000"/>
              <w:right w:val="single" w:sz="4" w:space="0" w:color="000000"/>
            </w:tcBorders>
          </w:tcPr>
          <w:p w14:paraId="59D417A5" w14:textId="77777777" w:rsidR="006829C1" w:rsidRDefault="00434214">
            <w:pPr>
              <w:spacing w:after="0" w:line="240" w:lineRule="auto"/>
              <w:rPr>
                <w:color w:val="000000"/>
              </w:rPr>
            </w:pPr>
            <w:r>
              <w:rPr>
                <w:color w:val="000000"/>
              </w:rPr>
              <w:t>Multimeter, resistors, breadboard, DC supply, PPE</w:t>
            </w:r>
          </w:p>
        </w:tc>
        <w:tc>
          <w:tcPr>
            <w:tcW w:w="1471" w:type="dxa"/>
            <w:tcBorders>
              <w:top w:val="single" w:sz="4" w:space="0" w:color="000000"/>
              <w:left w:val="single" w:sz="4" w:space="0" w:color="000000"/>
              <w:bottom w:val="single" w:sz="4" w:space="0" w:color="000000"/>
              <w:right w:val="single" w:sz="4" w:space="0" w:color="000000"/>
            </w:tcBorders>
          </w:tcPr>
          <w:p w14:paraId="389C0243" w14:textId="77777777" w:rsidR="006829C1" w:rsidRDefault="00434214">
            <w:pPr>
              <w:spacing w:after="0" w:line="240" w:lineRule="auto"/>
              <w:ind w:left="2"/>
              <w:rPr>
                <w:color w:val="000000"/>
              </w:rPr>
            </w:pPr>
            <w:r>
              <w:rPr>
                <w:bCs/>
                <w:color w:val="000000"/>
              </w:rPr>
              <w:t>Class Room and workshop</w:t>
            </w:r>
          </w:p>
        </w:tc>
      </w:tr>
      <w:tr w:rsidR="006829C1" w14:paraId="035F3CE8"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tcPr>
          <w:p w14:paraId="76483B79" w14:textId="77777777" w:rsidR="006829C1" w:rsidRDefault="006829C1">
            <w:pPr>
              <w:numPr>
                <w:ilvl w:val="0"/>
                <w:numId w:val="21"/>
              </w:numPr>
              <w:spacing w:line="240" w:lineRule="auto"/>
              <w:contextualSpacing/>
              <w:rPr>
                <w:color w:val="000000"/>
              </w:rPr>
            </w:pPr>
          </w:p>
          <w:p w14:paraId="4C1E9A3A" w14:textId="77777777" w:rsidR="006829C1" w:rsidRDefault="00434214">
            <w:pPr>
              <w:spacing w:line="240" w:lineRule="auto"/>
              <w:ind w:left="180"/>
              <w:contextualSpacing/>
              <w:rPr>
                <w:color w:val="000000"/>
              </w:rPr>
            </w:pPr>
            <w:r>
              <w:rPr>
                <w:color w:val="000000"/>
              </w:rPr>
              <w:t>Construct a Simple Parallel Circuit</w:t>
            </w:r>
          </w:p>
        </w:tc>
        <w:tc>
          <w:tcPr>
            <w:tcW w:w="3240" w:type="dxa"/>
            <w:tcBorders>
              <w:top w:val="single" w:sz="4" w:space="0" w:color="000000"/>
              <w:left w:val="single" w:sz="4" w:space="0" w:color="000000"/>
              <w:bottom w:val="single" w:sz="4" w:space="0" w:color="000000"/>
              <w:right w:val="single" w:sz="4" w:space="0" w:color="000000"/>
            </w:tcBorders>
          </w:tcPr>
          <w:p w14:paraId="4D0F73EB" w14:textId="77777777" w:rsidR="006829C1" w:rsidRDefault="00434214">
            <w:pPr>
              <w:numPr>
                <w:ilvl w:val="0"/>
                <w:numId w:val="26"/>
              </w:numPr>
              <w:spacing w:after="0" w:line="240" w:lineRule="auto"/>
              <w:contextualSpacing/>
              <w:rPr>
                <w:bCs/>
                <w:color w:val="000000"/>
              </w:rPr>
            </w:pPr>
            <w:r>
              <w:rPr>
                <w:bCs/>
                <w:color w:val="000000"/>
              </w:rPr>
              <w:t xml:space="preserve">Collect required components </w:t>
            </w:r>
          </w:p>
          <w:p w14:paraId="64DED7D5" w14:textId="77777777" w:rsidR="006829C1" w:rsidRDefault="00434214">
            <w:pPr>
              <w:numPr>
                <w:ilvl w:val="0"/>
                <w:numId w:val="26"/>
              </w:numPr>
              <w:spacing w:after="0" w:line="240" w:lineRule="auto"/>
              <w:contextualSpacing/>
              <w:rPr>
                <w:bCs/>
                <w:color w:val="000000"/>
              </w:rPr>
            </w:pPr>
            <w:r>
              <w:rPr>
                <w:bCs/>
                <w:color w:val="000000"/>
              </w:rPr>
              <w:t>Connect the components in parallel.</w:t>
            </w:r>
          </w:p>
          <w:p w14:paraId="540B01EF" w14:textId="77777777" w:rsidR="006829C1" w:rsidRDefault="00434214">
            <w:pPr>
              <w:numPr>
                <w:ilvl w:val="0"/>
                <w:numId w:val="26"/>
              </w:numPr>
              <w:spacing w:after="0" w:line="240" w:lineRule="auto"/>
              <w:contextualSpacing/>
              <w:rPr>
                <w:bCs/>
                <w:color w:val="000000"/>
              </w:rPr>
            </w:pPr>
            <w:r>
              <w:rPr>
                <w:bCs/>
                <w:color w:val="000000"/>
              </w:rPr>
              <w:t>Tighten connections and ensure circuit is complete</w:t>
            </w:r>
          </w:p>
        </w:tc>
        <w:tc>
          <w:tcPr>
            <w:tcW w:w="3081" w:type="dxa"/>
            <w:tcBorders>
              <w:top w:val="single" w:sz="4" w:space="0" w:color="000000"/>
              <w:left w:val="single" w:sz="4" w:space="0" w:color="000000"/>
              <w:bottom w:val="single" w:sz="4" w:space="0" w:color="000000"/>
              <w:right w:val="single" w:sz="4" w:space="0" w:color="000000"/>
            </w:tcBorders>
          </w:tcPr>
          <w:p w14:paraId="45561BD2" w14:textId="77777777" w:rsidR="006829C1" w:rsidRDefault="00434214">
            <w:pPr>
              <w:numPr>
                <w:ilvl w:val="0"/>
                <w:numId w:val="26"/>
              </w:numPr>
              <w:spacing w:after="0" w:line="240" w:lineRule="auto"/>
              <w:contextualSpacing/>
              <w:rPr>
                <w:bCs/>
                <w:iCs/>
                <w:color w:val="000000"/>
              </w:rPr>
            </w:pPr>
            <w:r>
              <w:rPr>
                <w:bCs/>
                <w:iCs/>
                <w:color w:val="000000"/>
              </w:rPr>
              <w:t>Describe parallel   circuit and its connection diagram.</w:t>
            </w:r>
          </w:p>
          <w:p w14:paraId="137613A5" w14:textId="77777777" w:rsidR="006829C1" w:rsidRDefault="00434214" w:rsidP="000A6A64">
            <w:pPr>
              <w:numPr>
                <w:ilvl w:val="0"/>
                <w:numId w:val="26"/>
              </w:numPr>
              <w:spacing w:after="0" w:line="240" w:lineRule="auto"/>
              <w:contextualSpacing/>
              <w:rPr>
                <w:bCs/>
                <w:iCs/>
                <w:color w:val="000000"/>
              </w:rPr>
            </w:pPr>
            <w:r>
              <w:rPr>
                <w:bCs/>
                <w:iCs/>
                <w:color w:val="000000"/>
              </w:rPr>
              <w:t xml:space="preserve">Characteristics of parallel circuits </w:t>
            </w:r>
          </w:p>
          <w:p w14:paraId="33DC57F1" w14:textId="77777777" w:rsidR="006829C1" w:rsidRDefault="00434214">
            <w:pPr>
              <w:numPr>
                <w:ilvl w:val="0"/>
                <w:numId w:val="26"/>
              </w:numPr>
              <w:spacing w:after="0" w:line="240" w:lineRule="auto"/>
              <w:contextualSpacing/>
              <w:rPr>
                <w:bCs/>
                <w:iCs/>
                <w:color w:val="000000"/>
              </w:rPr>
            </w:pPr>
            <w:r>
              <w:rPr>
                <w:bCs/>
                <w:iCs/>
                <w:color w:val="000000"/>
              </w:rPr>
              <w:t>Applications of parallel circuits in distribution</w:t>
            </w:r>
          </w:p>
          <w:p w14:paraId="27267877" w14:textId="77777777" w:rsidR="006829C1" w:rsidRDefault="006829C1">
            <w:pPr>
              <w:spacing w:after="0" w:line="240" w:lineRule="auto"/>
              <w:rPr>
                <w:b/>
                <w:iCs/>
                <w:color w:val="000000"/>
              </w:rPr>
            </w:pPr>
          </w:p>
          <w:p w14:paraId="2EA23339" w14:textId="10FA76DD" w:rsidR="00821307" w:rsidRDefault="00434214" w:rsidP="0000436D">
            <w:pPr>
              <w:spacing w:after="0" w:line="240" w:lineRule="auto"/>
              <w:rPr>
                <w:color w:val="000000"/>
              </w:rPr>
            </w:pPr>
            <w:r>
              <w:rPr>
                <w:b/>
                <w:iCs/>
                <w:color w:val="000000"/>
              </w:rPr>
              <w:t>Practical Activity</w:t>
            </w:r>
            <w:r>
              <w:rPr>
                <w:color w:val="000000"/>
              </w:rPr>
              <w:tab/>
            </w:r>
          </w:p>
          <w:p w14:paraId="1F93D166" w14:textId="77777777" w:rsidR="006829C1" w:rsidRDefault="007A2032" w:rsidP="000A6A64">
            <w:pPr>
              <w:numPr>
                <w:ilvl w:val="0"/>
                <w:numId w:val="26"/>
              </w:numPr>
              <w:spacing w:after="12" w:line="240" w:lineRule="auto"/>
              <w:contextualSpacing/>
              <w:rPr>
                <w:color w:val="000000"/>
              </w:rPr>
            </w:pPr>
            <w:r>
              <w:rPr>
                <w:color w:val="000000"/>
              </w:rPr>
              <w:t xml:space="preserve">Construct a parallel circuit </w:t>
            </w:r>
          </w:p>
        </w:tc>
        <w:tc>
          <w:tcPr>
            <w:tcW w:w="1599" w:type="dxa"/>
            <w:tcBorders>
              <w:top w:val="single" w:sz="4" w:space="0" w:color="000000"/>
              <w:left w:val="single" w:sz="4" w:space="0" w:color="000000"/>
              <w:bottom w:val="single" w:sz="4" w:space="0" w:color="000000"/>
              <w:right w:val="single" w:sz="4" w:space="0" w:color="000000"/>
            </w:tcBorders>
          </w:tcPr>
          <w:p w14:paraId="04D4F8AB" w14:textId="77777777" w:rsidR="006829C1" w:rsidRDefault="00434214">
            <w:pPr>
              <w:spacing w:after="0" w:line="240" w:lineRule="auto"/>
              <w:ind w:left="720" w:hanging="718"/>
              <w:jc w:val="right"/>
              <w:rPr>
                <w:color w:val="000000"/>
              </w:rPr>
            </w:pPr>
            <w:r>
              <w:rPr>
                <w:color w:val="000000"/>
              </w:rPr>
              <w:t>Theory-02Hrs</w:t>
            </w:r>
          </w:p>
          <w:p w14:paraId="79547DF3" w14:textId="77777777" w:rsidR="006829C1" w:rsidRDefault="00434214">
            <w:pPr>
              <w:spacing w:after="0" w:line="240" w:lineRule="auto"/>
              <w:ind w:left="-34"/>
              <w:jc w:val="right"/>
              <w:rPr>
                <w:color w:val="000000"/>
              </w:rPr>
            </w:pPr>
            <w:r>
              <w:rPr>
                <w:color w:val="000000"/>
              </w:rPr>
              <w:t>Practical-06Hrs</w:t>
            </w:r>
          </w:p>
          <w:p w14:paraId="3970DE92" w14:textId="77777777" w:rsidR="006829C1" w:rsidRDefault="00434214">
            <w:pPr>
              <w:spacing w:after="0" w:line="240" w:lineRule="auto"/>
              <w:ind w:left="2"/>
              <w:jc w:val="right"/>
              <w:rPr>
                <w:color w:val="000000"/>
              </w:rPr>
            </w:pPr>
            <w:r>
              <w:rPr>
                <w:color w:val="000000"/>
              </w:rPr>
              <w:t>Total- 08Hrs</w:t>
            </w:r>
          </w:p>
        </w:tc>
        <w:tc>
          <w:tcPr>
            <w:tcW w:w="1815" w:type="dxa"/>
            <w:tcBorders>
              <w:top w:val="single" w:sz="4" w:space="0" w:color="000000"/>
              <w:left w:val="single" w:sz="4" w:space="0" w:color="000000"/>
              <w:bottom w:val="single" w:sz="4" w:space="0" w:color="000000"/>
              <w:right w:val="single" w:sz="4" w:space="0" w:color="000000"/>
            </w:tcBorders>
          </w:tcPr>
          <w:p w14:paraId="3A17544A" w14:textId="77777777" w:rsidR="006829C1" w:rsidRDefault="00434214">
            <w:pPr>
              <w:spacing w:after="0" w:line="240" w:lineRule="auto"/>
              <w:rPr>
                <w:color w:val="000000"/>
              </w:rPr>
            </w:pPr>
            <w:r>
              <w:rPr>
                <w:color w:val="000000"/>
              </w:rPr>
              <w:t>Breadboard, resistors, DC supply, connecting wires, switches</w:t>
            </w:r>
          </w:p>
        </w:tc>
        <w:tc>
          <w:tcPr>
            <w:tcW w:w="1471" w:type="dxa"/>
            <w:tcBorders>
              <w:top w:val="single" w:sz="4" w:space="0" w:color="000000"/>
              <w:left w:val="single" w:sz="4" w:space="0" w:color="000000"/>
              <w:bottom w:val="single" w:sz="4" w:space="0" w:color="000000"/>
              <w:right w:val="single" w:sz="4" w:space="0" w:color="000000"/>
            </w:tcBorders>
          </w:tcPr>
          <w:p w14:paraId="2C097F23" w14:textId="77777777" w:rsidR="006829C1" w:rsidRDefault="00434214">
            <w:pPr>
              <w:spacing w:after="0" w:line="240" w:lineRule="auto"/>
              <w:ind w:left="2"/>
              <w:rPr>
                <w:color w:val="000000"/>
              </w:rPr>
            </w:pPr>
            <w:r>
              <w:rPr>
                <w:bCs/>
                <w:color w:val="000000"/>
              </w:rPr>
              <w:t>Class Room and workshop</w:t>
            </w:r>
          </w:p>
        </w:tc>
      </w:tr>
      <w:tr w:rsidR="006829C1" w14:paraId="1C312DA9"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tcPr>
          <w:p w14:paraId="77B045ED" w14:textId="77777777" w:rsidR="006829C1" w:rsidRDefault="006829C1">
            <w:pPr>
              <w:numPr>
                <w:ilvl w:val="0"/>
                <w:numId w:val="21"/>
              </w:numPr>
              <w:spacing w:line="240" w:lineRule="auto"/>
              <w:contextualSpacing/>
              <w:rPr>
                <w:color w:val="000000"/>
              </w:rPr>
            </w:pPr>
          </w:p>
          <w:p w14:paraId="40779766" w14:textId="77777777" w:rsidR="006829C1" w:rsidRDefault="00434214">
            <w:pPr>
              <w:spacing w:line="240" w:lineRule="auto"/>
              <w:ind w:left="180"/>
              <w:contextualSpacing/>
              <w:rPr>
                <w:color w:val="000000"/>
              </w:rPr>
            </w:pPr>
            <w:r>
              <w:rPr>
                <w:color w:val="000000"/>
              </w:rPr>
              <w:t>Measure Current in Each Branch of Parallel Circuit</w:t>
            </w:r>
          </w:p>
        </w:tc>
        <w:tc>
          <w:tcPr>
            <w:tcW w:w="3240" w:type="dxa"/>
            <w:tcBorders>
              <w:top w:val="single" w:sz="4" w:space="0" w:color="000000"/>
              <w:left w:val="single" w:sz="4" w:space="0" w:color="000000"/>
              <w:bottom w:val="single" w:sz="4" w:space="0" w:color="000000"/>
              <w:right w:val="single" w:sz="4" w:space="0" w:color="000000"/>
            </w:tcBorders>
          </w:tcPr>
          <w:p w14:paraId="46F7F919" w14:textId="77777777" w:rsidR="006829C1" w:rsidRDefault="00434214">
            <w:pPr>
              <w:numPr>
                <w:ilvl w:val="0"/>
                <w:numId w:val="26"/>
              </w:numPr>
              <w:spacing w:after="0" w:line="240" w:lineRule="auto"/>
              <w:contextualSpacing/>
              <w:rPr>
                <w:bCs/>
                <w:color w:val="000000"/>
              </w:rPr>
            </w:pPr>
            <w:r>
              <w:rPr>
                <w:bCs/>
                <w:color w:val="000000"/>
              </w:rPr>
              <w:t xml:space="preserve"> Break the circuit at the branch where current is to be measured.</w:t>
            </w:r>
          </w:p>
          <w:p w14:paraId="321C1424" w14:textId="77777777" w:rsidR="006829C1" w:rsidRDefault="00434214">
            <w:pPr>
              <w:numPr>
                <w:ilvl w:val="0"/>
                <w:numId w:val="26"/>
              </w:numPr>
              <w:spacing w:after="0" w:line="240" w:lineRule="auto"/>
              <w:contextualSpacing/>
              <w:rPr>
                <w:bCs/>
                <w:color w:val="000000"/>
              </w:rPr>
            </w:pPr>
            <w:r>
              <w:rPr>
                <w:bCs/>
                <w:color w:val="000000"/>
              </w:rPr>
              <w:t>Set the measuring instrument to the correct current (A) range.</w:t>
            </w:r>
          </w:p>
          <w:p w14:paraId="7A3D7DAB" w14:textId="77777777" w:rsidR="006829C1" w:rsidRDefault="00434214">
            <w:pPr>
              <w:numPr>
                <w:ilvl w:val="0"/>
                <w:numId w:val="26"/>
              </w:numPr>
              <w:spacing w:after="0" w:line="240" w:lineRule="auto"/>
              <w:contextualSpacing/>
              <w:rPr>
                <w:bCs/>
                <w:color w:val="000000"/>
              </w:rPr>
            </w:pPr>
            <w:r>
              <w:rPr>
                <w:bCs/>
                <w:color w:val="000000"/>
              </w:rPr>
              <w:t>Connect the meter in series with the branch.</w:t>
            </w:r>
          </w:p>
          <w:p w14:paraId="240B0C19" w14:textId="77777777" w:rsidR="006829C1" w:rsidRDefault="00434214">
            <w:pPr>
              <w:numPr>
                <w:ilvl w:val="0"/>
                <w:numId w:val="26"/>
              </w:numPr>
              <w:spacing w:after="0" w:line="240" w:lineRule="auto"/>
              <w:contextualSpacing/>
              <w:rPr>
                <w:bCs/>
                <w:color w:val="000000"/>
              </w:rPr>
            </w:pPr>
            <w:r>
              <w:rPr>
                <w:bCs/>
                <w:color w:val="000000"/>
              </w:rPr>
              <w:t>Record current value and repeat for other branches</w:t>
            </w:r>
          </w:p>
        </w:tc>
        <w:tc>
          <w:tcPr>
            <w:tcW w:w="3081" w:type="dxa"/>
            <w:tcBorders>
              <w:top w:val="single" w:sz="4" w:space="0" w:color="000000"/>
              <w:left w:val="single" w:sz="4" w:space="0" w:color="000000"/>
              <w:bottom w:val="single" w:sz="4" w:space="0" w:color="000000"/>
              <w:right w:val="single" w:sz="4" w:space="0" w:color="000000"/>
            </w:tcBorders>
          </w:tcPr>
          <w:p w14:paraId="56DBE20A" w14:textId="77777777" w:rsidR="006829C1" w:rsidRDefault="007A2032">
            <w:pPr>
              <w:numPr>
                <w:ilvl w:val="0"/>
                <w:numId w:val="26"/>
              </w:numPr>
              <w:spacing w:after="0" w:line="240" w:lineRule="auto"/>
              <w:contextualSpacing/>
              <w:rPr>
                <w:bCs/>
                <w:iCs/>
                <w:color w:val="000000"/>
              </w:rPr>
            </w:pPr>
            <w:r>
              <w:rPr>
                <w:bCs/>
                <w:iCs/>
                <w:color w:val="000000"/>
              </w:rPr>
              <w:t xml:space="preserve"> Division of Current in parallel circuits.</w:t>
            </w:r>
          </w:p>
          <w:p w14:paraId="4C7B73FF" w14:textId="77777777" w:rsidR="006829C1" w:rsidRDefault="00711C28" w:rsidP="007A2032">
            <w:pPr>
              <w:numPr>
                <w:ilvl w:val="0"/>
                <w:numId w:val="26"/>
              </w:numPr>
              <w:spacing w:after="0" w:line="240" w:lineRule="auto"/>
              <w:contextualSpacing/>
              <w:rPr>
                <w:bCs/>
                <w:iCs/>
                <w:color w:val="000000"/>
              </w:rPr>
            </w:pPr>
            <w:r>
              <w:rPr>
                <w:bCs/>
                <w:iCs/>
                <w:color w:val="000000"/>
              </w:rPr>
              <w:t>Define ammeter</w:t>
            </w:r>
          </w:p>
          <w:p w14:paraId="371DD9B9" w14:textId="77777777" w:rsidR="00711C28" w:rsidRDefault="00711C28" w:rsidP="00711C28">
            <w:pPr>
              <w:spacing w:after="0" w:line="240" w:lineRule="auto"/>
              <w:ind w:left="712" w:firstLine="0"/>
              <w:contextualSpacing/>
              <w:rPr>
                <w:bCs/>
                <w:iCs/>
                <w:color w:val="000000"/>
              </w:rPr>
            </w:pPr>
          </w:p>
          <w:p w14:paraId="0F36711E" w14:textId="77777777" w:rsidR="006829C1" w:rsidRDefault="006829C1">
            <w:pPr>
              <w:spacing w:after="0" w:line="240" w:lineRule="auto"/>
              <w:ind w:left="352"/>
              <w:contextualSpacing/>
              <w:rPr>
                <w:bCs/>
                <w:iCs/>
                <w:color w:val="000000"/>
              </w:rPr>
            </w:pPr>
          </w:p>
          <w:p w14:paraId="369E3662" w14:textId="77777777" w:rsidR="006829C1" w:rsidRDefault="00434214">
            <w:pPr>
              <w:spacing w:after="0" w:line="240" w:lineRule="auto"/>
              <w:ind w:left="352"/>
              <w:contextualSpacing/>
              <w:rPr>
                <w:b/>
                <w:iCs/>
                <w:color w:val="000000"/>
              </w:rPr>
            </w:pPr>
            <w:r>
              <w:rPr>
                <w:b/>
                <w:iCs/>
                <w:color w:val="000000"/>
              </w:rPr>
              <w:t>Practical Activity</w:t>
            </w:r>
          </w:p>
          <w:p w14:paraId="6E992710" w14:textId="77777777" w:rsidR="006829C1" w:rsidRDefault="00434214" w:rsidP="00F76C71">
            <w:pPr>
              <w:spacing w:after="0" w:line="240" w:lineRule="auto"/>
              <w:ind w:left="352"/>
              <w:contextualSpacing/>
              <w:rPr>
                <w:bCs/>
                <w:iCs/>
                <w:color w:val="000000"/>
              </w:rPr>
            </w:pPr>
            <w:r>
              <w:rPr>
                <w:b/>
                <w:iCs/>
                <w:color w:val="000000"/>
              </w:rPr>
              <w:t>•</w:t>
            </w:r>
            <w:r>
              <w:rPr>
                <w:b/>
                <w:iCs/>
                <w:color w:val="000000"/>
              </w:rPr>
              <w:tab/>
            </w:r>
            <w:r w:rsidR="00F76C71">
              <w:rPr>
                <w:bCs/>
                <w:iCs/>
                <w:color w:val="000000"/>
              </w:rPr>
              <w:t>Verify Current division  in  a given parallel circuit.</w:t>
            </w:r>
          </w:p>
          <w:p w14:paraId="047C8C60" w14:textId="77777777" w:rsidR="0006198C" w:rsidRDefault="0006198C">
            <w:pPr>
              <w:spacing w:after="0" w:line="240" w:lineRule="auto"/>
              <w:ind w:left="352"/>
              <w:contextualSpacing/>
              <w:rPr>
                <w:bCs/>
                <w:iCs/>
                <w:color w:val="000000"/>
              </w:rPr>
            </w:pPr>
          </w:p>
          <w:p w14:paraId="3921E038" w14:textId="77777777" w:rsidR="0006198C" w:rsidRDefault="0006198C">
            <w:pPr>
              <w:spacing w:after="0" w:line="240" w:lineRule="auto"/>
              <w:ind w:left="352"/>
              <w:contextualSpacing/>
              <w:rPr>
                <w:bCs/>
                <w:iCs/>
                <w:color w:val="000000"/>
              </w:rPr>
            </w:pPr>
          </w:p>
        </w:tc>
        <w:tc>
          <w:tcPr>
            <w:tcW w:w="1599" w:type="dxa"/>
            <w:tcBorders>
              <w:top w:val="single" w:sz="4" w:space="0" w:color="000000"/>
              <w:left w:val="single" w:sz="4" w:space="0" w:color="000000"/>
              <w:bottom w:val="single" w:sz="4" w:space="0" w:color="000000"/>
              <w:right w:val="single" w:sz="4" w:space="0" w:color="000000"/>
            </w:tcBorders>
          </w:tcPr>
          <w:p w14:paraId="63A397AA" w14:textId="77777777" w:rsidR="006829C1" w:rsidRDefault="00434214">
            <w:pPr>
              <w:spacing w:after="0" w:line="240" w:lineRule="auto"/>
              <w:ind w:left="720" w:hanging="718"/>
              <w:jc w:val="right"/>
              <w:rPr>
                <w:color w:val="000000"/>
              </w:rPr>
            </w:pPr>
            <w:r>
              <w:rPr>
                <w:color w:val="000000"/>
              </w:rPr>
              <w:t>Theory-02Hrs</w:t>
            </w:r>
          </w:p>
          <w:p w14:paraId="15FE2E00" w14:textId="77777777" w:rsidR="006829C1" w:rsidRDefault="00434214">
            <w:pPr>
              <w:spacing w:after="0" w:line="240" w:lineRule="auto"/>
              <w:ind w:left="-34"/>
              <w:jc w:val="right"/>
              <w:rPr>
                <w:color w:val="000000"/>
              </w:rPr>
            </w:pPr>
            <w:r>
              <w:rPr>
                <w:color w:val="000000"/>
              </w:rPr>
              <w:t>Practical-06Hrs</w:t>
            </w:r>
          </w:p>
          <w:p w14:paraId="5337764A" w14:textId="77777777" w:rsidR="006829C1" w:rsidRDefault="00434214">
            <w:pPr>
              <w:spacing w:after="0" w:line="240" w:lineRule="auto"/>
              <w:ind w:left="720" w:hanging="718"/>
              <w:jc w:val="right"/>
              <w:rPr>
                <w:color w:val="000000"/>
              </w:rPr>
            </w:pPr>
            <w:r>
              <w:rPr>
                <w:color w:val="000000"/>
              </w:rPr>
              <w:t>Total- 08Hrs</w:t>
            </w:r>
          </w:p>
        </w:tc>
        <w:tc>
          <w:tcPr>
            <w:tcW w:w="1815" w:type="dxa"/>
            <w:tcBorders>
              <w:top w:val="single" w:sz="4" w:space="0" w:color="000000"/>
              <w:left w:val="single" w:sz="4" w:space="0" w:color="000000"/>
              <w:bottom w:val="single" w:sz="4" w:space="0" w:color="000000"/>
              <w:right w:val="single" w:sz="4" w:space="0" w:color="000000"/>
            </w:tcBorders>
          </w:tcPr>
          <w:p w14:paraId="11C1C8E1" w14:textId="77777777" w:rsidR="006829C1" w:rsidRDefault="00434214">
            <w:pPr>
              <w:spacing w:after="0" w:line="240" w:lineRule="auto"/>
              <w:rPr>
                <w:color w:val="000000"/>
              </w:rPr>
            </w:pPr>
            <w:r>
              <w:rPr>
                <w:color w:val="000000"/>
              </w:rPr>
              <w:t>Multimeter, resistors, breadboard, DC supply, wires, PPE</w:t>
            </w:r>
          </w:p>
        </w:tc>
        <w:tc>
          <w:tcPr>
            <w:tcW w:w="1471" w:type="dxa"/>
            <w:tcBorders>
              <w:top w:val="single" w:sz="4" w:space="0" w:color="000000"/>
              <w:left w:val="single" w:sz="4" w:space="0" w:color="000000"/>
              <w:bottom w:val="single" w:sz="4" w:space="0" w:color="000000"/>
              <w:right w:val="single" w:sz="4" w:space="0" w:color="000000"/>
            </w:tcBorders>
          </w:tcPr>
          <w:p w14:paraId="52442AF7" w14:textId="77777777" w:rsidR="006829C1" w:rsidRDefault="006829C1">
            <w:pPr>
              <w:spacing w:after="0" w:line="240" w:lineRule="auto"/>
              <w:ind w:left="2"/>
              <w:rPr>
                <w:bCs/>
                <w:color w:val="000000"/>
              </w:rPr>
            </w:pPr>
          </w:p>
        </w:tc>
      </w:tr>
    </w:tbl>
    <w:p w14:paraId="25B15D66" w14:textId="77777777" w:rsidR="006829C1" w:rsidRDefault="006829C1"/>
    <w:p w14:paraId="2058E3F4" w14:textId="77777777" w:rsidR="006829C1" w:rsidRDefault="00434214">
      <w:pPr>
        <w:spacing w:after="0" w:line="240" w:lineRule="auto"/>
        <w:ind w:left="0" w:firstLine="0"/>
        <w:jc w:val="left"/>
      </w:pPr>
      <w:bookmarkStart w:id="13" w:name="_Toc198818386"/>
      <w:r>
        <w:t xml:space="preserve">Module: </w:t>
      </w:r>
      <w:bookmarkEnd w:id="8"/>
      <w:bookmarkEnd w:id="12"/>
      <w:bookmarkEnd w:id="13"/>
    </w:p>
    <w:p w14:paraId="0D2DCF93" w14:textId="77777777" w:rsidR="006829C1" w:rsidRDefault="006829C1">
      <w:pPr>
        <w:spacing w:after="0" w:line="240" w:lineRule="auto"/>
        <w:ind w:left="0" w:firstLine="0"/>
        <w:jc w:val="left"/>
      </w:pPr>
    </w:p>
    <w:p w14:paraId="3180FC44" w14:textId="77777777" w:rsidR="006829C1" w:rsidRDefault="006829C1">
      <w:pPr>
        <w:spacing w:after="0" w:line="240" w:lineRule="auto"/>
        <w:ind w:left="0" w:firstLine="0"/>
        <w:jc w:val="left"/>
      </w:pPr>
    </w:p>
    <w:p w14:paraId="3C5A8995" w14:textId="77777777" w:rsidR="006829C1" w:rsidRDefault="00434214">
      <w:pPr>
        <w:spacing w:after="0" w:line="240" w:lineRule="auto"/>
        <w:ind w:left="2" w:firstLine="0"/>
        <w:jc w:val="left"/>
      </w:pPr>
      <w:r>
        <w:tab/>
      </w:r>
    </w:p>
    <w:p w14:paraId="785CDA8A" w14:textId="77777777" w:rsidR="006829C1" w:rsidRDefault="006829C1">
      <w:pPr>
        <w:pStyle w:val="Heading1"/>
        <w:spacing w:after="0" w:line="240" w:lineRule="auto"/>
        <w:ind w:left="256" w:firstLine="0"/>
        <w:rPr>
          <w:sz w:val="22"/>
          <w:szCs w:val="22"/>
        </w:rPr>
      </w:pPr>
    </w:p>
    <w:p w14:paraId="1D38CFEE" w14:textId="77777777" w:rsidR="006829C1" w:rsidRDefault="006829C1"/>
    <w:p w14:paraId="278D913D" w14:textId="77777777" w:rsidR="006829C1" w:rsidRDefault="006829C1"/>
    <w:p w14:paraId="7D099857" w14:textId="77777777" w:rsidR="006829C1" w:rsidRDefault="006829C1"/>
    <w:p w14:paraId="742630DF" w14:textId="77777777" w:rsidR="006829C1" w:rsidRDefault="006829C1"/>
    <w:p w14:paraId="782DD12C" w14:textId="77777777" w:rsidR="006829C1" w:rsidRDefault="006829C1"/>
    <w:p w14:paraId="10BE700F" w14:textId="77777777" w:rsidR="006829C1" w:rsidRDefault="006829C1"/>
    <w:p w14:paraId="74DDB8A7" w14:textId="77777777" w:rsidR="006829C1" w:rsidRDefault="006829C1"/>
    <w:p w14:paraId="7901CA43" w14:textId="77777777" w:rsidR="006829C1" w:rsidRDefault="006829C1"/>
    <w:p w14:paraId="54B9663F" w14:textId="77777777" w:rsidR="006829C1" w:rsidRDefault="006829C1"/>
    <w:p w14:paraId="67946D1B" w14:textId="77777777" w:rsidR="006829C1" w:rsidRDefault="006829C1"/>
    <w:p w14:paraId="442A8611" w14:textId="77777777" w:rsidR="006829C1" w:rsidRDefault="006829C1"/>
    <w:p w14:paraId="2E660B2D" w14:textId="77777777" w:rsidR="006829C1" w:rsidRDefault="006829C1"/>
    <w:p w14:paraId="1BC77E63" w14:textId="77777777" w:rsidR="00960905" w:rsidRDefault="00960905"/>
    <w:p w14:paraId="4F4868EA" w14:textId="77777777" w:rsidR="00960905" w:rsidRDefault="00960905"/>
    <w:p w14:paraId="27EDC7C1" w14:textId="77777777" w:rsidR="006829C1" w:rsidRDefault="006829C1"/>
    <w:p w14:paraId="6814FC6B" w14:textId="77777777" w:rsidR="006829C1" w:rsidRDefault="006829C1">
      <w:pPr>
        <w:spacing w:after="0" w:line="240" w:lineRule="auto"/>
        <w:ind w:left="2" w:firstLine="0"/>
        <w:jc w:val="left"/>
      </w:pPr>
    </w:p>
    <w:tbl>
      <w:tblPr>
        <w:tblStyle w:val="TableGrid"/>
        <w:tblW w:w="0" w:type="auto"/>
        <w:tblLook w:val="04A0" w:firstRow="1" w:lastRow="0" w:firstColumn="1" w:lastColumn="0" w:noHBand="0" w:noVBand="1"/>
      </w:tblPr>
      <w:tblGrid>
        <w:gridCol w:w="12950"/>
      </w:tblGrid>
      <w:tr w:rsidR="00C41DBE" w14:paraId="7E91AA68" w14:textId="77777777">
        <w:tc>
          <w:tcPr>
            <w:tcW w:w="12950" w:type="dxa"/>
          </w:tcPr>
          <w:p w14:paraId="082495C0" w14:textId="77777777" w:rsidR="006829C1" w:rsidRDefault="00434214">
            <w:pPr>
              <w:spacing w:after="0" w:line="240" w:lineRule="auto"/>
              <w:rPr>
                <w:b/>
                <w:color w:val="000000"/>
                <w:sz w:val="24"/>
              </w:rPr>
            </w:pPr>
            <w:r>
              <w:rPr>
                <w:b/>
                <w:color w:val="000000"/>
                <w:sz w:val="24"/>
              </w:rPr>
              <w:t>Module: 1022OHS01: Interpret Distribution Network</w:t>
            </w:r>
          </w:p>
        </w:tc>
      </w:tr>
    </w:tbl>
    <w:p w14:paraId="354358CF" w14:textId="77777777" w:rsidR="006829C1" w:rsidRDefault="00434214">
      <w:pPr>
        <w:spacing w:before="240" w:after="0" w:line="240" w:lineRule="auto"/>
        <w:ind w:left="1260" w:hanging="1260"/>
      </w:pPr>
      <w:r w:rsidRPr="00434214">
        <w:rPr>
          <w:b/>
          <w:color w:val="000000"/>
          <w:sz w:val="24"/>
          <w:szCs w:val="24"/>
        </w:rPr>
        <w:t xml:space="preserve">Objective: </w:t>
      </w:r>
      <w:r>
        <w:rPr>
          <w:rFonts w:eastAsia="Calibri"/>
          <w:lang w:val="en-GB"/>
        </w:rPr>
        <w:t>This module covers the knowledge and  skills required to</w:t>
      </w:r>
      <w:r>
        <w:t>interpreting electrical distribution networks, including components, layouts, and single-line diagrams. It trains learners to identify conductors, insulators, cables, and protective devices with their functions. It also focuses on recognizing hazards and fault types to support safe workplace practices</w:t>
      </w:r>
    </w:p>
    <w:p w14:paraId="73B2CEF1" w14:textId="77777777" w:rsidR="006829C1" w:rsidRDefault="00434214">
      <w:pPr>
        <w:spacing w:before="240" w:after="0" w:line="360" w:lineRule="auto"/>
        <w:ind w:left="1260" w:hanging="1260"/>
        <w:rPr>
          <w:color w:val="000000"/>
        </w:rPr>
      </w:pPr>
      <w:r>
        <w:rPr>
          <w:b/>
          <w:color w:val="000000"/>
        </w:rPr>
        <w:t>Theory: 15 Hours</w:t>
      </w:r>
      <w:r>
        <w:rPr>
          <w:b/>
          <w:color w:val="000000"/>
        </w:rPr>
        <w:tab/>
      </w:r>
      <w:r>
        <w:rPr>
          <w:b/>
          <w:color w:val="000000"/>
        </w:rPr>
        <w:tab/>
      </w:r>
      <w:r>
        <w:rPr>
          <w:color w:val="000000"/>
        </w:rPr>
        <w:tab/>
      </w:r>
      <w:r>
        <w:rPr>
          <w:color w:val="000000"/>
        </w:rPr>
        <w:tab/>
      </w:r>
      <w:r>
        <w:rPr>
          <w:b/>
          <w:color w:val="000000"/>
        </w:rPr>
        <w:t xml:space="preserve">Practice:  30 Hours </w:t>
      </w:r>
      <w:r>
        <w:rPr>
          <w:b/>
          <w:color w:val="000000"/>
        </w:rPr>
        <w:tab/>
      </w:r>
      <w:r>
        <w:rPr>
          <w:b/>
          <w:color w:val="000000"/>
        </w:rPr>
        <w:tab/>
      </w:r>
      <w:r>
        <w:rPr>
          <w:b/>
          <w:color w:val="000000"/>
        </w:rPr>
        <w:tab/>
      </w:r>
      <w:r>
        <w:rPr>
          <w:b/>
          <w:color w:val="000000"/>
        </w:rPr>
        <w:tab/>
      </w:r>
      <w:r>
        <w:rPr>
          <w:b/>
          <w:color w:val="000000"/>
        </w:rPr>
        <w:tab/>
        <w:t>Duration:  45 Hours</w:t>
      </w:r>
    </w:p>
    <w:tbl>
      <w:tblPr>
        <w:tblStyle w:val="TableGrid0"/>
        <w:tblpPr w:leftFromText="180" w:rightFromText="180" w:vertAnchor="text" w:tblpX="53" w:tblpY="1"/>
        <w:tblOverlap w:val="never"/>
        <w:tblW w:w="13432" w:type="dxa"/>
        <w:tblInd w:w="0" w:type="dxa"/>
        <w:tblLayout w:type="fixed"/>
        <w:tblCellMar>
          <w:left w:w="106" w:type="dxa"/>
          <w:right w:w="49" w:type="dxa"/>
        </w:tblCellMar>
        <w:tblLook w:val="04A0" w:firstRow="1" w:lastRow="0" w:firstColumn="1" w:lastColumn="0" w:noHBand="0" w:noVBand="1"/>
      </w:tblPr>
      <w:tblGrid>
        <w:gridCol w:w="2242"/>
        <w:gridCol w:w="3236"/>
        <w:gridCol w:w="2876"/>
        <w:gridCol w:w="1797"/>
        <w:gridCol w:w="1812"/>
        <w:gridCol w:w="1469"/>
      </w:tblGrid>
      <w:tr w:rsidR="006829C1" w14:paraId="7EB8C4F3" w14:textId="77777777" w:rsidTr="0000436D">
        <w:trPr>
          <w:trHeight w:val="515"/>
        </w:trPr>
        <w:tc>
          <w:tcPr>
            <w:tcW w:w="2242" w:type="dxa"/>
            <w:tcBorders>
              <w:top w:val="single" w:sz="4" w:space="0" w:color="000000"/>
              <w:left w:val="single" w:sz="4" w:space="0" w:color="000000"/>
              <w:bottom w:val="single" w:sz="4" w:space="0" w:color="000000"/>
              <w:right w:val="single" w:sz="4" w:space="0" w:color="000000"/>
            </w:tcBorders>
            <w:vAlign w:val="center"/>
          </w:tcPr>
          <w:p w14:paraId="2DB9FA46" w14:textId="77777777" w:rsidR="006829C1" w:rsidRDefault="00434214">
            <w:pPr>
              <w:spacing w:after="0" w:line="240" w:lineRule="auto"/>
              <w:jc w:val="center"/>
              <w:rPr>
                <w:color w:val="000000"/>
              </w:rPr>
            </w:pPr>
            <w:r>
              <w:rPr>
                <w:b/>
                <w:color w:val="000000"/>
              </w:rPr>
              <w:t>Learning Unit</w:t>
            </w:r>
          </w:p>
        </w:tc>
        <w:tc>
          <w:tcPr>
            <w:tcW w:w="3236" w:type="dxa"/>
            <w:tcBorders>
              <w:top w:val="single" w:sz="4" w:space="0" w:color="000000"/>
              <w:left w:val="single" w:sz="4" w:space="0" w:color="000000"/>
              <w:bottom w:val="single" w:sz="4" w:space="0" w:color="000000"/>
              <w:right w:val="single" w:sz="4" w:space="0" w:color="000000"/>
            </w:tcBorders>
            <w:vAlign w:val="center"/>
          </w:tcPr>
          <w:p w14:paraId="52C319AF" w14:textId="77777777" w:rsidR="006829C1" w:rsidRDefault="00434214">
            <w:pPr>
              <w:spacing w:after="0" w:line="240" w:lineRule="auto"/>
              <w:ind w:left="2"/>
              <w:jc w:val="center"/>
              <w:rPr>
                <w:color w:val="000000"/>
              </w:rPr>
            </w:pPr>
            <w:r>
              <w:rPr>
                <w:b/>
                <w:color w:val="000000"/>
              </w:rPr>
              <w:t>Learning Outcomes</w:t>
            </w:r>
          </w:p>
        </w:tc>
        <w:tc>
          <w:tcPr>
            <w:tcW w:w="2876" w:type="dxa"/>
            <w:tcBorders>
              <w:top w:val="single" w:sz="4" w:space="0" w:color="000000"/>
              <w:left w:val="single" w:sz="4" w:space="0" w:color="000000"/>
              <w:bottom w:val="single" w:sz="4" w:space="0" w:color="000000"/>
              <w:right w:val="single" w:sz="4" w:space="0" w:color="000000"/>
            </w:tcBorders>
            <w:vAlign w:val="center"/>
          </w:tcPr>
          <w:p w14:paraId="21BD28A4" w14:textId="77777777" w:rsidR="006829C1" w:rsidRDefault="00434214">
            <w:pPr>
              <w:spacing w:after="0" w:line="240" w:lineRule="auto"/>
              <w:ind w:left="2"/>
              <w:jc w:val="center"/>
              <w:rPr>
                <w:color w:val="000000"/>
              </w:rPr>
            </w:pPr>
            <w:r>
              <w:rPr>
                <w:b/>
                <w:color w:val="000000"/>
              </w:rPr>
              <w:t>Learning Elements</w:t>
            </w:r>
          </w:p>
        </w:tc>
        <w:tc>
          <w:tcPr>
            <w:tcW w:w="1797" w:type="dxa"/>
            <w:tcBorders>
              <w:top w:val="single" w:sz="4" w:space="0" w:color="000000"/>
              <w:left w:val="single" w:sz="4" w:space="0" w:color="000000"/>
              <w:bottom w:val="single" w:sz="4" w:space="0" w:color="000000"/>
              <w:right w:val="single" w:sz="4" w:space="0" w:color="000000"/>
            </w:tcBorders>
            <w:vAlign w:val="center"/>
          </w:tcPr>
          <w:p w14:paraId="70CCDBCA" w14:textId="77777777" w:rsidR="006829C1" w:rsidRDefault="00434214">
            <w:pPr>
              <w:spacing w:after="0" w:line="240" w:lineRule="auto"/>
              <w:ind w:left="2"/>
              <w:jc w:val="center"/>
              <w:rPr>
                <w:color w:val="000000"/>
              </w:rPr>
            </w:pPr>
            <w:r>
              <w:rPr>
                <w:b/>
                <w:color w:val="000000"/>
              </w:rPr>
              <w:t>Duration</w:t>
            </w:r>
          </w:p>
        </w:tc>
        <w:tc>
          <w:tcPr>
            <w:tcW w:w="1812" w:type="dxa"/>
            <w:tcBorders>
              <w:top w:val="single" w:sz="4" w:space="0" w:color="000000"/>
              <w:left w:val="single" w:sz="4" w:space="0" w:color="000000"/>
              <w:bottom w:val="single" w:sz="4" w:space="0" w:color="000000"/>
              <w:right w:val="single" w:sz="4" w:space="0" w:color="000000"/>
            </w:tcBorders>
          </w:tcPr>
          <w:p w14:paraId="7E18C7C5" w14:textId="77777777" w:rsidR="006829C1" w:rsidRDefault="00434214">
            <w:pPr>
              <w:spacing w:after="0" w:line="240" w:lineRule="auto"/>
              <w:ind w:left="2"/>
              <w:rPr>
                <w:color w:val="000000"/>
              </w:rPr>
            </w:pPr>
            <w:r>
              <w:rPr>
                <w:b/>
                <w:color w:val="000000"/>
              </w:rPr>
              <w:t xml:space="preserve">Materials </w:t>
            </w:r>
          </w:p>
          <w:p w14:paraId="17B4C648" w14:textId="77777777" w:rsidR="006829C1" w:rsidRDefault="00434214">
            <w:pPr>
              <w:spacing w:after="0" w:line="240" w:lineRule="auto"/>
              <w:ind w:left="2"/>
              <w:rPr>
                <w:color w:val="000000"/>
              </w:rPr>
            </w:pPr>
            <w:r>
              <w:rPr>
                <w:b/>
                <w:color w:val="000000"/>
              </w:rPr>
              <w:t xml:space="preserve">Required </w:t>
            </w:r>
          </w:p>
        </w:tc>
        <w:tc>
          <w:tcPr>
            <w:tcW w:w="1469" w:type="dxa"/>
            <w:tcBorders>
              <w:top w:val="single" w:sz="4" w:space="0" w:color="000000"/>
              <w:left w:val="single" w:sz="4" w:space="0" w:color="000000"/>
              <w:bottom w:val="single" w:sz="4" w:space="0" w:color="000000"/>
              <w:right w:val="single" w:sz="4" w:space="0" w:color="000000"/>
            </w:tcBorders>
          </w:tcPr>
          <w:p w14:paraId="0D27796C" w14:textId="77777777" w:rsidR="006829C1" w:rsidRDefault="00434214">
            <w:pPr>
              <w:spacing w:after="0" w:line="240" w:lineRule="auto"/>
              <w:ind w:left="2"/>
              <w:rPr>
                <w:color w:val="000000"/>
              </w:rPr>
            </w:pPr>
            <w:r>
              <w:rPr>
                <w:b/>
                <w:color w:val="000000"/>
              </w:rPr>
              <w:t xml:space="preserve">Learning </w:t>
            </w:r>
          </w:p>
          <w:p w14:paraId="3E69DFBA" w14:textId="77777777" w:rsidR="006829C1" w:rsidRDefault="00434214">
            <w:pPr>
              <w:spacing w:after="0" w:line="240" w:lineRule="auto"/>
              <w:ind w:left="2"/>
              <w:rPr>
                <w:color w:val="000000"/>
              </w:rPr>
            </w:pPr>
            <w:r>
              <w:rPr>
                <w:b/>
                <w:color w:val="000000"/>
              </w:rPr>
              <w:t xml:space="preserve">Place </w:t>
            </w:r>
          </w:p>
        </w:tc>
      </w:tr>
      <w:tr w:rsidR="006829C1" w14:paraId="4D64AAAA" w14:textId="77777777" w:rsidTr="0000436D">
        <w:trPr>
          <w:trHeight w:val="1512"/>
        </w:trPr>
        <w:tc>
          <w:tcPr>
            <w:tcW w:w="2242" w:type="dxa"/>
            <w:tcBorders>
              <w:top w:val="single" w:sz="4" w:space="0" w:color="000000"/>
              <w:left w:val="single" w:sz="4" w:space="0" w:color="000000"/>
              <w:bottom w:val="single" w:sz="4" w:space="0" w:color="000000"/>
              <w:right w:val="single" w:sz="4" w:space="0" w:color="000000"/>
            </w:tcBorders>
          </w:tcPr>
          <w:p w14:paraId="11688B14" w14:textId="77777777" w:rsidR="006829C1" w:rsidRDefault="00434214">
            <w:pPr>
              <w:numPr>
                <w:ilvl w:val="0"/>
                <w:numId w:val="27"/>
              </w:numPr>
              <w:spacing w:line="243" w:lineRule="auto"/>
              <w:ind w:left="525" w:hanging="525"/>
              <w:contextualSpacing/>
              <w:rPr>
                <w:color w:val="000000"/>
              </w:rPr>
            </w:pPr>
            <w:r>
              <w:rPr>
                <w:rFonts w:eastAsia="SimSun"/>
              </w:rPr>
              <w:t>Interpret Distribution Network Diagrams (SLD)</w:t>
            </w:r>
          </w:p>
        </w:tc>
        <w:tc>
          <w:tcPr>
            <w:tcW w:w="3236" w:type="dxa"/>
            <w:tcBorders>
              <w:top w:val="single" w:sz="4" w:space="0" w:color="000000"/>
              <w:left w:val="single" w:sz="4" w:space="0" w:color="000000"/>
              <w:bottom w:val="single" w:sz="4" w:space="0" w:color="000000"/>
              <w:right w:val="single" w:sz="4" w:space="0" w:color="000000"/>
            </w:tcBorders>
          </w:tcPr>
          <w:p w14:paraId="72AC27D9" w14:textId="77777777" w:rsidR="006829C1" w:rsidRDefault="00434214">
            <w:pPr>
              <w:numPr>
                <w:ilvl w:val="0"/>
                <w:numId w:val="28"/>
              </w:numPr>
              <w:tabs>
                <w:tab w:val="left" w:pos="3290"/>
              </w:tabs>
              <w:spacing w:after="0" w:line="240" w:lineRule="auto"/>
              <w:rPr>
                <w:rFonts w:eastAsia="SimSun"/>
              </w:rPr>
            </w:pPr>
            <w:r>
              <w:rPr>
                <w:rFonts w:eastAsia="SimSun"/>
              </w:rPr>
              <w:t>Trace power flow from substation to consumer using a single-line diagram.</w:t>
            </w:r>
          </w:p>
          <w:p w14:paraId="5181A8C4" w14:textId="77777777" w:rsidR="006829C1" w:rsidRDefault="006829C1">
            <w:pPr>
              <w:tabs>
                <w:tab w:val="left" w:pos="3290"/>
              </w:tabs>
              <w:spacing w:after="0" w:line="240" w:lineRule="auto"/>
              <w:ind w:left="540"/>
              <w:rPr>
                <w:rFonts w:eastAsia="SimSun"/>
              </w:rPr>
            </w:pPr>
          </w:p>
          <w:p w14:paraId="763447A2" w14:textId="77777777" w:rsidR="006829C1" w:rsidRDefault="00434214">
            <w:pPr>
              <w:numPr>
                <w:ilvl w:val="0"/>
                <w:numId w:val="28"/>
              </w:numPr>
              <w:tabs>
                <w:tab w:val="left" w:pos="3290"/>
              </w:tabs>
              <w:spacing w:after="0" w:line="240" w:lineRule="auto"/>
              <w:rPr>
                <w:rFonts w:eastAsia="SimSun"/>
                <w:b/>
              </w:rPr>
            </w:pPr>
            <w:r>
              <w:rPr>
                <w:rFonts w:eastAsia="SimSun"/>
              </w:rPr>
              <w:t>Identify and match symbols to physical components in a distribution setup.</w:t>
            </w:r>
          </w:p>
          <w:p w14:paraId="4EAD0949" w14:textId="77777777" w:rsidR="006829C1" w:rsidRDefault="006829C1">
            <w:pPr>
              <w:pStyle w:val="ListParagraph"/>
              <w:spacing w:after="0" w:line="240" w:lineRule="auto"/>
              <w:rPr>
                <w:rFonts w:eastAsia="SimSun"/>
                <w:b/>
              </w:rPr>
            </w:pPr>
          </w:p>
          <w:p w14:paraId="5F4A240A" w14:textId="77777777" w:rsidR="006829C1" w:rsidRDefault="006829C1">
            <w:pPr>
              <w:tabs>
                <w:tab w:val="left" w:pos="3290"/>
              </w:tabs>
              <w:spacing w:after="0" w:line="240" w:lineRule="auto"/>
              <w:ind w:left="540"/>
              <w:rPr>
                <w:rFonts w:eastAsia="SimSun"/>
                <w:b/>
              </w:rPr>
            </w:pPr>
          </w:p>
          <w:p w14:paraId="3A556A67" w14:textId="77777777" w:rsidR="006829C1" w:rsidRDefault="00434214">
            <w:pPr>
              <w:numPr>
                <w:ilvl w:val="0"/>
                <w:numId w:val="28"/>
              </w:numPr>
              <w:spacing w:after="0" w:line="276" w:lineRule="auto"/>
              <w:contextualSpacing/>
              <w:rPr>
                <w:color w:val="000000"/>
              </w:rPr>
            </w:pPr>
            <w:r>
              <w:rPr>
                <w:rFonts w:eastAsia="SimSun"/>
              </w:rPr>
              <w:t>Enlist major network elements with the help of Single Line Diagrams (SLDs).</w:t>
            </w:r>
          </w:p>
        </w:tc>
        <w:tc>
          <w:tcPr>
            <w:tcW w:w="2876" w:type="dxa"/>
            <w:tcBorders>
              <w:top w:val="single" w:sz="4" w:space="0" w:color="000000"/>
              <w:left w:val="single" w:sz="4" w:space="0" w:color="000000"/>
              <w:bottom w:val="single" w:sz="4" w:space="0" w:color="000000"/>
              <w:right w:val="single" w:sz="4" w:space="0" w:color="000000"/>
            </w:tcBorders>
          </w:tcPr>
          <w:p w14:paraId="79DFB1EE" w14:textId="77777777" w:rsidR="006829C1" w:rsidRDefault="00434214">
            <w:pPr>
              <w:numPr>
                <w:ilvl w:val="0"/>
                <w:numId w:val="28"/>
              </w:numPr>
              <w:tabs>
                <w:tab w:val="left" w:pos="3290"/>
              </w:tabs>
              <w:spacing w:after="0" w:line="240" w:lineRule="auto"/>
              <w:rPr>
                <w:rFonts w:eastAsia="SimSun"/>
                <w:lang w:val="en-GB"/>
              </w:rPr>
            </w:pPr>
            <w:r>
              <w:rPr>
                <w:rFonts w:eastAsia="SimSun"/>
                <w:lang w:val="en-GB"/>
              </w:rPr>
              <w:t>Introduction to electric power system.</w:t>
            </w:r>
          </w:p>
          <w:p w14:paraId="15B9E05D" w14:textId="77777777" w:rsidR="006829C1" w:rsidRDefault="00434214">
            <w:pPr>
              <w:numPr>
                <w:ilvl w:val="0"/>
                <w:numId w:val="28"/>
              </w:numPr>
              <w:tabs>
                <w:tab w:val="left" w:pos="3290"/>
              </w:tabs>
              <w:spacing w:after="0" w:line="240" w:lineRule="auto"/>
              <w:rPr>
                <w:rFonts w:eastAsia="SimSun"/>
                <w:lang w:val="en-GB"/>
              </w:rPr>
            </w:pPr>
            <w:r>
              <w:rPr>
                <w:rFonts w:eastAsia="SimSun"/>
                <w:lang w:val="en-GB"/>
              </w:rPr>
              <w:t>Concept of electric power Transmission and distribution.</w:t>
            </w:r>
          </w:p>
          <w:p w14:paraId="16E10EA7" w14:textId="77777777" w:rsidR="006829C1" w:rsidRDefault="00434214">
            <w:pPr>
              <w:numPr>
                <w:ilvl w:val="0"/>
                <w:numId w:val="28"/>
              </w:numPr>
              <w:tabs>
                <w:tab w:val="left" w:pos="3290"/>
              </w:tabs>
              <w:spacing w:after="0" w:line="240" w:lineRule="auto"/>
              <w:rPr>
                <w:rFonts w:eastAsia="SimSun"/>
                <w:lang w:val="en-GB"/>
              </w:rPr>
            </w:pPr>
            <w:r>
              <w:rPr>
                <w:rFonts w:eastAsia="SimSun"/>
                <w:lang w:val="en-GB"/>
              </w:rPr>
              <w:t>Difference between transmission and distribution.</w:t>
            </w:r>
          </w:p>
          <w:p w14:paraId="52FBDF5A" w14:textId="77777777" w:rsidR="001572A3" w:rsidRDefault="0006198C" w:rsidP="003054A4">
            <w:pPr>
              <w:numPr>
                <w:ilvl w:val="0"/>
                <w:numId w:val="28"/>
              </w:numPr>
              <w:tabs>
                <w:tab w:val="left" w:pos="3290"/>
              </w:tabs>
              <w:spacing w:after="0" w:line="240" w:lineRule="auto"/>
              <w:rPr>
                <w:rFonts w:eastAsia="SimSun"/>
                <w:lang w:val="en-GB"/>
              </w:rPr>
            </w:pPr>
            <w:r>
              <w:rPr>
                <w:rFonts w:eastAsia="SimSun"/>
                <w:lang w:val="en-GB"/>
              </w:rPr>
              <w:t>Purpose</w:t>
            </w:r>
            <w:r w:rsidR="003054A4">
              <w:rPr>
                <w:rFonts w:eastAsia="SimSun"/>
                <w:lang w:val="en-GB"/>
              </w:rPr>
              <w:t xml:space="preserve"> </w:t>
            </w:r>
            <w:r w:rsidR="00434214">
              <w:rPr>
                <w:rFonts w:eastAsia="SimSun"/>
                <w:lang w:val="en-GB"/>
              </w:rPr>
              <w:t xml:space="preserve">of Single Line Diagrams (SLDs) </w:t>
            </w:r>
          </w:p>
          <w:p w14:paraId="23B472DD" w14:textId="77777777" w:rsidR="006829C1" w:rsidRDefault="00434214" w:rsidP="003054A4">
            <w:pPr>
              <w:numPr>
                <w:ilvl w:val="0"/>
                <w:numId w:val="28"/>
              </w:numPr>
              <w:tabs>
                <w:tab w:val="left" w:pos="3290"/>
              </w:tabs>
              <w:spacing w:after="0" w:line="240" w:lineRule="auto"/>
              <w:rPr>
                <w:rFonts w:eastAsia="SimSun"/>
                <w:lang w:val="en-GB"/>
              </w:rPr>
            </w:pPr>
            <w:r>
              <w:rPr>
                <w:rFonts w:eastAsia="SimSun"/>
                <w:lang w:val="en-GB"/>
              </w:rPr>
              <w:t>Representation of three-phase system with single line.</w:t>
            </w:r>
          </w:p>
          <w:p w14:paraId="5CA742BA" w14:textId="77777777" w:rsidR="006829C1" w:rsidRDefault="00DD1D62" w:rsidP="00DD1D62">
            <w:pPr>
              <w:numPr>
                <w:ilvl w:val="0"/>
                <w:numId w:val="28"/>
              </w:numPr>
              <w:tabs>
                <w:tab w:val="left" w:pos="3290"/>
              </w:tabs>
              <w:spacing w:after="0" w:line="240" w:lineRule="auto"/>
              <w:rPr>
                <w:rFonts w:eastAsia="SimSun"/>
                <w:lang w:val="en-GB"/>
              </w:rPr>
            </w:pPr>
            <w:r>
              <w:rPr>
                <w:rFonts w:eastAsia="SimSun"/>
                <w:lang w:val="en-GB"/>
              </w:rPr>
              <w:t>Standard symbols used in SLD of Distribution system</w:t>
            </w:r>
            <w:r w:rsidR="00434214">
              <w:rPr>
                <w:rFonts w:eastAsia="SimSun"/>
                <w:lang w:val="en-GB"/>
              </w:rPr>
              <w:t>.</w:t>
            </w:r>
          </w:p>
          <w:p w14:paraId="17B7CD7D" w14:textId="77777777" w:rsidR="006829C1" w:rsidRDefault="00434214">
            <w:pPr>
              <w:numPr>
                <w:ilvl w:val="0"/>
                <w:numId w:val="28"/>
              </w:numPr>
              <w:tabs>
                <w:tab w:val="left" w:pos="3290"/>
              </w:tabs>
              <w:spacing w:after="0" w:line="240" w:lineRule="auto"/>
              <w:rPr>
                <w:rFonts w:eastAsia="SimSun"/>
                <w:lang w:val="en-GB"/>
              </w:rPr>
            </w:pPr>
            <w:r>
              <w:rPr>
                <w:rFonts w:eastAsia="SimSun"/>
                <w:bCs/>
                <w:lang w:val="en-GB"/>
              </w:rPr>
              <w:t>Components of a Distribution Network</w:t>
            </w:r>
          </w:p>
          <w:p w14:paraId="0152E7D1" w14:textId="77777777" w:rsidR="006829C1" w:rsidRDefault="006829C1">
            <w:pPr>
              <w:tabs>
                <w:tab w:val="left" w:pos="3290"/>
              </w:tabs>
              <w:spacing w:after="0" w:line="240" w:lineRule="auto"/>
              <w:ind w:left="540"/>
              <w:rPr>
                <w:rFonts w:eastAsia="SimSun"/>
                <w:bCs/>
                <w:lang w:val="en-GB"/>
              </w:rPr>
            </w:pPr>
          </w:p>
          <w:p w14:paraId="6493E144" w14:textId="77777777" w:rsidR="006829C1" w:rsidRDefault="006829C1">
            <w:pPr>
              <w:tabs>
                <w:tab w:val="left" w:pos="3290"/>
              </w:tabs>
              <w:spacing w:after="0" w:line="240" w:lineRule="auto"/>
              <w:ind w:left="540"/>
              <w:rPr>
                <w:rFonts w:eastAsia="SimSun"/>
                <w:lang w:val="en-GB"/>
              </w:rPr>
            </w:pPr>
          </w:p>
          <w:p w14:paraId="1835CB38" w14:textId="77777777" w:rsidR="006829C1" w:rsidRDefault="00434214">
            <w:pPr>
              <w:spacing w:after="0" w:line="360" w:lineRule="auto"/>
              <w:rPr>
                <w:b/>
                <w:iCs/>
                <w:color w:val="000000"/>
              </w:rPr>
            </w:pPr>
            <w:r>
              <w:rPr>
                <w:b/>
                <w:iCs/>
                <w:color w:val="000000"/>
              </w:rPr>
              <w:t>Practical Activity</w:t>
            </w:r>
          </w:p>
          <w:p w14:paraId="62C1D64B" w14:textId="77777777" w:rsidR="0006198C" w:rsidRDefault="0006198C">
            <w:pPr>
              <w:tabs>
                <w:tab w:val="left" w:pos="3290"/>
              </w:tabs>
              <w:spacing w:after="0" w:line="240" w:lineRule="auto"/>
              <w:ind w:left="540"/>
              <w:rPr>
                <w:rFonts w:eastAsia="SimSun"/>
                <w:lang w:val="en-GB"/>
              </w:rPr>
            </w:pPr>
            <w:r>
              <w:t>Trainees interpret a sample SLD, trace power flow, match symbols with equipment, and identify key elements in distribution.</w:t>
            </w:r>
          </w:p>
          <w:p w14:paraId="4146E8DE" w14:textId="77777777" w:rsidR="00821307" w:rsidRDefault="00821307" w:rsidP="0000436D">
            <w:pPr>
              <w:tabs>
                <w:tab w:val="left" w:pos="3290"/>
              </w:tabs>
              <w:spacing w:after="0" w:line="240" w:lineRule="auto"/>
              <w:ind w:left="540"/>
              <w:rPr>
                <w:rFonts w:eastAsia="SimSun"/>
                <w:b/>
                <w:color w:val="000000"/>
              </w:rPr>
            </w:pPr>
          </w:p>
        </w:tc>
        <w:tc>
          <w:tcPr>
            <w:tcW w:w="1797" w:type="dxa"/>
            <w:tcBorders>
              <w:top w:val="single" w:sz="4" w:space="0" w:color="000000"/>
              <w:left w:val="single" w:sz="4" w:space="0" w:color="000000"/>
              <w:bottom w:val="single" w:sz="4" w:space="0" w:color="000000"/>
              <w:right w:val="single" w:sz="4" w:space="0" w:color="000000"/>
            </w:tcBorders>
          </w:tcPr>
          <w:p w14:paraId="58605C85" w14:textId="77777777" w:rsidR="006829C1" w:rsidRDefault="00434214">
            <w:pPr>
              <w:spacing w:after="0" w:line="240" w:lineRule="auto"/>
              <w:ind w:left="720" w:hanging="718"/>
              <w:jc w:val="right"/>
              <w:rPr>
                <w:color w:val="000000"/>
              </w:rPr>
            </w:pPr>
            <w:r>
              <w:rPr>
                <w:color w:val="000000"/>
              </w:rPr>
              <w:t>Theory-03Hrs</w:t>
            </w:r>
          </w:p>
          <w:p w14:paraId="03CA4C49" w14:textId="77777777" w:rsidR="006829C1" w:rsidRDefault="00434214">
            <w:pPr>
              <w:spacing w:after="0" w:line="240" w:lineRule="auto"/>
              <w:ind w:left="-34"/>
              <w:jc w:val="right"/>
              <w:rPr>
                <w:color w:val="000000"/>
              </w:rPr>
            </w:pPr>
            <w:r>
              <w:rPr>
                <w:color w:val="000000"/>
              </w:rPr>
              <w:t>Practical-06Hrs</w:t>
            </w:r>
          </w:p>
          <w:p w14:paraId="02DD4A90" w14:textId="77777777" w:rsidR="006829C1" w:rsidRDefault="00434214">
            <w:pPr>
              <w:spacing w:after="0" w:line="240" w:lineRule="auto"/>
              <w:ind w:left="720" w:hanging="718"/>
              <w:jc w:val="right"/>
              <w:rPr>
                <w:color w:val="000000"/>
              </w:rPr>
            </w:pPr>
            <w:r>
              <w:rPr>
                <w:color w:val="000000"/>
              </w:rPr>
              <w:t>Total- 09Hrs</w:t>
            </w:r>
          </w:p>
        </w:tc>
        <w:tc>
          <w:tcPr>
            <w:tcW w:w="1812" w:type="dxa"/>
            <w:tcBorders>
              <w:top w:val="single" w:sz="4" w:space="0" w:color="000000"/>
              <w:left w:val="single" w:sz="4" w:space="0" w:color="000000"/>
              <w:bottom w:val="single" w:sz="4" w:space="0" w:color="000000"/>
              <w:right w:val="single" w:sz="4" w:space="0" w:color="000000"/>
            </w:tcBorders>
          </w:tcPr>
          <w:p w14:paraId="7E823912" w14:textId="77777777" w:rsidR="006829C1" w:rsidRDefault="00434214">
            <w:pPr>
              <w:numPr>
                <w:ilvl w:val="0"/>
                <w:numId w:val="28"/>
              </w:numPr>
              <w:tabs>
                <w:tab w:val="left" w:pos="3290"/>
              </w:tabs>
              <w:spacing w:after="0" w:line="240" w:lineRule="auto"/>
              <w:ind w:left="358"/>
              <w:rPr>
                <w:rFonts w:eastAsia="SimSun"/>
                <w:lang w:val="en-GB"/>
              </w:rPr>
            </w:pPr>
            <w:r>
              <w:rPr>
                <w:rFonts w:eastAsia="SimSun"/>
                <w:lang w:val="en-GB"/>
              </w:rPr>
              <w:t>Distribution Network Diagrams</w:t>
            </w:r>
          </w:p>
          <w:p w14:paraId="64D461AC" w14:textId="77777777" w:rsidR="006829C1" w:rsidRDefault="00434214">
            <w:pPr>
              <w:numPr>
                <w:ilvl w:val="0"/>
                <w:numId w:val="28"/>
              </w:numPr>
              <w:tabs>
                <w:tab w:val="left" w:pos="3290"/>
              </w:tabs>
              <w:spacing w:after="0" w:line="240" w:lineRule="auto"/>
              <w:ind w:left="358"/>
              <w:rPr>
                <w:rFonts w:eastAsia="SimSun"/>
                <w:lang w:val="en-GB"/>
              </w:rPr>
            </w:pPr>
            <w:r>
              <w:rPr>
                <w:rFonts w:eastAsia="SimSun"/>
                <w:lang w:val="en-GB"/>
              </w:rPr>
              <w:t xml:space="preserve">Sample </w:t>
            </w:r>
          </w:p>
          <w:p w14:paraId="42B3F740" w14:textId="77777777" w:rsidR="006829C1" w:rsidRDefault="00434214">
            <w:pPr>
              <w:numPr>
                <w:ilvl w:val="0"/>
                <w:numId w:val="28"/>
              </w:numPr>
              <w:tabs>
                <w:tab w:val="left" w:pos="3290"/>
              </w:tabs>
              <w:spacing w:after="0" w:line="240" w:lineRule="auto"/>
              <w:ind w:left="358"/>
              <w:rPr>
                <w:rFonts w:eastAsia="SimSun"/>
                <w:lang w:val="en-GB"/>
              </w:rPr>
            </w:pPr>
            <w:r>
              <w:rPr>
                <w:rFonts w:eastAsia="SimSun"/>
                <w:lang w:val="en-GB"/>
              </w:rPr>
              <w:t>Pens, pencils, erasers, highlighters</w:t>
            </w:r>
          </w:p>
          <w:p w14:paraId="0D211E15" w14:textId="77777777" w:rsidR="006829C1" w:rsidRDefault="00434214">
            <w:pPr>
              <w:numPr>
                <w:ilvl w:val="0"/>
                <w:numId w:val="28"/>
              </w:numPr>
              <w:tabs>
                <w:tab w:val="left" w:pos="3290"/>
              </w:tabs>
              <w:spacing w:after="0" w:line="240" w:lineRule="auto"/>
              <w:ind w:left="358"/>
              <w:rPr>
                <w:rFonts w:eastAsia="SimSun"/>
                <w:lang w:val="en-GB"/>
              </w:rPr>
            </w:pPr>
            <w:r>
              <w:rPr>
                <w:rFonts w:eastAsia="SimSun"/>
                <w:lang w:val="en-GB"/>
              </w:rPr>
              <w:t>Ruler / scale (for diagram updates)</w:t>
            </w:r>
          </w:p>
          <w:p w14:paraId="4A8BB836" w14:textId="77777777" w:rsidR="006829C1" w:rsidRDefault="00434214">
            <w:pPr>
              <w:numPr>
                <w:ilvl w:val="0"/>
                <w:numId w:val="28"/>
              </w:numPr>
              <w:tabs>
                <w:tab w:val="left" w:pos="3290"/>
              </w:tabs>
              <w:spacing w:after="0" w:line="240" w:lineRule="auto"/>
              <w:ind w:left="358"/>
              <w:rPr>
                <w:rFonts w:eastAsia="SimSun"/>
                <w:lang w:val="en-GB"/>
              </w:rPr>
            </w:pPr>
            <w:r>
              <w:rPr>
                <w:rFonts w:eastAsia="SimSun"/>
                <w:lang w:val="en-GB"/>
              </w:rPr>
              <w:t>Colored markers (to highlight new or replaced assets)</w:t>
            </w:r>
          </w:p>
          <w:p w14:paraId="6D26CC60" w14:textId="77777777" w:rsidR="006829C1" w:rsidRDefault="006829C1">
            <w:pPr>
              <w:spacing w:after="0" w:line="360" w:lineRule="auto"/>
              <w:ind w:left="-16" w:firstLine="16"/>
              <w:rPr>
                <w:b/>
                <w:bCs/>
                <w:color w:val="000000"/>
              </w:rPr>
            </w:pPr>
          </w:p>
          <w:p w14:paraId="047B7A23" w14:textId="77777777" w:rsidR="006829C1" w:rsidRDefault="006829C1">
            <w:pPr>
              <w:spacing w:after="0" w:line="360" w:lineRule="auto"/>
              <w:ind w:left="-16" w:firstLine="16"/>
              <w:rPr>
                <w:bCs/>
                <w:color w:val="000000"/>
              </w:rPr>
            </w:pPr>
          </w:p>
        </w:tc>
        <w:tc>
          <w:tcPr>
            <w:tcW w:w="1469" w:type="dxa"/>
            <w:tcBorders>
              <w:top w:val="single" w:sz="4" w:space="0" w:color="000000"/>
              <w:left w:val="single" w:sz="4" w:space="0" w:color="000000"/>
              <w:bottom w:val="single" w:sz="4" w:space="0" w:color="000000"/>
              <w:right w:val="single" w:sz="4" w:space="0" w:color="000000"/>
            </w:tcBorders>
          </w:tcPr>
          <w:p w14:paraId="10093C8D" w14:textId="77777777" w:rsidR="006829C1" w:rsidRDefault="00434214">
            <w:pPr>
              <w:spacing w:after="0" w:line="240" w:lineRule="auto"/>
              <w:ind w:left="2"/>
              <w:rPr>
                <w:b/>
                <w:color w:val="000000"/>
                <w:sz w:val="24"/>
              </w:rPr>
            </w:pPr>
            <w:r>
              <w:rPr>
                <w:bCs/>
                <w:color w:val="000000"/>
              </w:rPr>
              <w:t>Class Room and workshop</w:t>
            </w:r>
          </w:p>
        </w:tc>
      </w:tr>
      <w:tr w:rsidR="006829C1" w14:paraId="45CB021A" w14:textId="77777777" w:rsidTr="0000436D">
        <w:trPr>
          <w:trHeight w:val="340"/>
        </w:trPr>
        <w:tc>
          <w:tcPr>
            <w:tcW w:w="2242" w:type="dxa"/>
            <w:tcBorders>
              <w:top w:val="single" w:sz="4" w:space="0" w:color="000000"/>
              <w:left w:val="single" w:sz="4" w:space="0" w:color="000000"/>
              <w:bottom w:val="single" w:sz="4" w:space="0" w:color="000000"/>
              <w:right w:val="single" w:sz="4" w:space="0" w:color="000000"/>
            </w:tcBorders>
          </w:tcPr>
          <w:p w14:paraId="29F41380" w14:textId="77777777" w:rsidR="006829C1" w:rsidRDefault="00434214">
            <w:pPr>
              <w:numPr>
                <w:ilvl w:val="0"/>
                <w:numId w:val="27"/>
              </w:numPr>
              <w:spacing w:line="243" w:lineRule="auto"/>
              <w:ind w:left="525" w:hanging="525"/>
              <w:contextualSpacing/>
              <w:rPr>
                <w:color w:val="000000"/>
              </w:rPr>
            </w:pPr>
            <w:r>
              <w:rPr>
                <w:rFonts w:eastAsia="SimSun"/>
              </w:rPr>
              <w:t>Identify Components of a Distribution Network</w:t>
            </w:r>
          </w:p>
        </w:tc>
        <w:tc>
          <w:tcPr>
            <w:tcW w:w="3236" w:type="dxa"/>
            <w:tcBorders>
              <w:top w:val="single" w:sz="4" w:space="0" w:color="000000"/>
              <w:left w:val="single" w:sz="4" w:space="0" w:color="000000"/>
              <w:bottom w:val="single" w:sz="4" w:space="0" w:color="000000"/>
              <w:right w:val="single" w:sz="4" w:space="0" w:color="000000"/>
            </w:tcBorders>
          </w:tcPr>
          <w:p w14:paraId="139CE3E1" w14:textId="77777777" w:rsidR="006829C1" w:rsidRDefault="00434214">
            <w:pPr>
              <w:numPr>
                <w:ilvl w:val="0"/>
                <w:numId w:val="29"/>
              </w:numPr>
              <w:tabs>
                <w:tab w:val="left" w:pos="3290"/>
              </w:tabs>
              <w:spacing w:after="0" w:line="240" w:lineRule="auto"/>
              <w:rPr>
                <w:rFonts w:eastAsia="SimSun"/>
                <w:lang w:val="en-AU"/>
              </w:rPr>
            </w:pPr>
            <w:r>
              <w:rPr>
                <w:rFonts w:eastAsia="SimSun"/>
                <w:lang w:val="en-AU"/>
              </w:rPr>
              <w:t>Point out overhead and underground components.</w:t>
            </w:r>
          </w:p>
          <w:p w14:paraId="04DEE211" w14:textId="77777777" w:rsidR="006829C1" w:rsidRDefault="00434214" w:rsidP="00B029D2">
            <w:pPr>
              <w:numPr>
                <w:ilvl w:val="0"/>
                <w:numId w:val="29"/>
              </w:numPr>
              <w:tabs>
                <w:tab w:val="left" w:pos="3290"/>
              </w:tabs>
              <w:spacing w:after="0" w:line="240" w:lineRule="auto"/>
              <w:rPr>
                <w:rFonts w:eastAsia="SimSun"/>
                <w:lang w:val="en-AU"/>
              </w:rPr>
            </w:pPr>
            <w:r>
              <w:rPr>
                <w:rFonts w:eastAsia="SimSun"/>
                <w:lang w:val="en-AU"/>
              </w:rPr>
              <w:t>Identify transformers, switchgear, fuses, the field or training setup.</w:t>
            </w:r>
          </w:p>
          <w:p w14:paraId="759369E8" w14:textId="77777777" w:rsidR="006829C1" w:rsidRDefault="00434214">
            <w:pPr>
              <w:numPr>
                <w:ilvl w:val="0"/>
                <w:numId w:val="29"/>
              </w:numPr>
              <w:spacing w:after="0" w:line="240" w:lineRule="auto"/>
              <w:contextualSpacing/>
              <w:rPr>
                <w:b/>
                <w:color w:val="000000"/>
                <w:sz w:val="24"/>
              </w:rPr>
            </w:pPr>
            <w:r>
              <w:rPr>
                <w:rFonts w:eastAsia="SimSun"/>
                <w:lang w:val="en-AU"/>
              </w:rPr>
              <w:t>Differentiate between primary and secondary distribution elements of electrical network.</w:t>
            </w:r>
          </w:p>
        </w:tc>
        <w:tc>
          <w:tcPr>
            <w:tcW w:w="2876" w:type="dxa"/>
            <w:tcBorders>
              <w:top w:val="single" w:sz="4" w:space="0" w:color="000000"/>
              <w:left w:val="single" w:sz="4" w:space="0" w:color="000000"/>
              <w:bottom w:val="single" w:sz="4" w:space="0" w:color="000000"/>
              <w:right w:val="single" w:sz="4" w:space="0" w:color="000000"/>
            </w:tcBorders>
          </w:tcPr>
          <w:p w14:paraId="3352F147" w14:textId="77777777" w:rsidR="006829C1" w:rsidRDefault="00434214">
            <w:pPr>
              <w:numPr>
                <w:ilvl w:val="0"/>
                <w:numId w:val="29"/>
              </w:numPr>
              <w:tabs>
                <w:tab w:val="left" w:pos="3290"/>
              </w:tabs>
              <w:spacing w:after="0" w:line="240" w:lineRule="auto"/>
              <w:rPr>
                <w:rFonts w:eastAsia="SimSun"/>
                <w:lang w:val="en-GB"/>
              </w:rPr>
            </w:pPr>
            <w:r>
              <w:rPr>
                <w:rFonts w:eastAsia="SimSun"/>
                <w:lang w:val="en-GB"/>
              </w:rPr>
              <w:t xml:space="preserve">Introduction to overhead and underground </w:t>
            </w:r>
            <w:r>
              <w:rPr>
                <w:rFonts w:eastAsia="SimSun"/>
              </w:rPr>
              <w:t xml:space="preserve">Distribution </w:t>
            </w:r>
            <w:r>
              <w:rPr>
                <w:rFonts w:eastAsia="SimSun"/>
                <w:lang w:val="en-GB"/>
              </w:rPr>
              <w:t>system.</w:t>
            </w:r>
          </w:p>
          <w:p w14:paraId="0FFEFE59" w14:textId="77777777" w:rsidR="0006198C" w:rsidRDefault="00434214">
            <w:pPr>
              <w:numPr>
                <w:ilvl w:val="0"/>
                <w:numId w:val="29"/>
              </w:numPr>
              <w:tabs>
                <w:tab w:val="left" w:pos="3290"/>
              </w:tabs>
              <w:spacing w:after="0" w:line="240" w:lineRule="auto"/>
              <w:rPr>
                <w:rFonts w:eastAsia="SimSun"/>
                <w:lang w:val="en-GB"/>
              </w:rPr>
            </w:pPr>
            <w:r>
              <w:rPr>
                <w:rFonts w:eastAsia="SimSun"/>
                <w:lang w:val="en-GB"/>
              </w:rPr>
              <w:t xml:space="preserve"> primary distribution</w:t>
            </w:r>
            <w:r w:rsidR="0006198C">
              <w:rPr>
                <w:rFonts w:eastAsia="SimSun"/>
                <w:lang w:val="en-GB"/>
              </w:rPr>
              <w:t>(HT)</w:t>
            </w:r>
          </w:p>
          <w:p w14:paraId="44704FBC" w14:textId="77777777" w:rsidR="006829C1" w:rsidRDefault="00B029D2" w:rsidP="00B029D2">
            <w:pPr>
              <w:tabs>
                <w:tab w:val="left" w:pos="3290"/>
              </w:tabs>
              <w:spacing w:after="0" w:line="240" w:lineRule="auto"/>
              <w:ind w:left="540" w:firstLine="0"/>
              <w:rPr>
                <w:rFonts w:eastAsia="SimSun"/>
                <w:lang w:val="en-GB"/>
              </w:rPr>
            </w:pPr>
            <w:r>
              <w:rPr>
                <w:rFonts w:eastAsia="SimSun"/>
                <w:lang w:val="en-GB"/>
              </w:rPr>
              <w:t xml:space="preserve">And </w:t>
            </w:r>
            <w:r w:rsidR="00434214">
              <w:rPr>
                <w:rFonts w:eastAsia="SimSun"/>
                <w:lang w:val="en-GB"/>
              </w:rPr>
              <w:t xml:space="preserve">secondary </w:t>
            </w:r>
            <w:r w:rsidR="001572A3">
              <w:rPr>
                <w:rFonts w:eastAsia="SimSun"/>
                <w:lang w:val="en-GB"/>
              </w:rPr>
              <w:t>distribution (</w:t>
            </w:r>
            <w:r w:rsidR="0006198C">
              <w:rPr>
                <w:rFonts w:eastAsia="SimSun"/>
                <w:lang w:val="en-GB"/>
              </w:rPr>
              <w:t>LT)</w:t>
            </w:r>
            <w:r w:rsidR="00434214">
              <w:rPr>
                <w:rFonts w:eastAsia="SimSun"/>
                <w:lang w:val="en-GB"/>
              </w:rPr>
              <w:t>.</w:t>
            </w:r>
          </w:p>
          <w:p w14:paraId="23AFAA01" w14:textId="77777777" w:rsidR="006829C1" w:rsidRDefault="00EA5ABD" w:rsidP="00B029D2">
            <w:pPr>
              <w:numPr>
                <w:ilvl w:val="0"/>
                <w:numId w:val="29"/>
              </w:numPr>
              <w:tabs>
                <w:tab w:val="left" w:pos="3290"/>
              </w:tabs>
              <w:spacing w:after="0" w:line="240" w:lineRule="auto"/>
              <w:rPr>
                <w:rFonts w:eastAsia="SimSun"/>
                <w:lang w:val="en-GB"/>
              </w:rPr>
            </w:pPr>
            <w:r>
              <w:rPr>
                <w:rFonts w:eastAsia="SimSun"/>
                <w:bCs/>
                <w:lang w:val="en-GB"/>
              </w:rPr>
              <w:t xml:space="preserve">Role </w:t>
            </w:r>
            <w:r w:rsidR="00434214">
              <w:rPr>
                <w:rFonts w:eastAsia="SimSun"/>
                <w:bCs/>
                <w:lang w:val="en-GB"/>
              </w:rPr>
              <w:t xml:space="preserve"> of different Distribution Network Components </w:t>
            </w:r>
          </w:p>
          <w:p w14:paraId="25199F83" w14:textId="77777777" w:rsidR="006829C1" w:rsidRDefault="006829C1">
            <w:pPr>
              <w:tabs>
                <w:tab w:val="left" w:pos="3290"/>
              </w:tabs>
              <w:spacing w:after="0" w:line="240" w:lineRule="auto"/>
              <w:ind w:left="540"/>
              <w:rPr>
                <w:rFonts w:eastAsia="SimSun"/>
                <w:lang w:val="en-GB"/>
              </w:rPr>
            </w:pPr>
          </w:p>
          <w:p w14:paraId="63093270" w14:textId="77777777" w:rsidR="006829C1" w:rsidRPr="00B029D2" w:rsidRDefault="00434214" w:rsidP="00B029D2">
            <w:pPr>
              <w:spacing w:after="0" w:line="360" w:lineRule="auto"/>
              <w:rPr>
                <w:b/>
                <w:iCs/>
                <w:color w:val="000000"/>
              </w:rPr>
            </w:pPr>
            <w:r>
              <w:rPr>
                <w:b/>
                <w:iCs/>
                <w:color w:val="000000"/>
              </w:rPr>
              <w:t>Practical Activity</w:t>
            </w:r>
          </w:p>
          <w:p w14:paraId="72E0E852" w14:textId="77777777" w:rsidR="00EA5ABD" w:rsidRPr="00B029D2" w:rsidRDefault="00EA5ABD" w:rsidP="00B029D2">
            <w:pPr>
              <w:pStyle w:val="ListParagraph"/>
              <w:numPr>
                <w:ilvl w:val="0"/>
                <w:numId w:val="89"/>
              </w:numPr>
              <w:tabs>
                <w:tab w:val="left" w:pos="3290"/>
              </w:tabs>
              <w:spacing w:after="0" w:line="240" w:lineRule="auto"/>
              <w:rPr>
                <w:bCs/>
                <w:color w:val="000000"/>
                <w:sz w:val="24"/>
              </w:rPr>
            </w:pPr>
            <w:r>
              <w:t xml:space="preserve">visit training yard/mock setup, </w:t>
            </w:r>
            <w:r w:rsidR="00B029D2">
              <w:t xml:space="preserve">and </w:t>
            </w:r>
            <w:r>
              <w:t>identify overhead/underground lines</w:t>
            </w:r>
            <w:r w:rsidR="00B029D2">
              <w:t xml:space="preserve"> and components</w:t>
            </w:r>
            <w:r>
              <w:t>,</w:t>
            </w:r>
          </w:p>
        </w:tc>
        <w:tc>
          <w:tcPr>
            <w:tcW w:w="1797" w:type="dxa"/>
            <w:tcBorders>
              <w:top w:val="single" w:sz="4" w:space="0" w:color="000000"/>
              <w:left w:val="single" w:sz="4" w:space="0" w:color="000000"/>
              <w:bottom w:val="single" w:sz="4" w:space="0" w:color="000000"/>
              <w:right w:val="single" w:sz="4" w:space="0" w:color="000000"/>
            </w:tcBorders>
          </w:tcPr>
          <w:p w14:paraId="393D98BC" w14:textId="77777777" w:rsidR="006829C1" w:rsidRDefault="00434214">
            <w:pPr>
              <w:spacing w:after="0" w:line="240" w:lineRule="auto"/>
              <w:ind w:left="720" w:hanging="718"/>
              <w:jc w:val="right"/>
              <w:rPr>
                <w:color w:val="000000"/>
              </w:rPr>
            </w:pPr>
            <w:r>
              <w:rPr>
                <w:color w:val="000000"/>
              </w:rPr>
              <w:t>Theory-03Hrs</w:t>
            </w:r>
          </w:p>
          <w:p w14:paraId="0B194362" w14:textId="77777777" w:rsidR="006829C1" w:rsidRDefault="00434214">
            <w:pPr>
              <w:spacing w:after="0" w:line="240" w:lineRule="auto"/>
              <w:ind w:left="-34"/>
              <w:jc w:val="right"/>
              <w:rPr>
                <w:color w:val="000000"/>
              </w:rPr>
            </w:pPr>
            <w:r>
              <w:rPr>
                <w:color w:val="000000"/>
              </w:rPr>
              <w:t>Practical-06Hrs</w:t>
            </w:r>
          </w:p>
          <w:p w14:paraId="633ACD55" w14:textId="77777777" w:rsidR="006829C1" w:rsidRDefault="00434214">
            <w:pPr>
              <w:spacing w:after="0" w:line="276" w:lineRule="auto"/>
              <w:ind w:left="2"/>
              <w:jc w:val="right"/>
              <w:rPr>
                <w:color w:val="000000"/>
              </w:rPr>
            </w:pPr>
            <w:r>
              <w:rPr>
                <w:color w:val="000000"/>
              </w:rPr>
              <w:t>Total- 09Hrs</w:t>
            </w:r>
          </w:p>
        </w:tc>
        <w:tc>
          <w:tcPr>
            <w:tcW w:w="1812" w:type="dxa"/>
            <w:tcBorders>
              <w:top w:val="single" w:sz="4" w:space="0" w:color="000000"/>
              <w:left w:val="single" w:sz="4" w:space="0" w:color="000000"/>
              <w:bottom w:val="single" w:sz="4" w:space="0" w:color="000000"/>
              <w:right w:val="single" w:sz="4" w:space="0" w:color="000000"/>
            </w:tcBorders>
          </w:tcPr>
          <w:p w14:paraId="61E421B3" w14:textId="77777777" w:rsidR="006829C1" w:rsidRDefault="006829C1">
            <w:pPr>
              <w:spacing w:after="136" w:line="240" w:lineRule="auto"/>
              <w:ind w:hanging="16"/>
              <w:rPr>
                <w:bCs/>
                <w:color w:val="000000"/>
              </w:rPr>
            </w:pPr>
          </w:p>
        </w:tc>
        <w:tc>
          <w:tcPr>
            <w:tcW w:w="1469" w:type="dxa"/>
            <w:tcBorders>
              <w:top w:val="single" w:sz="4" w:space="0" w:color="000000"/>
              <w:left w:val="single" w:sz="4" w:space="0" w:color="000000"/>
              <w:bottom w:val="single" w:sz="4" w:space="0" w:color="000000"/>
              <w:right w:val="single" w:sz="4" w:space="0" w:color="000000"/>
            </w:tcBorders>
          </w:tcPr>
          <w:p w14:paraId="07EDB87B" w14:textId="77777777" w:rsidR="006829C1" w:rsidRDefault="00434214">
            <w:pPr>
              <w:spacing w:after="136" w:line="240" w:lineRule="auto"/>
              <w:ind w:left="2"/>
              <w:rPr>
                <w:b/>
                <w:color w:val="000000"/>
                <w:sz w:val="24"/>
              </w:rPr>
            </w:pPr>
            <w:r>
              <w:rPr>
                <w:bCs/>
                <w:color w:val="000000"/>
              </w:rPr>
              <w:t>Class Room and workshop</w:t>
            </w:r>
          </w:p>
        </w:tc>
      </w:tr>
      <w:tr w:rsidR="006829C1" w14:paraId="47DAFE1F" w14:textId="77777777" w:rsidTr="0000436D">
        <w:trPr>
          <w:trHeight w:val="1566"/>
        </w:trPr>
        <w:tc>
          <w:tcPr>
            <w:tcW w:w="2242" w:type="dxa"/>
            <w:tcBorders>
              <w:top w:val="single" w:sz="4" w:space="0" w:color="000000"/>
              <w:left w:val="single" w:sz="4" w:space="0" w:color="000000"/>
              <w:bottom w:val="single" w:sz="4" w:space="0" w:color="000000"/>
              <w:right w:val="single" w:sz="4" w:space="0" w:color="000000"/>
            </w:tcBorders>
          </w:tcPr>
          <w:p w14:paraId="181C7ADC" w14:textId="77777777" w:rsidR="006829C1" w:rsidRPr="0000436D" w:rsidRDefault="00434214">
            <w:pPr>
              <w:numPr>
                <w:ilvl w:val="0"/>
                <w:numId w:val="27"/>
              </w:numPr>
              <w:spacing w:line="243" w:lineRule="auto"/>
              <w:ind w:left="525" w:hanging="525"/>
              <w:contextualSpacing/>
              <w:rPr>
                <w:color w:val="000000"/>
              </w:rPr>
            </w:pPr>
            <w:r w:rsidRPr="0000436D">
              <w:rPr>
                <w:rFonts w:eastAsia="SimSun"/>
              </w:rPr>
              <w:t>Select Types of Conductors and Insulators</w:t>
            </w:r>
          </w:p>
        </w:tc>
        <w:tc>
          <w:tcPr>
            <w:tcW w:w="3236" w:type="dxa"/>
            <w:tcBorders>
              <w:top w:val="single" w:sz="4" w:space="0" w:color="000000"/>
              <w:left w:val="single" w:sz="4" w:space="0" w:color="000000"/>
              <w:bottom w:val="single" w:sz="4" w:space="0" w:color="000000"/>
              <w:right w:val="single" w:sz="4" w:space="0" w:color="000000"/>
            </w:tcBorders>
          </w:tcPr>
          <w:p w14:paraId="17A2147A" w14:textId="77777777" w:rsidR="006829C1" w:rsidRPr="0000436D" w:rsidRDefault="00434214">
            <w:pPr>
              <w:numPr>
                <w:ilvl w:val="0"/>
                <w:numId w:val="30"/>
              </w:numPr>
              <w:tabs>
                <w:tab w:val="left" w:pos="3290"/>
              </w:tabs>
              <w:spacing w:after="0" w:line="240" w:lineRule="auto"/>
              <w:rPr>
                <w:rFonts w:eastAsia="SimSun"/>
                <w:lang w:val="en-GB"/>
              </w:rPr>
            </w:pPr>
            <w:r w:rsidRPr="0000436D">
              <w:rPr>
                <w:rFonts w:eastAsia="SimSun"/>
                <w:lang w:val="en-GB"/>
              </w:rPr>
              <w:t>Classify conductors by current carrying capacity.</w:t>
            </w:r>
          </w:p>
          <w:p w14:paraId="3FF85BE5" w14:textId="77777777" w:rsidR="006829C1" w:rsidRPr="0000436D" w:rsidRDefault="00434214">
            <w:pPr>
              <w:numPr>
                <w:ilvl w:val="0"/>
                <w:numId w:val="30"/>
              </w:numPr>
              <w:tabs>
                <w:tab w:val="left" w:pos="3290"/>
              </w:tabs>
              <w:spacing w:after="0" w:line="240" w:lineRule="auto"/>
              <w:rPr>
                <w:rFonts w:eastAsia="SimSun"/>
                <w:lang w:val="en-GB"/>
              </w:rPr>
            </w:pPr>
            <w:r w:rsidRPr="0000436D">
              <w:rPr>
                <w:rFonts w:eastAsia="SimSun"/>
                <w:lang w:val="en-GB"/>
              </w:rPr>
              <w:t>Measure</w:t>
            </w:r>
            <w:r w:rsidR="00EF5DE9" w:rsidRPr="0000436D">
              <w:rPr>
                <w:rFonts w:eastAsia="SimSun"/>
                <w:lang w:val="en-GB"/>
              </w:rPr>
              <w:t>/Identify</w:t>
            </w:r>
            <w:r w:rsidRPr="0000436D">
              <w:rPr>
                <w:rFonts w:eastAsia="SimSun"/>
                <w:lang w:val="en-GB"/>
              </w:rPr>
              <w:t xml:space="preserve"> conductor and cable sizes.</w:t>
            </w:r>
          </w:p>
          <w:p w14:paraId="35EA3649" w14:textId="77777777" w:rsidR="006829C1" w:rsidRPr="0000436D" w:rsidRDefault="00434214">
            <w:pPr>
              <w:numPr>
                <w:ilvl w:val="0"/>
                <w:numId w:val="30"/>
              </w:numPr>
              <w:tabs>
                <w:tab w:val="left" w:pos="3290"/>
              </w:tabs>
              <w:spacing w:after="0" w:line="240" w:lineRule="auto"/>
              <w:rPr>
                <w:rFonts w:eastAsia="SimSun"/>
                <w:lang w:val="en-GB"/>
              </w:rPr>
            </w:pPr>
            <w:r w:rsidRPr="0000436D">
              <w:rPr>
                <w:rFonts w:eastAsia="SimSun"/>
                <w:lang w:val="en-GB"/>
              </w:rPr>
              <w:t>Match insulation/ conduit type with its application.</w:t>
            </w:r>
          </w:p>
          <w:p w14:paraId="75315D0B" w14:textId="77777777" w:rsidR="006829C1" w:rsidRPr="0000436D" w:rsidRDefault="00434214">
            <w:pPr>
              <w:numPr>
                <w:ilvl w:val="0"/>
                <w:numId w:val="30"/>
              </w:numPr>
              <w:tabs>
                <w:tab w:val="left" w:pos="3290"/>
              </w:tabs>
              <w:spacing w:after="0" w:line="240" w:lineRule="auto"/>
              <w:rPr>
                <w:color w:val="000000"/>
              </w:rPr>
            </w:pPr>
            <w:r w:rsidRPr="0000436D">
              <w:rPr>
                <w:rFonts w:eastAsia="SimSun"/>
                <w:lang w:val="en-GB"/>
              </w:rPr>
              <w:t>Choose insulator type for given voltage level and mechanical condition.</w:t>
            </w:r>
          </w:p>
        </w:tc>
        <w:tc>
          <w:tcPr>
            <w:tcW w:w="2876" w:type="dxa"/>
            <w:tcBorders>
              <w:top w:val="single" w:sz="4" w:space="0" w:color="000000"/>
              <w:left w:val="single" w:sz="4" w:space="0" w:color="000000"/>
              <w:bottom w:val="single" w:sz="4" w:space="0" w:color="000000"/>
              <w:right w:val="single" w:sz="4" w:space="0" w:color="000000"/>
            </w:tcBorders>
          </w:tcPr>
          <w:p w14:paraId="01CB56A0" w14:textId="77777777" w:rsidR="006829C1" w:rsidRDefault="000A6A9D" w:rsidP="00EF5DE9">
            <w:pPr>
              <w:pStyle w:val="ListParagraph"/>
              <w:numPr>
                <w:ilvl w:val="0"/>
                <w:numId w:val="30"/>
              </w:numPr>
              <w:spacing w:after="0" w:line="240" w:lineRule="auto"/>
              <w:rPr>
                <w:bCs/>
                <w:color w:val="000000"/>
              </w:rPr>
            </w:pPr>
            <w:r>
              <w:rPr>
                <w:bCs/>
                <w:color w:val="000000"/>
              </w:rPr>
              <w:t>T</w:t>
            </w:r>
            <w:r w:rsidR="00EA5ABD">
              <w:rPr>
                <w:bCs/>
                <w:color w:val="000000"/>
              </w:rPr>
              <w:t>ypes of Conductors</w:t>
            </w:r>
            <w:r w:rsidR="003650D1">
              <w:rPr>
                <w:bCs/>
                <w:color w:val="000000"/>
              </w:rPr>
              <w:t xml:space="preserve"> and insulators</w:t>
            </w:r>
            <w:r w:rsidR="00EA5ABD">
              <w:rPr>
                <w:bCs/>
                <w:color w:val="000000"/>
              </w:rPr>
              <w:t xml:space="preserve"> </w:t>
            </w:r>
            <w:r w:rsidR="00434214">
              <w:rPr>
                <w:bCs/>
                <w:color w:val="000000"/>
              </w:rPr>
              <w:t xml:space="preserve"> used i</w:t>
            </w:r>
            <w:r w:rsidR="00EF5DE9">
              <w:rPr>
                <w:bCs/>
                <w:color w:val="000000"/>
              </w:rPr>
              <w:t>n over-head Distribution  lines</w:t>
            </w:r>
          </w:p>
          <w:p w14:paraId="70C6F3B1" w14:textId="77777777" w:rsidR="006829C1" w:rsidRDefault="00EA5ABD">
            <w:pPr>
              <w:pStyle w:val="ListParagraph"/>
              <w:numPr>
                <w:ilvl w:val="0"/>
                <w:numId w:val="30"/>
              </w:numPr>
              <w:spacing w:after="0" w:line="240" w:lineRule="auto"/>
              <w:rPr>
                <w:bCs/>
                <w:color w:val="000000"/>
              </w:rPr>
            </w:pPr>
            <w:r>
              <w:rPr>
                <w:bCs/>
                <w:color w:val="000000"/>
              </w:rPr>
              <w:t>M</w:t>
            </w:r>
            <w:r w:rsidR="00434214">
              <w:rPr>
                <w:bCs/>
                <w:color w:val="000000"/>
              </w:rPr>
              <w:t xml:space="preserve">erits and demerits of </w:t>
            </w:r>
            <w:r w:rsidR="001572A3">
              <w:rPr>
                <w:bCs/>
                <w:color w:val="000000"/>
              </w:rPr>
              <w:t>conductor types</w:t>
            </w:r>
            <w:r w:rsidR="003650D1">
              <w:rPr>
                <w:bCs/>
                <w:color w:val="000000"/>
              </w:rPr>
              <w:t xml:space="preserve"> and insulators</w:t>
            </w:r>
            <w:r w:rsidR="00434214">
              <w:rPr>
                <w:bCs/>
                <w:color w:val="000000"/>
              </w:rPr>
              <w:t xml:space="preserve"> materials</w:t>
            </w:r>
          </w:p>
          <w:p w14:paraId="1B7FB6A8" w14:textId="77777777" w:rsidR="006829C1" w:rsidRPr="003650D1" w:rsidRDefault="00434214" w:rsidP="001839A0">
            <w:pPr>
              <w:pStyle w:val="ListParagraph"/>
              <w:numPr>
                <w:ilvl w:val="0"/>
                <w:numId w:val="30"/>
              </w:numPr>
              <w:spacing w:after="0" w:line="240" w:lineRule="auto"/>
              <w:rPr>
                <w:bCs/>
                <w:color w:val="000000"/>
              </w:rPr>
            </w:pPr>
            <w:r>
              <w:rPr>
                <w:bCs/>
                <w:color w:val="000000"/>
              </w:rPr>
              <w:t xml:space="preserve">Conductor and </w:t>
            </w:r>
            <w:r w:rsidR="003650D1">
              <w:rPr>
                <w:bCs/>
                <w:color w:val="000000"/>
              </w:rPr>
              <w:t xml:space="preserve"> cable </w:t>
            </w:r>
            <w:r>
              <w:rPr>
                <w:bCs/>
                <w:color w:val="000000"/>
              </w:rPr>
              <w:t xml:space="preserve"> selection</w:t>
            </w:r>
            <w:r w:rsidR="001839A0">
              <w:rPr>
                <w:bCs/>
                <w:color w:val="000000"/>
              </w:rPr>
              <w:t xml:space="preserve"> catalog/Datasheet</w:t>
            </w:r>
            <w:r w:rsidRPr="003650D1">
              <w:rPr>
                <w:bCs/>
                <w:color w:val="000000"/>
              </w:rPr>
              <w:t>.</w:t>
            </w:r>
          </w:p>
          <w:p w14:paraId="0D8EFE10" w14:textId="77777777" w:rsidR="006829C1" w:rsidRDefault="006829C1">
            <w:pPr>
              <w:pStyle w:val="ListParagraph"/>
              <w:spacing w:after="0" w:line="240" w:lineRule="auto"/>
              <w:ind w:left="540"/>
              <w:rPr>
                <w:bCs/>
                <w:color w:val="000000"/>
              </w:rPr>
            </w:pPr>
          </w:p>
          <w:p w14:paraId="41B553AD" w14:textId="77777777" w:rsidR="006829C1" w:rsidRDefault="00434214">
            <w:pPr>
              <w:spacing w:after="0" w:line="360" w:lineRule="auto"/>
              <w:rPr>
                <w:b/>
                <w:iCs/>
                <w:color w:val="000000"/>
              </w:rPr>
            </w:pPr>
            <w:r>
              <w:rPr>
                <w:b/>
                <w:iCs/>
                <w:color w:val="000000"/>
              </w:rPr>
              <w:t>Practical Activity</w:t>
            </w:r>
          </w:p>
          <w:p w14:paraId="6457DF99" w14:textId="77777777" w:rsidR="00821307" w:rsidRDefault="009E43FD" w:rsidP="0000436D">
            <w:pPr>
              <w:pStyle w:val="ListParagraph"/>
              <w:numPr>
                <w:ilvl w:val="0"/>
                <w:numId w:val="31"/>
              </w:numPr>
              <w:spacing w:after="0" w:line="240" w:lineRule="auto"/>
              <w:ind w:left="531"/>
              <w:rPr>
                <w:color w:val="000000"/>
              </w:rPr>
            </w:pPr>
            <w:r>
              <w:t>Identify conductor and insulator for a given scenario</w:t>
            </w:r>
            <w:r w:rsidR="008F2653">
              <w:t>.</w:t>
            </w:r>
          </w:p>
        </w:tc>
        <w:tc>
          <w:tcPr>
            <w:tcW w:w="1797" w:type="dxa"/>
            <w:tcBorders>
              <w:top w:val="single" w:sz="4" w:space="0" w:color="000000"/>
              <w:left w:val="single" w:sz="4" w:space="0" w:color="000000"/>
              <w:bottom w:val="single" w:sz="4" w:space="0" w:color="000000"/>
              <w:right w:val="single" w:sz="4" w:space="0" w:color="000000"/>
            </w:tcBorders>
          </w:tcPr>
          <w:p w14:paraId="1A29E2ED" w14:textId="77777777" w:rsidR="006829C1" w:rsidRDefault="00434214">
            <w:pPr>
              <w:spacing w:after="0" w:line="240" w:lineRule="auto"/>
              <w:ind w:left="720" w:hanging="718"/>
              <w:jc w:val="right"/>
              <w:rPr>
                <w:color w:val="000000"/>
              </w:rPr>
            </w:pPr>
            <w:r>
              <w:rPr>
                <w:color w:val="000000"/>
              </w:rPr>
              <w:t>Theory-03Hrs</w:t>
            </w:r>
          </w:p>
          <w:p w14:paraId="53F3589E" w14:textId="77777777" w:rsidR="006829C1" w:rsidRDefault="00434214">
            <w:pPr>
              <w:spacing w:after="0" w:line="240" w:lineRule="auto"/>
              <w:ind w:left="-34"/>
              <w:jc w:val="right"/>
              <w:rPr>
                <w:color w:val="000000"/>
              </w:rPr>
            </w:pPr>
            <w:r>
              <w:rPr>
                <w:color w:val="000000"/>
              </w:rPr>
              <w:t>Practical-06Hrs</w:t>
            </w:r>
          </w:p>
          <w:p w14:paraId="399B79EB" w14:textId="77777777" w:rsidR="006829C1" w:rsidRDefault="00434214">
            <w:pPr>
              <w:spacing w:after="0" w:line="276" w:lineRule="auto"/>
              <w:ind w:left="2"/>
              <w:jc w:val="right"/>
              <w:rPr>
                <w:color w:val="000000"/>
              </w:rPr>
            </w:pPr>
            <w:r>
              <w:rPr>
                <w:color w:val="000000"/>
              </w:rPr>
              <w:t>Total- 09Hrs</w:t>
            </w:r>
          </w:p>
        </w:tc>
        <w:tc>
          <w:tcPr>
            <w:tcW w:w="1812" w:type="dxa"/>
            <w:tcBorders>
              <w:top w:val="single" w:sz="4" w:space="0" w:color="000000"/>
              <w:left w:val="single" w:sz="4" w:space="0" w:color="000000"/>
              <w:bottom w:val="single" w:sz="4" w:space="0" w:color="000000"/>
              <w:right w:val="single" w:sz="4" w:space="0" w:color="000000"/>
            </w:tcBorders>
          </w:tcPr>
          <w:p w14:paraId="1CA10204" w14:textId="77777777" w:rsidR="006829C1" w:rsidRDefault="00434214">
            <w:pPr>
              <w:spacing w:after="0" w:line="276" w:lineRule="auto"/>
              <w:rPr>
                <w:bCs/>
                <w:color w:val="000000"/>
              </w:rPr>
            </w:pPr>
            <w:r>
              <w:rPr>
                <w:bCs/>
                <w:color w:val="000000"/>
              </w:rPr>
              <w:t>Measuring tools (calipers, micrometer) for conductor/cable sizes.</w:t>
            </w:r>
          </w:p>
          <w:p w14:paraId="67D71E87" w14:textId="77777777" w:rsidR="006829C1" w:rsidRDefault="006829C1">
            <w:pPr>
              <w:spacing w:after="0" w:line="276" w:lineRule="auto"/>
              <w:rPr>
                <w:bCs/>
                <w:color w:val="000000"/>
              </w:rPr>
            </w:pPr>
          </w:p>
          <w:p w14:paraId="42BB2165" w14:textId="77777777" w:rsidR="006829C1" w:rsidRDefault="00434214">
            <w:pPr>
              <w:spacing w:after="0" w:line="276" w:lineRule="auto"/>
              <w:rPr>
                <w:color w:val="000000"/>
              </w:rPr>
            </w:pPr>
            <w:r>
              <w:rPr>
                <w:bCs/>
                <w:color w:val="000000"/>
              </w:rPr>
              <w:t>Insulators, fuses, line hardware, conductors, and cable demo kits.</w:t>
            </w:r>
          </w:p>
        </w:tc>
        <w:tc>
          <w:tcPr>
            <w:tcW w:w="1469" w:type="dxa"/>
            <w:tcBorders>
              <w:top w:val="single" w:sz="4" w:space="0" w:color="000000"/>
              <w:left w:val="single" w:sz="4" w:space="0" w:color="000000"/>
              <w:bottom w:val="single" w:sz="4" w:space="0" w:color="000000"/>
              <w:right w:val="single" w:sz="4" w:space="0" w:color="000000"/>
            </w:tcBorders>
          </w:tcPr>
          <w:p w14:paraId="1FFCFF4D" w14:textId="77777777" w:rsidR="006829C1" w:rsidRDefault="00434214">
            <w:pPr>
              <w:spacing w:after="0" w:line="276" w:lineRule="auto"/>
              <w:ind w:left="2"/>
              <w:rPr>
                <w:color w:val="000000"/>
              </w:rPr>
            </w:pPr>
            <w:r>
              <w:rPr>
                <w:bCs/>
                <w:color w:val="000000"/>
              </w:rPr>
              <w:t>Class Room and workshop</w:t>
            </w:r>
          </w:p>
        </w:tc>
      </w:tr>
      <w:tr w:rsidR="006829C1" w14:paraId="5508577D" w14:textId="77777777" w:rsidTr="0000436D">
        <w:trPr>
          <w:trHeight w:val="515"/>
        </w:trPr>
        <w:tc>
          <w:tcPr>
            <w:tcW w:w="2242" w:type="dxa"/>
            <w:tcBorders>
              <w:top w:val="single" w:sz="4" w:space="0" w:color="000000"/>
              <w:left w:val="single" w:sz="4" w:space="0" w:color="000000"/>
              <w:bottom w:val="single" w:sz="4" w:space="0" w:color="000000"/>
              <w:right w:val="single" w:sz="4" w:space="0" w:color="000000"/>
            </w:tcBorders>
          </w:tcPr>
          <w:p w14:paraId="3753BA3D" w14:textId="77777777" w:rsidR="006829C1" w:rsidRDefault="00434214">
            <w:pPr>
              <w:numPr>
                <w:ilvl w:val="0"/>
                <w:numId w:val="27"/>
              </w:numPr>
              <w:spacing w:line="243" w:lineRule="auto"/>
              <w:ind w:left="525" w:hanging="525"/>
              <w:contextualSpacing/>
              <w:rPr>
                <w:color w:val="000000"/>
              </w:rPr>
            </w:pPr>
            <w:r>
              <w:rPr>
                <w:rFonts w:eastAsia="SimSun"/>
              </w:rPr>
              <w:t>Identify Typical Hazards and Fault Types in Distribution Lines</w:t>
            </w:r>
          </w:p>
        </w:tc>
        <w:tc>
          <w:tcPr>
            <w:tcW w:w="3236" w:type="dxa"/>
            <w:tcBorders>
              <w:top w:val="single" w:sz="4" w:space="0" w:color="000000"/>
              <w:left w:val="single" w:sz="4" w:space="0" w:color="000000"/>
              <w:bottom w:val="single" w:sz="4" w:space="0" w:color="000000"/>
              <w:right w:val="single" w:sz="4" w:space="0" w:color="000000"/>
            </w:tcBorders>
          </w:tcPr>
          <w:p w14:paraId="221C7ADF" w14:textId="77777777" w:rsidR="006829C1" w:rsidRDefault="00434214">
            <w:pPr>
              <w:numPr>
                <w:ilvl w:val="0"/>
                <w:numId w:val="32"/>
              </w:numPr>
              <w:tabs>
                <w:tab w:val="left" w:pos="3290"/>
              </w:tabs>
              <w:spacing w:after="0" w:line="240" w:lineRule="auto"/>
              <w:rPr>
                <w:rFonts w:eastAsia="SimSun"/>
                <w:lang w:val="en-GB"/>
              </w:rPr>
            </w:pPr>
            <w:r>
              <w:rPr>
                <w:rFonts w:eastAsia="SimSun"/>
                <w:lang w:val="en-GB"/>
              </w:rPr>
              <w:t>Identify and mark hazardous zones near live conductors.</w:t>
            </w:r>
          </w:p>
          <w:p w14:paraId="39A28624" w14:textId="77777777" w:rsidR="006829C1" w:rsidRDefault="00434214">
            <w:pPr>
              <w:numPr>
                <w:ilvl w:val="0"/>
                <w:numId w:val="32"/>
              </w:numPr>
              <w:tabs>
                <w:tab w:val="left" w:pos="3290"/>
              </w:tabs>
              <w:spacing w:after="0" w:line="240" w:lineRule="auto"/>
              <w:rPr>
                <w:rFonts w:eastAsia="SimSun"/>
                <w:lang w:val="en-GB"/>
              </w:rPr>
            </w:pPr>
            <w:r>
              <w:rPr>
                <w:rFonts w:eastAsia="SimSun"/>
                <w:lang w:val="en-GB"/>
              </w:rPr>
              <w:t>Inspect lines to detect visible fault indicators.</w:t>
            </w:r>
          </w:p>
          <w:p w14:paraId="2B00F7B5" w14:textId="77777777" w:rsidR="006829C1" w:rsidRDefault="00434214">
            <w:pPr>
              <w:numPr>
                <w:ilvl w:val="0"/>
                <w:numId w:val="32"/>
              </w:numPr>
              <w:tabs>
                <w:tab w:val="left" w:pos="3290"/>
              </w:tabs>
              <w:spacing w:after="0" w:line="240" w:lineRule="auto"/>
              <w:rPr>
                <w:rFonts w:eastAsia="SimSun"/>
                <w:lang w:val="en-GB"/>
              </w:rPr>
            </w:pPr>
            <w:r>
              <w:rPr>
                <w:rFonts w:eastAsia="SimSun"/>
                <w:lang w:val="en-GB"/>
              </w:rPr>
              <w:t>Classify fault scenarios (line-to-ground, line-to-line, double-line-to-ground, and three-phase) in the field.</w:t>
            </w:r>
          </w:p>
          <w:p w14:paraId="5F2BB26B" w14:textId="77777777" w:rsidR="006829C1" w:rsidRDefault="00434214">
            <w:pPr>
              <w:numPr>
                <w:ilvl w:val="0"/>
                <w:numId w:val="32"/>
              </w:numPr>
              <w:tabs>
                <w:tab w:val="left" w:pos="3290"/>
              </w:tabs>
              <w:spacing w:after="0" w:line="240" w:lineRule="auto"/>
              <w:rPr>
                <w:b/>
                <w:color w:val="000000"/>
              </w:rPr>
            </w:pPr>
            <w:r>
              <w:rPr>
                <w:rFonts w:eastAsia="SimSun"/>
                <w:lang w:val="en-GB"/>
              </w:rPr>
              <w:t>Demonstrate safe reporting procedures for hazards and faults.</w:t>
            </w:r>
          </w:p>
        </w:tc>
        <w:tc>
          <w:tcPr>
            <w:tcW w:w="2876" w:type="dxa"/>
            <w:tcBorders>
              <w:top w:val="single" w:sz="4" w:space="0" w:color="000000"/>
              <w:left w:val="single" w:sz="4" w:space="0" w:color="000000"/>
              <w:bottom w:val="single" w:sz="4" w:space="0" w:color="000000"/>
              <w:right w:val="single" w:sz="4" w:space="0" w:color="000000"/>
            </w:tcBorders>
          </w:tcPr>
          <w:p w14:paraId="2A68A0A5" w14:textId="77777777" w:rsidR="006829C1" w:rsidRDefault="006829C1">
            <w:pPr>
              <w:tabs>
                <w:tab w:val="left" w:pos="3290"/>
              </w:tabs>
              <w:spacing w:after="0" w:line="240" w:lineRule="auto"/>
              <w:rPr>
                <w:rFonts w:eastAsia="SimSun"/>
                <w:lang w:val="en-GB"/>
              </w:rPr>
            </w:pPr>
          </w:p>
          <w:p w14:paraId="0AE79164" w14:textId="77777777" w:rsidR="006829C1" w:rsidRDefault="001572A3">
            <w:pPr>
              <w:numPr>
                <w:ilvl w:val="0"/>
                <w:numId w:val="26"/>
              </w:numPr>
              <w:tabs>
                <w:tab w:val="left" w:pos="3290"/>
              </w:tabs>
              <w:spacing w:after="0" w:line="240" w:lineRule="auto"/>
              <w:ind w:left="531"/>
              <w:rPr>
                <w:rFonts w:eastAsia="SimSun"/>
              </w:rPr>
            </w:pPr>
            <w:r>
              <w:rPr>
                <w:rFonts w:eastAsia="SimSun"/>
              </w:rPr>
              <w:t>Introduction to</w:t>
            </w:r>
            <w:r w:rsidR="00434214">
              <w:rPr>
                <w:rFonts w:eastAsia="SimSun"/>
              </w:rPr>
              <w:t xml:space="preserve"> faults in power system.</w:t>
            </w:r>
          </w:p>
          <w:p w14:paraId="70C16CB0" w14:textId="77777777" w:rsidR="006829C1" w:rsidRDefault="001572A3">
            <w:pPr>
              <w:numPr>
                <w:ilvl w:val="0"/>
                <w:numId w:val="26"/>
              </w:numPr>
              <w:tabs>
                <w:tab w:val="left" w:pos="3290"/>
              </w:tabs>
              <w:spacing w:after="0" w:line="240" w:lineRule="auto"/>
              <w:ind w:left="531"/>
              <w:rPr>
                <w:rFonts w:eastAsia="SimSun"/>
              </w:rPr>
            </w:pPr>
            <w:r>
              <w:rPr>
                <w:rFonts w:eastAsia="SimSun"/>
              </w:rPr>
              <w:t>Types</w:t>
            </w:r>
            <w:r w:rsidR="00434214">
              <w:rPr>
                <w:rFonts w:eastAsia="SimSun"/>
              </w:rPr>
              <w:t xml:space="preserve"> of hazards during the work on distribution lines.</w:t>
            </w:r>
          </w:p>
          <w:p w14:paraId="47738117" w14:textId="77777777" w:rsidR="006829C1" w:rsidRDefault="001572A3">
            <w:pPr>
              <w:numPr>
                <w:ilvl w:val="0"/>
                <w:numId w:val="26"/>
              </w:numPr>
              <w:tabs>
                <w:tab w:val="left" w:pos="3290"/>
              </w:tabs>
              <w:spacing w:after="0" w:line="240" w:lineRule="auto"/>
              <w:ind w:left="531"/>
              <w:rPr>
                <w:rFonts w:eastAsia="SimSun"/>
              </w:rPr>
            </w:pPr>
            <w:r>
              <w:rPr>
                <w:rFonts w:eastAsia="SimSun"/>
              </w:rPr>
              <w:t>Faults</w:t>
            </w:r>
            <w:r w:rsidR="00434214">
              <w:rPr>
                <w:rFonts w:eastAsia="SimSun"/>
              </w:rPr>
              <w:t xml:space="preserve"> impact on system reliability.</w:t>
            </w:r>
          </w:p>
          <w:p w14:paraId="352C3196" w14:textId="2DB4C682" w:rsidR="006829C1" w:rsidRPr="0000436D" w:rsidRDefault="00434214" w:rsidP="001572A3">
            <w:pPr>
              <w:spacing w:after="0" w:line="360" w:lineRule="auto"/>
              <w:rPr>
                <w:b/>
                <w:iCs/>
                <w:color w:val="000000"/>
              </w:rPr>
            </w:pPr>
            <w:r>
              <w:rPr>
                <w:b/>
                <w:iCs/>
                <w:color w:val="000000"/>
              </w:rPr>
              <w:t>Practical Activity</w:t>
            </w:r>
          </w:p>
          <w:p w14:paraId="7B772659" w14:textId="77777777" w:rsidR="008F2653" w:rsidRPr="001572A3" w:rsidRDefault="008F2653" w:rsidP="001572A3">
            <w:pPr>
              <w:tabs>
                <w:tab w:val="left" w:pos="3290"/>
              </w:tabs>
              <w:spacing w:after="0" w:line="240" w:lineRule="auto"/>
              <w:ind w:left="347" w:firstLine="0"/>
              <w:rPr>
                <w:color w:val="000000"/>
              </w:rPr>
            </w:pPr>
            <w:r>
              <w:t>inspect mock line setup, identify hazards/faults, classify fault type,</w:t>
            </w:r>
          </w:p>
        </w:tc>
        <w:tc>
          <w:tcPr>
            <w:tcW w:w="1797" w:type="dxa"/>
            <w:tcBorders>
              <w:top w:val="single" w:sz="4" w:space="0" w:color="000000"/>
              <w:left w:val="single" w:sz="4" w:space="0" w:color="000000"/>
              <w:bottom w:val="single" w:sz="4" w:space="0" w:color="000000"/>
              <w:right w:val="single" w:sz="4" w:space="0" w:color="000000"/>
            </w:tcBorders>
          </w:tcPr>
          <w:p w14:paraId="250722E3" w14:textId="77777777" w:rsidR="006829C1" w:rsidRDefault="00434214">
            <w:pPr>
              <w:spacing w:after="0" w:line="240" w:lineRule="auto"/>
              <w:ind w:left="720" w:hanging="718"/>
              <w:jc w:val="right"/>
              <w:rPr>
                <w:color w:val="000000"/>
              </w:rPr>
            </w:pPr>
            <w:r>
              <w:rPr>
                <w:color w:val="000000"/>
              </w:rPr>
              <w:t>Theory-03Hrs</w:t>
            </w:r>
          </w:p>
          <w:p w14:paraId="1DD2305D" w14:textId="77777777" w:rsidR="006829C1" w:rsidRDefault="00434214">
            <w:pPr>
              <w:spacing w:after="0" w:line="240" w:lineRule="auto"/>
              <w:ind w:left="-34"/>
              <w:jc w:val="right"/>
              <w:rPr>
                <w:color w:val="000000"/>
              </w:rPr>
            </w:pPr>
            <w:r>
              <w:rPr>
                <w:color w:val="000000"/>
              </w:rPr>
              <w:t>Practical-06Hrs</w:t>
            </w:r>
          </w:p>
          <w:p w14:paraId="239627B8" w14:textId="77777777" w:rsidR="006829C1" w:rsidRDefault="00434214">
            <w:pPr>
              <w:spacing w:after="0" w:line="276" w:lineRule="auto"/>
              <w:ind w:left="2"/>
              <w:jc w:val="right"/>
              <w:rPr>
                <w:color w:val="000000"/>
              </w:rPr>
            </w:pPr>
            <w:r>
              <w:rPr>
                <w:color w:val="000000"/>
              </w:rPr>
              <w:t>Total- 09Hrs</w:t>
            </w:r>
          </w:p>
        </w:tc>
        <w:tc>
          <w:tcPr>
            <w:tcW w:w="1812" w:type="dxa"/>
            <w:tcBorders>
              <w:top w:val="single" w:sz="4" w:space="0" w:color="000000"/>
              <w:left w:val="single" w:sz="4" w:space="0" w:color="000000"/>
              <w:bottom w:val="single" w:sz="4" w:space="0" w:color="000000"/>
              <w:right w:val="single" w:sz="4" w:space="0" w:color="000000"/>
            </w:tcBorders>
          </w:tcPr>
          <w:p w14:paraId="527E7FB4" w14:textId="77777777" w:rsidR="006829C1" w:rsidRDefault="00434214">
            <w:pPr>
              <w:numPr>
                <w:ilvl w:val="0"/>
                <w:numId w:val="26"/>
              </w:numPr>
              <w:tabs>
                <w:tab w:val="left" w:pos="3290"/>
              </w:tabs>
              <w:spacing w:after="0" w:line="240" w:lineRule="auto"/>
              <w:ind w:left="358"/>
              <w:rPr>
                <w:rFonts w:eastAsia="SimSun"/>
              </w:rPr>
            </w:pPr>
            <w:r>
              <w:rPr>
                <w:rFonts w:eastAsia="SimSun"/>
              </w:rPr>
              <w:t>PPE (gloves, safety glasses, helmet, and safety shoes) for field observation exercises.</w:t>
            </w:r>
          </w:p>
          <w:p w14:paraId="59F60FA1" w14:textId="77777777" w:rsidR="006829C1" w:rsidRDefault="00434214">
            <w:pPr>
              <w:numPr>
                <w:ilvl w:val="0"/>
                <w:numId w:val="26"/>
              </w:numPr>
              <w:tabs>
                <w:tab w:val="left" w:pos="3290"/>
              </w:tabs>
              <w:spacing w:after="0" w:line="240" w:lineRule="auto"/>
              <w:ind w:left="358"/>
              <w:rPr>
                <w:rFonts w:eastAsia="SimSun"/>
              </w:rPr>
            </w:pPr>
            <w:r>
              <w:rPr>
                <w:rFonts w:eastAsia="SimSun"/>
              </w:rPr>
              <w:t>Hazard demonstration posters or flashcards</w:t>
            </w:r>
          </w:p>
          <w:p w14:paraId="4FC27B43" w14:textId="77777777" w:rsidR="006829C1" w:rsidRDefault="006829C1">
            <w:pPr>
              <w:spacing w:after="0" w:line="276" w:lineRule="auto"/>
              <w:rPr>
                <w:color w:val="000000"/>
              </w:rPr>
            </w:pPr>
          </w:p>
        </w:tc>
        <w:tc>
          <w:tcPr>
            <w:tcW w:w="1469" w:type="dxa"/>
            <w:tcBorders>
              <w:top w:val="single" w:sz="4" w:space="0" w:color="000000"/>
              <w:left w:val="single" w:sz="4" w:space="0" w:color="000000"/>
              <w:bottom w:val="single" w:sz="4" w:space="0" w:color="000000"/>
              <w:right w:val="single" w:sz="4" w:space="0" w:color="000000"/>
            </w:tcBorders>
          </w:tcPr>
          <w:p w14:paraId="72FFA921" w14:textId="77777777" w:rsidR="006829C1" w:rsidRDefault="00434214">
            <w:pPr>
              <w:spacing w:after="0" w:line="276" w:lineRule="auto"/>
              <w:ind w:left="2"/>
              <w:rPr>
                <w:color w:val="000000"/>
              </w:rPr>
            </w:pPr>
            <w:r>
              <w:rPr>
                <w:bCs/>
                <w:color w:val="000000"/>
              </w:rPr>
              <w:t>Class Room and workshop</w:t>
            </w:r>
          </w:p>
        </w:tc>
      </w:tr>
      <w:tr w:rsidR="006829C1" w14:paraId="089F8343" w14:textId="77777777" w:rsidTr="0000436D">
        <w:trPr>
          <w:trHeight w:val="165"/>
        </w:trPr>
        <w:tc>
          <w:tcPr>
            <w:tcW w:w="2242" w:type="dxa"/>
            <w:tcBorders>
              <w:top w:val="single" w:sz="4" w:space="0" w:color="000000"/>
              <w:left w:val="single" w:sz="4" w:space="0" w:color="000000"/>
              <w:bottom w:val="single" w:sz="4" w:space="0" w:color="000000"/>
              <w:right w:val="single" w:sz="4" w:space="0" w:color="000000"/>
            </w:tcBorders>
          </w:tcPr>
          <w:p w14:paraId="3C114408" w14:textId="77777777" w:rsidR="006829C1" w:rsidRDefault="00434214">
            <w:pPr>
              <w:numPr>
                <w:ilvl w:val="0"/>
                <w:numId w:val="27"/>
              </w:numPr>
              <w:spacing w:line="243" w:lineRule="auto"/>
              <w:ind w:left="525" w:hanging="525"/>
              <w:contextualSpacing/>
              <w:rPr>
                <w:color w:val="000000"/>
              </w:rPr>
            </w:pPr>
            <w:r>
              <w:rPr>
                <w:rFonts w:eastAsia="SimSun"/>
              </w:rPr>
              <w:t>Apply Workplace Documentation Practices</w:t>
            </w:r>
          </w:p>
        </w:tc>
        <w:tc>
          <w:tcPr>
            <w:tcW w:w="3236" w:type="dxa"/>
            <w:tcBorders>
              <w:top w:val="single" w:sz="4" w:space="0" w:color="000000"/>
              <w:left w:val="single" w:sz="4" w:space="0" w:color="000000"/>
              <w:bottom w:val="single" w:sz="4" w:space="0" w:color="000000"/>
              <w:right w:val="single" w:sz="4" w:space="0" w:color="000000"/>
            </w:tcBorders>
          </w:tcPr>
          <w:p w14:paraId="7D6BB6C7" w14:textId="77777777" w:rsidR="006829C1" w:rsidRDefault="00434214">
            <w:pPr>
              <w:numPr>
                <w:ilvl w:val="0"/>
                <w:numId w:val="34"/>
              </w:numPr>
              <w:tabs>
                <w:tab w:val="left" w:pos="3290"/>
              </w:tabs>
              <w:spacing w:after="0" w:line="240" w:lineRule="auto"/>
              <w:rPr>
                <w:rFonts w:eastAsia="SimSun"/>
                <w:lang w:val="en-GB"/>
              </w:rPr>
            </w:pPr>
            <w:r>
              <w:rPr>
                <w:rFonts w:eastAsia="SimSun"/>
                <w:lang w:val="en-GB"/>
              </w:rPr>
              <w:t>Fill out asset recording sheets for transformers, poles, and meters.</w:t>
            </w:r>
          </w:p>
          <w:p w14:paraId="284FE243" w14:textId="77777777" w:rsidR="006829C1" w:rsidRDefault="00434214">
            <w:pPr>
              <w:numPr>
                <w:ilvl w:val="0"/>
                <w:numId w:val="34"/>
              </w:numPr>
              <w:tabs>
                <w:tab w:val="left" w:pos="3290"/>
              </w:tabs>
              <w:spacing w:after="0" w:line="240" w:lineRule="auto"/>
              <w:rPr>
                <w:rFonts w:eastAsia="SimSun"/>
                <w:lang w:val="en-GB"/>
              </w:rPr>
            </w:pPr>
            <w:r>
              <w:rPr>
                <w:rFonts w:eastAsia="SimSun"/>
                <w:lang w:val="en-GB"/>
              </w:rPr>
              <w:t>Complete fault report forms using standard terminology.</w:t>
            </w:r>
          </w:p>
          <w:p w14:paraId="1BA7E275" w14:textId="77777777" w:rsidR="006829C1" w:rsidRDefault="00434214">
            <w:pPr>
              <w:numPr>
                <w:ilvl w:val="0"/>
                <w:numId w:val="34"/>
              </w:numPr>
              <w:tabs>
                <w:tab w:val="left" w:pos="3290"/>
              </w:tabs>
              <w:spacing w:after="0" w:line="240" w:lineRule="auto"/>
              <w:rPr>
                <w:rFonts w:eastAsia="Times New Roman"/>
                <w:bCs/>
                <w:color w:val="000000"/>
              </w:rPr>
            </w:pPr>
            <w:r>
              <w:rPr>
                <w:rFonts w:eastAsia="SimSun"/>
                <w:lang w:val="en-GB"/>
              </w:rPr>
              <w:t>Update system records with changes using mock or real templates.</w:t>
            </w:r>
          </w:p>
        </w:tc>
        <w:tc>
          <w:tcPr>
            <w:tcW w:w="2876" w:type="dxa"/>
            <w:tcBorders>
              <w:top w:val="single" w:sz="4" w:space="0" w:color="000000"/>
              <w:left w:val="single" w:sz="4" w:space="0" w:color="000000"/>
              <w:bottom w:val="single" w:sz="4" w:space="0" w:color="000000"/>
              <w:right w:val="single" w:sz="4" w:space="0" w:color="000000"/>
            </w:tcBorders>
          </w:tcPr>
          <w:p w14:paraId="12A76C3D" w14:textId="77777777" w:rsidR="006829C1" w:rsidRDefault="00434214">
            <w:pPr>
              <w:numPr>
                <w:ilvl w:val="0"/>
                <w:numId w:val="34"/>
              </w:numPr>
              <w:tabs>
                <w:tab w:val="left" w:pos="3290"/>
              </w:tabs>
              <w:spacing w:after="0" w:line="240" w:lineRule="auto"/>
              <w:rPr>
                <w:rFonts w:eastAsia="SimSun"/>
                <w:lang w:val="en-GB"/>
              </w:rPr>
            </w:pPr>
            <w:r>
              <w:rPr>
                <w:rFonts w:eastAsia="SimSun"/>
                <w:lang w:val="en-GB"/>
              </w:rPr>
              <w:t>Purpose</w:t>
            </w:r>
            <w:r w:rsidR="00F90DAF">
              <w:rPr>
                <w:rFonts w:eastAsia="SimSun"/>
                <w:lang w:val="en-GB"/>
              </w:rPr>
              <w:t xml:space="preserve"> and importance </w:t>
            </w:r>
            <w:r>
              <w:rPr>
                <w:rFonts w:eastAsia="SimSun"/>
                <w:lang w:val="en-GB"/>
              </w:rPr>
              <w:t xml:space="preserve"> of Asset Records</w:t>
            </w:r>
            <w:r w:rsidR="00F90DAF">
              <w:rPr>
                <w:rFonts w:eastAsia="SimSun"/>
                <w:lang w:val="en-GB"/>
              </w:rPr>
              <w:t xml:space="preserve"> in distribution</w:t>
            </w:r>
          </w:p>
          <w:p w14:paraId="3BF00972" w14:textId="77777777" w:rsidR="006829C1" w:rsidRDefault="00B00C04">
            <w:pPr>
              <w:numPr>
                <w:ilvl w:val="0"/>
                <w:numId w:val="34"/>
              </w:numPr>
              <w:tabs>
                <w:tab w:val="left" w:pos="3290"/>
              </w:tabs>
              <w:spacing w:after="0" w:line="240" w:lineRule="auto"/>
              <w:rPr>
                <w:rFonts w:eastAsia="SimSun"/>
                <w:lang w:val="en-GB"/>
              </w:rPr>
            </w:pPr>
            <w:r>
              <w:rPr>
                <w:rFonts w:eastAsia="SimSun"/>
                <w:lang w:val="en-GB"/>
              </w:rPr>
              <w:t xml:space="preserve">Details of </w:t>
            </w:r>
            <w:r w:rsidR="00434214">
              <w:rPr>
                <w:rFonts w:eastAsia="SimSun"/>
                <w:lang w:val="en-GB"/>
              </w:rPr>
              <w:t>Common Asset Record.</w:t>
            </w:r>
          </w:p>
          <w:p w14:paraId="02A7377B" w14:textId="77777777" w:rsidR="006829C1" w:rsidRDefault="006829C1">
            <w:pPr>
              <w:spacing w:after="0" w:line="360" w:lineRule="auto"/>
              <w:rPr>
                <w:b/>
                <w:iCs/>
                <w:color w:val="000000"/>
              </w:rPr>
            </w:pPr>
          </w:p>
          <w:p w14:paraId="64080DB9" w14:textId="77777777" w:rsidR="006829C1" w:rsidRDefault="00434214">
            <w:pPr>
              <w:spacing w:after="0" w:line="360" w:lineRule="auto"/>
              <w:rPr>
                <w:b/>
                <w:iCs/>
                <w:color w:val="000000"/>
              </w:rPr>
            </w:pPr>
            <w:r>
              <w:rPr>
                <w:b/>
                <w:iCs/>
                <w:color w:val="000000"/>
              </w:rPr>
              <w:t>Practical Activity</w:t>
            </w:r>
          </w:p>
          <w:p w14:paraId="24035A36" w14:textId="0B303DF9" w:rsidR="00F90DAF" w:rsidRDefault="00F90DAF">
            <w:pPr>
              <w:tabs>
                <w:tab w:val="left" w:pos="3290"/>
              </w:tabs>
              <w:spacing w:after="0" w:line="240" w:lineRule="auto"/>
              <w:ind w:left="540"/>
              <w:rPr>
                <w:rFonts w:eastAsia="SimSun"/>
                <w:lang w:val="en-GB"/>
              </w:rPr>
            </w:pPr>
          </w:p>
          <w:p w14:paraId="2FA89898" w14:textId="77777777" w:rsidR="00F90DAF" w:rsidRDefault="00F90DAF">
            <w:pPr>
              <w:tabs>
                <w:tab w:val="left" w:pos="3290"/>
              </w:tabs>
              <w:spacing w:after="0" w:line="240" w:lineRule="auto"/>
              <w:ind w:left="540"/>
              <w:rPr>
                <w:color w:val="000000"/>
              </w:rPr>
            </w:pPr>
            <w:r>
              <w:t>Trainees complete asset recording sheet, fault report, and update system records using sample templates.</w:t>
            </w:r>
          </w:p>
        </w:tc>
        <w:tc>
          <w:tcPr>
            <w:tcW w:w="1797" w:type="dxa"/>
            <w:tcBorders>
              <w:top w:val="single" w:sz="4" w:space="0" w:color="000000"/>
              <w:left w:val="single" w:sz="4" w:space="0" w:color="000000"/>
              <w:bottom w:val="single" w:sz="4" w:space="0" w:color="000000"/>
              <w:right w:val="single" w:sz="4" w:space="0" w:color="000000"/>
            </w:tcBorders>
          </w:tcPr>
          <w:p w14:paraId="71F2C3ED" w14:textId="77777777" w:rsidR="006829C1" w:rsidRDefault="00434214">
            <w:pPr>
              <w:spacing w:after="0" w:line="240" w:lineRule="auto"/>
              <w:ind w:left="720" w:hanging="718"/>
              <w:jc w:val="right"/>
              <w:rPr>
                <w:color w:val="000000"/>
              </w:rPr>
            </w:pPr>
            <w:r>
              <w:rPr>
                <w:color w:val="000000"/>
              </w:rPr>
              <w:t>Theory-03Hrs</w:t>
            </w:r>
          </w:p>
          <w:p w14:paraId="09534A98" w14:textId="77777777" w:rsidR="006829C1" w:rsidRDefault="00434214">
            <w:pPr>
              <w:spacing w:after="0" w:line="240" w:lineRule="auto"/>
              <w:ind w:left="-34"/>
              <w:jc w:val="right"/>
              <w:rPr>
                <w:color w:val="000000"/>
              </w:rPr>
            </w:pPr>
            <w:r>
              <w:rPr>
                <w:color w:val="000000"/>
              </w:rPr>
              <w:t>Practical-06Hrs</w:t>
            </w:r>
          </w:p>
          <w:p w14:paraId="5B61677C" w14:textId="77777777" w:rsidR="006829C1" w:rsidRDefault="00434214">
            <w:pPr>
              <w:spacing w:after="0" w:line="276" w:lineRule="auto"/>
              <w:ind w:left="2"/>
              <w:jc w:val="right"/>
              <w:rPr>
                <w:color w:val="000000"/>
              </w:rPr>
            </w:pPr>
            <w:r>
              <w:rPr>
                <w:color w:val="000000"/>
              </w:rPr>
              <w:t>Total- 09Hrs</w:t>
            </w:r>
          </w:p>
        </w:tc>
        <w:tc>
          <w:tcPr>
            <w:tcW w:w="1812" w:type="dxa"/>
            <w:tcBorders>
              <w:top w:val="single" w:sz="4" w:space="0" w:color="000000"/>
              <w:left w:val="single" w:sz="4" w:space="0" w:color="000000"/>
              <w:bottom w:val="single" w:sz="4" w:space="0" w:color="000000"/>
              <w:right w:val="single" w:sz="4" w:space="0" w:color="000000"/>
            </w:tcBorders>
          </w:tcPr>
          <w:p w14:paraId="42CBD7B7" w14:textId="77777777" w:rsidR="006829C1" w:rsidRDefault="00434214">
            <w:pPr>
              <w:numPr>
                <w:ilvl w:val="0"/>
                <w:numId w:val="34"/>
              </w:numPr>
              <w:tabs>
                <w:tab w:val="left" w:pos="3290"/>
              </w:tabs>
              <w:spacing w:after="0" w:line="240" w:lineRule="auto"/>
              <w:ind w:left="268"/>
              <w:rPr>
                <w:rFonts w:eastAsia="SimSun"/>
                <w:lang w:val="en-GB"/>
              </w:rPr>
            </w:pPr>
            <w:r>
              <w:rPr>
                <w:rFonts w:eastAsia="SimSun"/>
                <w:lang w:val="en-GB"/>
              </w:rPr>
              <w:t xml:space="preserve">Printed Asset Register Sheets </w:t>
            </w:r>
          </w:p>
          <w:p w14:paraId="211F4EE4" w14:textId="77777777" w:rsidR="006829C1" w:rsidRDefault="00434214">
            <w:pPr>
              <w:numPr>
                <w:ilvl w:val="0"/>
                <w:numId w:val="34"/>
              </w:numPr>
              <w:tabs>
                <w:tab w:val="left" w:pos="3290"/>
              </w:tabs>
              <w:spacing w:after="0" w:line="240" w:lineRule="auto"/>
              <w:ind w:left="268"/>
              <w:rPr>
                <w:rFonts w:eastAsia="SimSun"/>
                <w:lang w:val="en-GB"/>
              </w:rPr>
            </w:pPr>
            <w:r>
              <w:rPr>
                <w:rFonts w:eastAsia="SimSun"/>
                <w:lang w:val="en-GB"/>
              </w:rPr>
              <w:t>Record Update Forms / Maintenance Logs</w:t>
            </w:r>
          </w:p>
          <w:p w14:paraId="49223846" w14:textId="77777777" w:rsidR="006829C1" w:rsidRDefault="00434214">
            <w:pPr>
              <w:numPr>
                <w:ilvl w:val="0"/>
                <w:numId w:val="34"/>
              </w:numPr>
              <w:tabs>
                <w:tab w:val="left" w:pos="3290"/>
              </w:tabs>
              <w:spacing w:after="0" w:line="240" w:lineRule="auto"/>
              <w:ind w:left="268"/>
              <w:rPr>
                <w:rFonts w:eastAsia="SimSun"/>
                <w:lang w:val="en-GB"/>
              </w:rPr>
            </w:pPr>
            <w:r>
              <w:rPr>
                <w:rFonts w:eastAsia="SimSun"/>
                <w:lang w:val="en-GB"/>
              </w:rPr>
              <w:t>Pre-prepared System Maps / Single Line Diagrams (SLDs) for marking changes</w:t>
            </w:r>
          </w:p>
          <w:p w14:paraId="40D5BF27" w14:textId="77777777" w:rsidR="006829C1" w:rsidRDefault="00434214">
            <w:pPr>
              <w:numPr>
                <w:ilvl w:val="0"/>
                <w:numId w:val="34"/>
              </w:numPr>
              <w:tabs>
                <w:tab w:val="left" w:pos="3290"/>
              </w:tabs>
              <w:spacing w:after="0" w:line="240" w:lineRule="auto"/>
              <w:ind w:left="268"/>
              <w:rPr>
                <w:rFonts w:eastAsia="SimSun"/>
                <w:lang w:val="en-GB"/>
              </w:rPr>
            </w:pPr>
            <w:r>
              <w:rPr>
                <w:rFonts w:eastAsia="SimSun"/>
                <w:lang w:val="en-GB"/>
              </w:rPr>
              <w:t>Mock Consumer Register (for meter changes)</w:t>
            </w:r>
          </w:p>
          <w:p w14:paraId="63132052" w14:textId="77777777" w:rsidR="006829C1" w:rsidRDefault="00434214">
            <w:pPr>
              <w:numPr>
                <w:ilvl w:val="0"/>
                <w:numId w:val="34"/>
              </w:numPr>
              <w:tabs>
                <w:tab w:val="left" w:pos="3290"/>
              </w:tabs>
              <w:spacing w:after="0" w:line="240" w:lineRule="auto"/>
              <w:ind w:left="268"/>
              <w:rPr>
                <w:rFonts w:eastAsia="SimSun"/>
                <w:lang w:val="en-GB"/>
              </w:rPr>
            </w:pPr>
            <w:r>
              <w:rPr>
                <w:rFonts w:eastAsia="SimSun"/>
                <w:lang w:val="en-GB"/>
              </w:rPr>
              <w:t>Clipboards / Writing pads</w:t>
            </w:r>
          </w:p>
          <w:p w14:paraId="6FCBCBDE" w14:textId="77777777" w:rsidR="006829C1" w:rsidRDefault="006829C1">
            <w:pPr>
              <w:spacing w:after="0" w:line="276" w:lineRule="auto"/>
              <w:rPr>
                <w:color w:val="000000"/>
              </w:rPr>
            </w:pPr>
          </w:p>
        </w:tc>
        <w:tc>
          <w:tcPr>
            <w:tcW w:w="1469" w:type="dxa"/>
            <w:tcBorders>
              <w:top w:val="single" w:sz="4" w:space="0" w:color="000000"/>
              <w:left w:val="single" w:sz="4" w:space="0" w:color="000000"/>
              <w:bottom w:val="single" w:sz="4" w:space="0" w:color="000000"/>
              <w:right w:val="single" w:sz="4" w:space="0" w:color="000000"/>
            </w:tcBorders>
          </w:tcPr>
          <w:p w14:paraId="7858FAEE" w14:textId="77777777" w:rsidR="006829C1" w:rsidRDefault="00434214">
            <w:pPr>
              <w:spacing w:after="0" w:line="276" w:lineRule="auto"/>
              <w:ind w:left="2"/>
              <w:rPr>
                <w:bCs/>
                <w:color w:val="000000"/>
              </w:rPr>
            </w:pPr>
            <w:r>
              <w:rPr>
                <w:bCs/>
                <w:color w:val="000000"/>
              </w:rPr>
              <w:t>Class Room</w:t>
            </w:r>
          </w:p>
        </w:tc>
      </w:tr>
    </w:tbl>
    <w:p w14:paraId="6A7B4C1F" w14:textId="77777777" w:rsidR="006829C1" w:rsidRDefault="006829C1"/>
    <w:p w14:paraId="1724369A" w14:textId="77777777" w:rsidR="006829C1" w:rsidRDefault="006829C1"/>
    <w:p w14:paraId="634F76A7" w14:textId="77777777" w:rsidR="006829C1" w:rsidRDefault="006829C1"/>
    <w:p w14:paraId="7A87D428" w14:textId="77777777" w:rsidR="006829C1" w:rsidRDefault="006829C1"/>
    <w:p w14:paraId="47E30D86" w14:textId="77777777" w:rsidR="006829C1" w:rsidRDefault="006829C1"/>
    <w:p w14:paraId="3A0E6343" w14:textId="77777777" w:rsidR="00821307" w:rsidRDefault="00821307" w:rsidP="0000436D">
      <w:pPr>
        <w:ind w:left="0" w:firstLine="0"/>
      </w:pPr>
    </w:p>
    <w:p w14:paraId="5502DAE1" w14:textId="77777777" w:rsidR="006829C1" w:rsidRDefault="006829C1"/>
    <w:p w14:paraId="6993C5E6" w14:textId="77777777" w:rsidR="006829C1" w:rsidRDefault="006829C1"/>
    <w:p w14:paraId="651BF26D" w14:textId="77777777" w:rsidR="006829C1" w:rsidRDefault="006829C1"/>
    <w:p w14:paraId="7C3032AF" w14:textId="77777777" w:rsidR="00960905" w:rsidRDefault="00960905"/>
    <w:p w14:paraId="601563C6" w14:textId="77777777" w:rsidR="00960905" w:rsidRDefault="00960905"/>
    <w:p w14:paraId="2FA19B0B" w14:textId="77777777" w:rsidR="00960905" w:rsidRDefault="00960905"/>
    <w:p w14:paraId="5658FA50" w14:textId="77777777" w:rsidR="0000436D" w:rsidRDefault="0000436D"/>
    <w:p w14:paraId="2907EDD2" w14:textId="77777777" w:rsidR="0000436D" w:rsidRDefault="0000436D"/>
    <w:p w14:paraId="6E76319A" w14:textId="77777777" w:rsidR="0000436D" w:rsidRDefault="0000436D"/>
    <w:p w14:paraId="5E0561CA" w14:textId="77777777" w:rsidR="0000436D" w:rsidRDefault="0000436D"/>
    <w:p w14:paraId="0C04534D" w14:textId="77777777" w:rsidR="0000436D" w:rsidRDefault="0000436D"/>
    <w:p w14:paraId="65C5AEFD" w14:textId="77777777" w:rsidR="00960905" w:rsidRDefault="00960905"/>
    <w:p w14:paraId="6BD71060" w14:textId="77777777" w:rsidR="006829C1" w:rsidRDefault="00434214">
      <w:pPr>
        <w:pStyle w:val="Heading3"/>
      </w:pPr>
      <w:bookmarkStart w:id="14" w:name="_Toc207275962"/>
      <w:r>
        <w:t>1022OHS01: Demonstrate Power System Fundamentals</w:t>
      </w:r>
      <w:bookmarkEnd w:id="14"/>
    </w:p>
    <w:p w14:paraId="349C255E" w14:textId="77777777" w:rsidR="006829C1" w:rsidRDefault="006829C1">
      <w:pPr>
        <w:rPr>
          <w:b/>
          <w:color w:val="000000"/>
          <w:sz w:val="24"/>
        </w:rPr>
      </w:pPr>
    </w:p>
    <w:p w14:paraId="65524F9A" w14:textId="77777777" w:rsidR="006829C1" w:rsidRDefault="00434214">
      <w:pPr>
        <w:spacing w:after="0" w:line="240" w:lineRule="auto"/>
        <w:ind w:left="1260" w:hanging="1260"/>
        <w:rPr>
          <w:rFonts w:eastAsia="Calibri"/>
          <w:lang w:val="en-GB"/>
        </w:rPr>
      </w:pPr>
      <w:r w:rsidRPr="00434214">
        <w:rPr>
          <w:b/>
          <w:color w:val="000000"/>
          <w:sz w:val="24"/>
          <w:szCs w:val="24"/>
        </w:rPr>
        <w:t xml:space="preserve">Objective: </w:t>
      </w:r>
      <w:r>
        <w:rPr>
          <w:rFonts w:eastAsia="Calibri"/>
          <w:lang w:val="en-GB"/>
        </w:rPr>
        <w:t xml:space="preserve">This module covers the knowledge </w:t>
      </w:r>
      <w:r w:rsidR="0043104F">
        <w:rPr>
          <w:rFonts w:eastAsia="Calibri"/>
          <w:lang w:val="en-GB"/>
        </w:rPr>
        <w:t>and skills</w:t>
      </w:r>
      <w:r>
        <w:rPr>
          <w:rFonts w:eastAsia="Calibri"/>
          <w:lang w:val="en-GB"/>
        </w:rPr>
        <w:t xml:space="preserve"> required to cover </w:t>
      </w:r>
      <w:r>
        <w:rPr>
          <w:sz w:val="24"/>
          <w:szCs w:val="24"/>
        </w:rPr>
        <w:t>concepts of electrical power networks, including AC systems, power factor, and load conditions. It develops the foundational knowledge needed for safe work practices. The skills gained enable effective participation in power distribution operations</w:t>
      </w:r>
    </w:p>
    <w:p w14:paraId="21C4B996" w14:textId="77777777" w:rsidR="006829C1" w:rsidRDefault="00434214">
      <w:pPr>
        <w:spacing w:before="240" w:after="0" w:line="360" w:lineRule="auto"/>
        <w:ind w:left="1260" w:hanging="1260"/>
        <w:rPr>
          <w:color w:val="000000"/>
        </w:rPr>
      </w:pPr>
      <w:r>
        <w:rPr>
          <w:b/>
          <w:color w:val="000000"/>
        </w:rPr>
        <w:t>Theory:20</w:t>
      </w:r>
      <w:r>
        <w:rPr>
          <w:b/>
          <w:color w:val="000000"/>
        </w:rPr>
        <w:tab/>
        <w:t>Hours</w:t>
      </w:r>
      <w:r>
        <w:rPr>
          <w:b/>
          <w:color w:val="000000"/>
        </w:rPr>
        <w:tab/>
      </w:r>
      <w:r>
        <w:rPr>
          <w:b/>
          <w:color w:val="000000"/>
        </w:rPr>
        <w:tab/>
      </w:r>
      <w:r>
        <w:rPr>
          <w:color w:val="000000"/>
        </w:rPr>
        <w:tab/>
      </w:r>
      <w:r>
        <w:rPr>
          <w:color w:val="000000"/>
        </w:rPr>
        <w:tab/>
      </w:r>
      <w:r>
        <w:rPr>
          <w:b/>
          <w:color w:val="000000"/>
        </w:rPr>
        <w:t>Practice:  30</w:t>
      </w:r>
      <w:r>
        <w:rPr>
          <w:b/>
          <w:color w:val="000000"/>
        </w:rPr>
        <w:tab/>
        <w:t xml:space="preserve">Hours </w:t>
      </w:r>
      <w:r>
        <w:rPr>
          <w:b/>
          <w:color w:val="000000"/>
        </w:rPr>
        <w:tab/>
      </w:r>
      <w:r>
        <w:rPr>
          <w:b/>
          <w:color w:val="000000"/>
        </w:rPr>
        <w:tab/>
      </w:r>
      <w:r>
        <w:rPr>
          <w:b/>
          <w:color w:val="000000"/>
        </w:rPr>
        <w:tab/>
      </w:r>
      <w:r>
        <w:rPr>
          <w:b/>
          <w:color w:val="000000"/>
        </w:rPr>
        <w:tab/>
      </w:r>
      <w:r>
        <w:rPr>
          <w:b/>
          <w:color w:val="000000"/>
        </w:rPr>
        <w:tab/>
        <w:t>Duration: 50 Hours</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829C1" w14:paraId="3ED94885"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131085E3" w14:textId="77777777" w:rsidR="006829C1" w:rsidRDefault="00434214">
            <w:pPr>
              <w:spacing w:after="0" w:line="240" w:lineRule="auto"/>
              <w:jc w:val="center"/>
              <w:rPr>
                <w:color w:val="000000"/>
              </w:rPr>
            </w:pPr>
            <w:r>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7BED197F"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51F81AA4"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3622E902" w14:textId="77777777" w:rsidR="006829C1" w:rsidRDefault="00434214">
            <w:pPr>
              <w:spacing w:after="0" w:line="240" w:lineRule="auto"/>
              <w:ind w:left="2"/>
              <w:jc w:val="center"/>
              <w:rPr>
                <w:color w:val="000000"/>
              </w:rPr>
            </w:pPr>
            <w:r>
              <w:rPr>
                <w:b/>
                <w:color w:val="000000"/>
              </w:rPr>
              <w:t>Duration</w:t>
            </w:r>
          </w:p>
        </w:tc>
        <w:tc>
          <w:tcPr>
            <w:tcW w:w="1815" w:type="dxa"/>
            <w:tcBorders>
              <w:top w:val="single" w:sz="4" w:space="0" w:color="000000"/>
              <w:left w:val="single" w:sz="4" w:space="0" w:color="000000"/>
              <w:bottom w:val="single" w:sz="4" w:space="0" w:color="000000"/>
              <w:right w:val="single" w:sz="4" w:space="0" w:color="000000"/>
            </w:tcBorders>
          </w:tcPr>
          <w:p w14:paraId="7451CCFD" w14:textId="77777777" w:rsidR="006829C1" w:rsidRDefault="00434214">
            <w:pPr>
              <w:spacing w:after="0" w:line="240" w:lineRule="auto"/>
              <w:ind w:left="2"/>
              <w:rPr>
                <w:color w:val="000000"/>
              </w:rPr>
            </w:pPr>
            <w:r>
              <w:rPr>
                <w:b/>
                <w:color w:val="000000"/>
              </w:rPr>
              <w:t xml:space="preserve">Materials </w:t>
            </w:r>
          </w:p>
          <w:p w14:paraId="0131E8E5" w14:textId="77777777" w:rsidR="006829C1" w:rsidRDefault="00434214">
            <w:pPr>
              <w:spacing w:after="0" w:line="240" w:lineRule="auto"/>
              <w:ind w:left="2"/>
              <w:rPr>
                <w:color w:val="000000"/>
              </w:rPr>
            </w:pPr>
            <w:r>
              <w:rPr>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tcPr>
          <w:p w14:paraId="72C04AB7" w14:textId="77777777" w:rsidR="006829C1" w:rsidRDefault="00434214">
            <w:pPr>
              <w:spacing w:after="0" w:line="240" w:lineRule="auto"/>
              <w:ind w:left="2"/>
              <w:rPr>
                <w:color w:val="000000"/>
              </w:rPr>
            </w:pPr>
            <w:r>
              <w:rPr>
                <w:b/>
                <w:color w:val="000000"/>
              </w:rPr>
              <w:t xml:space="preserve">Learning </w:t>
            </w:r>
          </w:p>
          <w:p w14:paraId="55FF5128" w14:textId="77777777" w:rsidR="006829C1" w:rsidRDefault="00434214">
            <w:pPr>
              <w:spacing w:after="0" w:line="240" w:lineRule="auto"/>
              <w:ind w:left="2"/>
              <w:rPr>
                <w:color w:val="000000"/>
              </w:rPr>
            </w:pPr>
            <w:r>
              <w:rPr>
                <w:b/>
                <w:color w:val="000000"/>
              </w:rPr>
              <w:t xml:space="preserve">Place </w:t>
            </w:r>
          </w:p>
        </w:tc>
      </w:tr>
      <w:tr w:rsidR="006829C1" w14:paraId="3E37C455" w14:textId="77777777" w:rsidTr="0000436D">
        <w:trPr>
          <w:trHeight w:val="1554"/>
        </w:trPr>
        <w:tc>
          <w:tcPr>
            <w:tcW w:w="2245" w:type="dxa"/>
            <w:tcBorders>
              <w:top w:val="single" w:sz="4" w:space="0" w:color="000000"/>
              <w:left w:val="single" w:sz="4" w:space="0" w:color="000000"/>
              <w:bottom w:val="single" w:sz="4" w:space="0" w:color="000000"/>
              <w:right w:val="single" w:sz="4" w:space="0" w:color="000000"/>
            </w:tcBorders>
          </w:tcPr>
          <w:p w14:paraId="30BFD9C1" w14:textId="77777777" w:rsidR="006829C1" w:rsidRDefault="00434214">
            <w:pPr>
              <w:pStyle w:val="ListParagraph"/>
              <w:numPr>
                <w:ilvl w:val="0"/>
                <w:numId w:val="35"/>
              </w:numPr>
              <w:spacing w:line="243" w:lineRule="auto"/>
              <w:ind w:left="339"/>
              <w:rPr>
                <w:color w:val="000000"/>
              </w:rPr>
            </w:pPr>
            <w:r>
              <w:rPr>
                <w:rFonts w:eastAsia="SimSun"/>
                <w:sz w:val="24"/>
                <w:szCs w:val="24"/>
              </w:rPr>
              <w:t>Interpret Single- and Three-Phase Systems</w:t>
            </w:r>
          </w:p>
        </w:tc>
        <w:tc>
          <w:tcPr>
            <w:tcW w:w="3240" w:type="dxa"/>
            <w:tcBorders>
              <w:top w:val="single" w:sz="4" w:space="0" w:color="000000"/>
              <w:left w:val="single" w:sz="4" w:space="0" w:color="000000"/>
              <w:bottom w:val="single" w:sz="4" w:space="0" w:color="000000"/>
              <w:right w:val="single" w:sz="4" w:space="0" w:color="000000"/>
            </w:tcBorders>
          </w:tcPr>
          <w:p w14:paraId="4B1186DF" w14:textId="77777777" w:rsidR="006829C1" w:rsidRDefault="00434214">
            <w:pPr>
              <w:pStyle w:val="ListParagraph"/>
              <w:numPr>
                <w:ilvl w:val="0"/>
                <w:numId w:val="36"/>
              </w:numPr>
              <w:tabs>
                <w:tab w:val="left" w:pos="3290"/>
              </w:tabs>
              <w:spacing w:after="0" w:line="240" w:lineRule="auto"/>
              <w:ind w:left="434"/>
              <w:rPr>
                <w:rFonts w:eastAsia="SimSun"/>
                <w:szCs w:val="24"/>
              </w:rPr>
            </w:pPr>
            <w:r>
              <w:rPr>
                <w:rFonts w:eastAsia="SimSun"/>
                <w:szCs w:val="24"/>
              </w:rPr>
              <w:t>Assemble a single-phase circuit and measure its parameters.</w:t>
            </w:r>
          </w:p>
          <w:p w14:paraId="7A6FF6F8" w14:textId="77777777" w:rsidR="006829C1" w:rsidRDefault="00434214">
            <w:pPr>
              <w:pStyle w:val="ListParagraph"/>
              <w:numPr>
                <w:ilvl w:val="0"/>
                <w:numId w:val="36"/>
              </w:numPr>
              <w:tabs>
                <w:tab w:val="left" w:pos="3290"/>
              </w:tabs>
              <w:spacing w:after="0" w:line="240" w:lineRule="auto"/>
              <w:ind w:left="434"/>
              <w:rPr>
                <w:rFonts w:eastAsia="SimSun"/>
                <w:szCs w:val="24"/>
              </w:rPr>
            </w:pPr>
            <w:r>
              <w:rPr>
                <w:rFonts w:eastAsia="SimSun"/>
                <w:szCs w:val="24"/>
              </w:rPr>
              <w:t>Connect a three-phase system in star and delta configurations.</w:t>
            </w:r>
          </w:p>
          <w:p w14:paraId="34627FC1" w14:textId="77777777" w:rsidR="006829C1" w:rsidRDefault="00434214">
            <w:pPr>
              <w:pStyle w:val="ListParagraph"/>
              <w:numPr>
                <w:ilvl w:val="0"/>
                <w:numId w:val="36"/>
              </w:numPr>
              <w:spacing w:after="0" w:line="276" w:lineRule="auto"/>
              <w:ind w:left="434"/>
              <w:rPr>
                <w:color w:val="000000"/>
              </w:rPr>
            </w:pPr>
            <w:r>
              <w:rPr>
                <w:rFonts w:eastAsia="SimSun"/>
                <w:szCs w:val="24"/>
              </w:rPr>
              <w:t>Measure and record line/phase voltages and currents.</w:t>
            </w:r>
          </w:p>
        </w:tc>
        <w:tc>
          <w:tcPr>
            <w:tcW w:w="2880" w:type="dxa"/>
            <w:tcBorders>
              <w:top w:val="single" w:sz="4" w:space="0" w:color="000000"/>
              <w:left w:val="single" w:sz="4" w:space="0" w:color="000000"/>
              <w:bottom w:val="single" w:sz="4" w:space="0" w:color="000000"/>
              <w:right w:val="single" w:sz="4" w:space="0" w:color="000000"/>
            </w:tcBorders>
          </w:tcPr>
          <w:p w14:paraId="41CBEC19" w14:textId="77777777" w:rsidR="00B00C04" w:rsidRDefault="00434214" w:rsidP="00B00C04">
            <w:pPr>
              <w:pStyle w:val="ListParagraph"/>
              <w:numPr>
                <w:ilvl w:val="0"/>
                <w:numId w:val="36"/>
              </w:numPr>
              <w:tabs>
                <w:tab w:val="left" w:pos="3290"/>
              </w:tabs>
              <w:spacing w:after="0" w:line="240" w:lineRule="auto"/>
              <w:ind w:left="434"/>
              <w:rPr>
                <w:rFonts w:eastAsia="SimSun"/>
                <w:szCs w:val="24"/>
              </w:rPr>
            </w:pPr>
            <w:r w:rsidRPr="00B00C04">
              <w:rPr>
                <w:rFonts w:eastAsia="SimSun"/>
                <w:szCs w:val="24"/>
              </w:rPr>
              <w:t>Basic components of a single-phase</w:t>
            </w:r>
            <w:r w:rsidR="00F90DAF" w:rsidRPr="00B00C04">
              <w:rPr>
                <w:rFonts w:eastAsia="SimSun"/>
                <w:szCs w:val="24"/>
              </w:rPr>
              <w:t>&amp; Three phase</w:t>
            </w:r>
            <w:r w:rsidRPr="00B00C04">
              <w:rPr>
                <w:rFonts w:eastAsia="SimSun"/>
                <w:szCs w:val="24"/>
              </w:rPr>
              <w:t xml:space="preserve"> circuit </w:t>
            </w:r>
          </w:p>
          <w:p w14:paraId="472D64E1" w14:textId="77777777" w:rsidR="00F90DAF" w:rsidRPr="0000436D" w:rsidRDefault="00F90DAF" w:rsidP="00B00C04">
            <w:pPr>
              <w:pStyle w:val="ListParagraph"/>
              <w:numPr>
                <w:ilvl w:val="0"/>
                <w:numId w:val="36"/>
              </w:numPr>
              <w:tabs>
                <w:tab w:val="left" w:pos="3290"/>
              </w:tabs>
              <w:spacing w:after="0" w:line="240" w:lineRule="auto"/>
              <w:ind w:left="434"/>
              <w:rPr>
                <w:rFonts w:eastAsia="SimSun"/>
                <w:szCs w:val="24"/>
              </w:rPr>
            </w:pPr>
            <w:r>
              <w:t>Star &amp; delta configurations</w:t>
            </w:r>
          </w:p>
          <w:p w14:paraId="3383F7DC" w14:textId="77777777" w:rsidR="00821307" w:rsidRPr="0000436D" w:rsidRDefault="00821307" w:rsidP="0000436D">
            <w:pPr>
              <w:tabs>
                <w:tab w:val="left" w:pos="3290"/>
              </w:tabs>
              <w:spacing w:after="0" w:line="240" w:lineRule="auto"/>
              <w:rPr>
                <w:rFonts w:eastAsia="SimSun"/>
                <w:szCs w:val="24"/>
              </w:rPr>
            </w:pPr>
          </w:p>
          <w:p w14:paraId="68C890E1" w14:textId="77777777" w:rsidR="006829C1" w:rsidRDefault="00434214">
            <w:pPr>
              <w:pStyle w:val="ListParagraph"/>
              <w:numPr>
                <w:ilvl w:val="0"/>
                <w:numId w:val="36"/>
              </w:numPr>
              <w:tabs>
                <w:tab w:val="left" w:pos="3290"/>
              </w:tabs>
              <w:spacing w:after="0" w:line="240" w:lineRule="auto"/>
              <w:ind w:left="434"/>
              <w:rPr>
                <w:rFonts w:eastAsia="SimSun"/>
                <w:szCs w:val="24"/>
              </w:rPr>
            </w:pPr>
            <w:r>
              <w:rPr>
                <w:rFonts w:eastAsia="SimSun"/>
                <w:szCs w:val="24"/>
              </w:rPr>
              <w:t>Three-phase supply basics (voltage (VL),Phase voltage (VP),Line current (IL)</w:t>
            </w:r>
            <w:r w:rsidR="00C41DBE">
              <w:rPr>
                <w:rFonts w:eastAsia="SimSun"/>
                <w:szCs w:val="24"/>
              </w:rPr>
              <w:t>, Phase Current</w:t>
            </w:r>
          </w:p>
          <w:p w14:paraId="716AFF65" w14:textId="54C63DA4" w:rsidR="00B00C04" w:rsidRDefault="00C41DBE">
            <w:pPr>
              <w:spacing w:after="0" w:line="360" w:lineRule="auto"/>
              <w:rPr>
                <w:b/>
                <w:iCs/>
                <w:color w:val="000000"/>
              </w:rPr>
            </w:pPr>
            <w:r>
              <w:t xml:space="preserve">Measurement </w:t>
            </w:r>
            <w:r w:rsidR="00B00C04">
              <w:t>techniques</w:t>
            </w:r>
            <w:r w:rsidR="00B00C04">
              <w:rPr>
                <w:b/>
                <w:iCs/>
                <w:color w:val="000000"/>
              </w:rPr>
              <w:t xml:space="preserve"> </w:t>
            </w:r>
          </w:p>
          <w:p w14:paraId="30D4C8F8" w14:textId="77777777" w:rsidR="006829C1" w:rsidRDefault="00B00C04">
            <w:pPr>
              <w:spacing w:after="0" w:line="360" w:lineRule="auto"/>
              <w:rPr>
                <w:b/>
                <w:iCs/>
                <w:color w:val="000000"/>
              </w:rPr>
            </w:pPr>
            <w:r>
              <w:rPr>
                <w:b/>
                <w:iCs/>
                <w:color w:val="000000"/>
              </w:rPr>
              <w:t>Practical</w:t>
            </w:r>
            <w:r w:rsidR="00434214">
              <w:rPr>
                <w:b/>
                <w:iCs/>
                <w:color w:val="000000"/>
              </w:rPr>
              <w:t xml:space="preserve"> Activity</w:t>
            </w:r>
          </w:p>
          <w:p w14:paraId="0B1FF432" w14:textId="75418524" w:rsidR="00821307" w:rsidRDefault="0043104F" w:rsidP="0000436D">
            <w:pPr>
              <w:pStyle w:val="ListParagraph"/>
              <w:tabs>
                <w:tab w:val="left" w:pos="3290"/>
              </w:tabs>
              <w:spacing w:after="0" w:line="240" w:lineRule="auto"/>
              <w:ind w:left="434"/>
              <w:rPr>
                <w:rFonts w:eastAsia="Times New Roman"/>
                <w:color w:val="000000"/>
              </w:rPr>
            </w:pPr>
            <w:r>
              <w:rPr>
                <w:rFonts w:eastAsia="SimSun"/>
                <w:szCs w:val="24"/>
              </w:rPr>
              <w:t>Assemble single phase circuit and three phase in star and delta configuration</w:t>
            </w:r>
            <w:r w:rsidR="00C41DBE">
              <w:t>Trainees assemble single-phase circuit, connect three-phase in star &amp; delta, measure &amp; record line/phase voltages &amp; currents.</w:t>
            </w:r>
          </w:p>
        </w:tc>
        <w:tc>
          <w:tcPr>
            <w:tcW w:w="1800" w:type="dxa"/>
            <w:tcBorders>
              <w:top w:val="single" w:sz="4" w:space="0" w:color="000000"/>
              <w:left w:val="single" w:sz="4" w:space="0" w:color="000000"/>
              <w:bottom w:val="single" w:sz="4" w:space="0" w:color="000000"/>
              <w:right w:val="single" w:sz="4" w:space="0" w:color="000000"/>
            </w:tcBorders>
          </w:tcPr>
          <w:p w14:paraId="63E7D989" w14:textId="77777777" w:rsidR="006829C1" w:rsidRDefault="00434214">
            <w:pPr>
              <w:spacing w:after="0" w:line="240" w:lineRule="auto"/>
              <w:ind w:left="720" w:hanging="718"/>
              <w:jc w:val="right"/>
              <w:rPr>
                <w:color w:val="000000"/>
              </w:rPr>
            </w:pPr>
            <w:r>
              <w:rPr>
                <w:color w:val="000000"/>
              </w:rPr>
              <w:t>Theory-04Hrs</w:t>
            </w:r>
          </w:p>
          <w:p w14:paraId="50913F86" w14:textId="77777777" w:rsidR="006829C1" w:rsidRDefault="00434214">
            <w:pPr>
              <w:spacing w:after="0" w:line="240" w:lineRule="auto"/>
              <w:ind w:left="-34"/>
              <w:jc w:val="right"/>
              <w:rPr>
                <w:color w:val="000000"/>
              </w:rPr>
            </w:pPr>
            <w:r>
              <w:rPr>
                <w:color w:val="000000"/>
              </w:rPr>
              <w:t>Practical-06Hrs</w:t>
            </w:r>
          </w:p>
          <w:p w14:paraId="6F3EE0F4" w14:textId="77777777" w:rsidR="006829C1" w:rsidRDefault="00434214">
            <w:pPr>
              <w:spacing w:after="0" w:line="240" w:lineRule="auto"/>
              <w:ind w:left="720" w:hanging="718"/>
              <w:jc w:val="right"/>
              <w:rPr>
                <w:color w:val="000000"/>
              </w:rPr>
            </w:pPr>
            <w:r>
              <w:rPr>
                <w:color w:val="000000"/>
              </w:rPr>
              <w:t>Total- 10Hrs</w:t>
            </w:r>
          </w:p>
        </w:tc>
        <w:tc>
          <w:tcPr>
            <w:tcW w:w="1815" w:type="dxa"/>
            <w:tcBorders>
              <w:top w:val="single" w:sz="4" w:space="0" w:color="000000"/>
              <w:left w:val="single" w:sz="4" w:space="0" w:color="000000"/>
              <w:bottom w:val="single" w:sz="4" w:space="0" w:color="000000"/>
              <w:right w:val="single" w:sz="4" w:space="0" w:color="000000"/>
            </w:tcBorders>
          </w:tcPr>
          <w:p w14:paraId="5A48D259" w14:textId="77777777" w:rsidR="006829C1" w:rsidRDefault="00434214">
            <w:pPr>
              <w:tabs>
                <w:tab w:val="left" w:pos="3290"/>
              </w:tabs>
              <w:spacing w:after="0" w:line="240" w:lineRule="auto"/>
              <w:ind w:left="74"/>
              <w:rPr>
                <w:rFonts w:eastAsia="SimSun"/>
                <w:szCs w:val="24"/>
              </w:rPr>
            </w:pPr>
            <w:r>
              <w:rPr>
                <w:rFonts w:eastAsia="SimSun"/>
                <w:szCs w:val="24"/>
              </w:rPr>
              <w:t>Single-phase power supply (AC source)</w:t>
            </w:r>
          </w:p>
          <w:p w14:paraId="36BA74C7" w14:textId="77777777" w:rsidR="006829C1" w:rsidRDefault="006829C1">
            <w:pPr>
              <w:tabs>
                <w:tab w:val="left" w:pos="3290"/>
              </w:tabs>
              <w:spacing w:after="0" w:line="240" w:lineRule="auto"/>
              <w:ind w:left="74"/>
              <w:rPr>
                <w:rFonts w:eastAsia="SimSun"/>
                <w:szCs w:val="24"/>
              </w:rPr>
            </w:pPr>
          </w:p>
          <w:p w14:paraId="2A1EC4F8" w14:textId="77777777" w:rsidR="006829C1" w:rsidRDefault="00434214">
            <w:pPr>
              <w:tabs>
                <w:tab w:val="left" w:pos="3290"/>
              </w:tabs>
              <w:spacing w:after="0" w:line="240" w:lineRule="auto"/>
              <w:ind w:left="74"/>
              <w:rPr>
                <w:rFonts w:eastAsia="SimSun"/>
                <w:szCs w:val="24"/>
              </w:rPr>
            </w:pPr>
            <w:r>
              <w:rPr>
                <w:rFonts w:eastAsia="SimSun"/>
                <w:szCs w:val="24"/>
              </w:rPr>
              <w:t>Load bank (lamp load, resistive load, inductive load, or combination)</w:t>
            </w:r>
          </w:p>
          <w:p w14:paraId="79772D4A" w14:textId="77777777" w:rsidR="006829C1" w:rsidRDefault="00434214">
            <w:pPr>
              <w:tabs>
                <w:tab w:val="left" w:pos="3290"/>
              </w:tabs>
              <w:spacing w:after="0" w:line="240" w:lineRule="auto"/>
              <w:ind w:left="74"/>
              <w:rPr>
                <w:rFonts w:eastAsia="SimSun"/>
                <w:szCs w:val="24"/>
              </w:rPr>
            </w:pPr>
            <w:r>
              <w:rPr>
                <w:rFonts w:eastAsia="SimSun"/>
                <w:szCs w:val="24"/>
              </w:rPr>
              <w:t>Connecting wires/leads</w:t>
            </w:r>
          </w:p>
          <w:p w14:paraId="6C116FDC" w14:textId="77777777" w:rsidR="006829C1" w:rsidRDefault="00434214">
            <w:pPr>
              <w:tabs>
                <w:tab w:val="left" w:pos="3290"/>
              </w:tabs>
              <w:spacing w:after="0" w:line="240" w:lineRule="auto"/>
              <w:ind w:left="74"/>
              <w:rPr>
                <w:rFonts w:eastAsia="SimSun"/>
                <w:szCs w:val="24"/>
              </w:rPr>
            </w:pPr>
            <w:r>
              <w:rPr>
                <w:rFonts w:eastAsia="SimSun"/>
                <w:szCs w:val="24"/>
              </w:rPr>
              <w:t>Multimeter (for V, I, R measurements)</w:t>
            </w:r>
          </w:p>
          <w:p w14:paraId="73FD2E0D" w14:textId="77777777" w:rsidR="006829C1" w:rsidRDefault="00434214">
            <w:pPr>
              <w:tabs>
                <w:tab w:val="left" w:pos="3290"/>
              </w:tabs>
              <w:spacing w:after="0" w:line="240" w:lineRule="auto"/>
              <w:ind w:left="74"/>
              <w:rPr>
                <w:rFonts w:eastAsia="SimSun"/>
                <w:szCs w:val="24"/>
              </w:rPr>
            </w:pPr>
            <w:r>
              <w:rPr>
                <w:rFonts w:eastAsia="SimSun"/>
                <w:szCs w:val="24"/>
              </w:rPr>
              <w:t>Ammeter (AC)</w:t>
            </w:r>
          </w:p>
          <w:p w14:paraId="52DC8E8D" w14:textId="77777777" w:rsidR="006829C1" w:rsidRDefault="00434214">
            <w:pPr>
              <w:tabs>
                <w:tab w:val="left" w:pos="3290"/>
              </w:tabs>
              <w:spacing w:after="0" w:line="240" w:lineRule="auto"/>
              <w:ind w:left="74"/>
              <w:rPr>
                <w:rFonts w:eastAsia="SimSun"/>
                <w:szCs w:val="24"/>
              </w:rPr>
            </w:pPr>
            <w:r>
              <w:rPr>
                <w:rFonts w:eastAsia="SimSun"/>
                <w:szCs w:val="24"/>
              </w:rPr>
              <w:t>Voltmeter (AC)</w:t>
            </w:r>
          </w:p>
          <w:p w14:paraId="72558B5D" w14:textId="77777777" w:rsidR="006829C1" w:rsidRDefault="00434214">
            <w:pPr>
              <w:tabs>
                <w:tab w:val="left" w:pos="3290"/>
              </w:tabs>
              <w:spacing w:after="0" w:line="240" w:lineRule="auto"/>
              <w:ind w:left="74"/>
              <w:rPr>
                <w:rFonts w:eastAsia="SimSun"/>
                <w:szCs w:val="24"/>
              </w:rPr>
            </w:pPr>
            <w:r>
              <w:rPr>
                <w:rFonts w:eastAsia="SimSun"/>
                <w:szCs w:val="24"/>
              </w:rPr>
              <w:t>Wattmeter (single-phase)</w:t>
            </w:r>
          </w:p>
          <w:p w14:paraId="56D06E50" w14:textId="77777777" w:rsidR="006829C1" w:rsidRDefault="00434214">
            <w:pPr>
              <w:tabs>
                <w:tab w:val="left" w:pos="3290"/>
              </w:tabs>
              <w:spacing w:after="0" w:line="240" w:lineRule="auto"/>
              <w:ind w:left="74"/>
              <w:rPr>
                <w:rFonts w:eastAsia="SimSun"/>
                <w:szCs w:val="24"/>
              </w:rPr>
            </w:pPr>
            <w:r>
              <w:rPr>
                <w:rFonts w:eastAsia="SimSun"/>
                <w:szCs w:val="24"/>
              </w:rPr>
              <w:t>Circuit breaker / MCB / Switches</w:t>
            </w:r>
          </w:p>
          <w:p w14:paraId="1524D2E6" w14:textId="77777777" w:rsidR="006829C1" w:rsidRDefault="006829C1">
            <w:pPr>
              <w:tabs>
                <w:tab w:val="left" w:pos="3290"/>
              </w:tabs>
              <w:spacing w:after="0" w:line="240" w:lineRule="auto"/>
              <w:ind w:left="74"/>
              <w:rPr>
                <w:rFonts w:eastAsia="SimSun"/>
                <w:szCs w:val="24"/>
              </w:rPr>
            </w:pPr>
          </w:p>
          <w:p w14:paraId="40BB813E" w14:textId="77777777" w:rsidR="006829C1" w:rsidRDefault="00434214">
            <w:pPr>
              <w:tabs>
                <w:tab w:val="left" w:pos="3290"/>
              </w:tabs>
              <w:spacing w:after="0" w:line="240" w:lineRule="auto"/>
              <w:ind w:left="74"/>
              <w:rPr>
                <w:bCs/>
                <w:color w:val="000000"/>
              </w:rPr>
            </w:pPr>
            <w:r>
              <w:rPr>
                <w:rFonts w:eastAsia="SimSun"/>
                <w:szCs w:val="24"/>
              </w:rPr>
              <w:t>Fuse (for protection)</w:t>
            </w:r>
          </w:p>
        </w:tc>
        <w:tc>
          <w:tcPr>
            <w:tcW w:w="1471" w:type="dxa"/>
            <w:tcBorders>
              <w:top w:val="single" w:sz="4" w:space="0" w:color="000000"/>
              <w:left w:val="single" w:sz="4" w:space="0" w:color="000000"/>
              <w:bottom w:val="single" w:sz="4" w:space="0" w:color="000000"/>
              <w:right w:val="single" w:sz="4" w:space="0" w:color="000000"/>
            </w:tcBorders>
          </w:tcPr>
          <w:p w14:paraId="745A107F" w14:textId="77777777" w:rsidR="006829C1" w:rsidRDefault="00434214">
            <w:pPr>
              <w:spacing w:after="0" w:line="240" w:lineRule="auto"/>
              <w:ind w:left="2"/>
              <w:rPr>
                <w:b/>
                <w:color w:val="000000"/>
                <w:sz w:val="24"/>
              </w:rPr>
            </w:pPr>
            <w:r>
              <w:rPr>
                <w:bCs/>
                <w:color w:val="000000"/>
              </w:rPr>
              <w:t>Class Room and workshop</w:t>
            </w:r>
          </w:p>
        </w:tc>
      </w:tr>
      <w:tr w:rsidR="006829C1" w14:paraId="53DB800C" w14:textId="77777777" w:rsidTr="0000436D">
        <w:trPr>
          <w:trHeight w:val="350"/>
        </w:trPr>
        <w:tc>
          <w:tcPr>
            <w:tcW w:w="2245" w:type="dxa"/>
            <w:tcBorders>
              <w:top w:val="single" w:sz="4" w:space="0" w:color="000000"/>
              <w:left w:val="single" w:sz="4" w:space="0" w:color="000000"/>
              <w:bottom w:val="single" w:sz="4" w:space="0" w:color="000000"/>
              <w:right w:val="single" w:sz="4" w:space="0" w:color="000000"/>
            </w:tcBorders>
          </w:tcPr>
          <w:p w14:paraId="7C73D5CE" w14:textId="77777777" w:rsidR="006829C1" w:rsidRDefault="00434214">
            <w:pPr>
              <w:pStyle w:val="ListParagraph"/>
              <w:numPr>
                <w:ilvl w:val="0"/>
                <w:numId w:val="35"/>
              </w:numPr>
              <w:spacing w:line="243" w:lineRule="auto"/>
              <w:ind w:left="339"/>
              <w:rPr>
                <w:color w:val="000000"/>
              </w:rPr>
            </w:pPr>
            <w:r>
              <w:rPr>
                <w:rFonts w:eastAsia="SimSun"/>
                <w:bCs/>
                <w:sz w:val="24"/>
                <w:szCs w:val="24"/>
              </w:rPr>
              <w:t>Recognize Elements of the Power System</w:t>
            </w:r>
          </w:p>
        </w:tc>
        <w:tc>
          <w:tcPr>
            <w:tcW w:w="3240" w:type="dxa"/>
            <w:tcBorders>
              <w:top w:val="single" w:sz="4" w:space="0" w:color="000000"/>
              <w:left w:val="single" w:sz="4" w:space="0" w:color="000000"/>
              <w:bottom w:val="single" w:sz="4" w:space="0" w:color="000000"/>
              <w:right w:val="single" w:sz="4" w:space="0" w:color="000000"/>
            </w:tcBorders>
          </w:tcPr>
          <w:p w14:paraId="02DE3361"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Identify generation, transmission, and distribution elements on charts.</w:t>
            </w:r>
          </w:p>
          <w:p w14:paraId="2165C750"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Identify and label parts of a substation model.</w:t>
            </w:r>
          </w:p>
          <w:p w14:paraId="589C0EF2" w14:textId="77777777" w:rsidR="006829C1" w:rsidRDefault="00434214">
            <w:pPr>
              <w:pStyle w:val="ListParagraph"/>
              <w:numPr>
                <w:ilvl w:val="0"/>
                <w:numId w:val="36"/>
              </w:numPr>
              <w:tabs>
                <w:tab w:val="left" w:pos="3290"/>
              </w:tabs>
              <w:spacing w:after="0" w:line="240" w:lineRule="auto"/>
              <w:ind w:left="434"/>
              <w:rPr>
                <w:b/>
                <w:color w:val="000000"/>
                <w:sz w:val="24"/>
              </w:rPr>
            </w:pPr>
            <w:r>
              <w:rPr>
                <w:rFonts w:eastAsia="SimSun"/>
                <w:sz w:val="24"/>
                <w:szCs w:val="24"/>
              </w:rPr>
              <w:t>Classify consumer categories from real-world case examples.</w:t>
            </w:r>
          </w:p>
        </w:tc>
        <w:tc>
          <w:tcPr>
            <w:tcW w:w="2880" w:type="dxa"/>
            <w:tcBorders>
              <w:top w:val="single" w:sz="4" w:space="0" w:color="000000"/>
              <w:left w:val="single" w:sz="4" w:space="0" w:color="000000"/>
              <w:bottom w:val="single" w:sz="4" w:space="0" w:color="000000"/>
              <w:right w:val="single" w:sz="4" w:space="0" w:color="000000"/>
            </w:tcBorders>
          </w:tcPr>
          <w:p w14:paraId="0962230E" w14:textId="77777777" w:rsidR="00C41DBE" w:rsidRDefault="00C41DBE">
            <w:pPr>
              <w:pStyle w:val="ListParagraph"/>
              <w:numPr>
                <w:ilvl w:val="0"/>
                <w:numId w:val="36"/>
              </w:numPr>
              <w:tabs>
                <w:tab w:val="left" w:pos="3290"/>
              </w:tabs>
              <w:spacing w:after="0" w:line="240" w:lineRule="auto"/>
              <w:ind w:left="434"/>
              <w:rPr>
                <w:rFonts w:eastAsia="SimSun"/>
                <w:szCs w:val="24"/>
              </w:rPr>
            </w:pPr>
            <w:r>
              <w:t>Overview of power system (generation → transmission → distribution)</w:t>
            </w:r>
            <w:r>
              <w:br/>
              <w:t>Substation elements (busbars, breakers, isolators, transformers)</w:t>
            </w:r>
          </w:p>
          <w:p w14:paraId="14E78CB5" w14:textId="77777777" w:rsidR="006829C1" w:rsidRDefault="0043104F" w:rsidP="0043104F">
            <w:pPr>
              <w:tabs>
                <w:tab w:val="left" w:pos="3290"/>
              </w:tabs>
              <w:spacing w:after="0" w:line="240" w:lineRule="auto"/>
              <w:ind w:left="347" w:firstLine="0"/>
              <w:rPr>
                <w:rFonts w:eastAsia="SimSun"/>
                <w:szCs w:val="24"/>
              </w:rPr>
            </w:pPr>
            <w:r>
              <w:rPr>
                <w:rFonts w:eastAsia="SimSun"/>
                <w:szCs w:val="24"/>
              </w:rPr>
              <w:t>I</w:t>
            </w:r>
            <w:r w:rsidR="00434214" w:rsidRPr="0043104F">
              <w:rPr>
                <w:rFonts w:eastAsia="SimSun"/>
                <w:szCs w:val="24"/>
              </w:rPr>
              <w:t>ntroduction to different consumer categories and their standards</w:t>
            </w:r>
          </w:p>
          <w:p w14:paraId="120DAD36" w14:textId="77777777" w:rsidR="0043104F" w:rsidRDefault="0043104F" w:rsidP="0043104F">
            <w:pPr>
              <w:tabs>
                <w:tab w:val="left" w:pos="3290"/>
              </w:tabs>
              <w:spacing w:after="0" w:line="240" w:lineRule="auto"/>
              <w:rPr>
                <w:rFonts w:eastAsia="SimSun"/>
                <w:szCs w:val="24"/>
              </w:rPr>
            </w:pPr>
          </w:p>
          <w:p w14:paraId="31BA9F99" w14:textId="77777777" w:rsidR="0043104F" w:rsidRDefault="0043104F" w:rsidP="0043104F">
            <w:pPr>
              <w:tabs>
                <w:tab w:val="left" w:pos="3290"/>
              </w:tabs>
              <w:spacing w:after="0" w:line="240" w:lineRule="auto"/>
              <w:ind w:left="347" w:firstLine="0"/>
              <w:rPr>
                <w:rFonts w:eastAsia="SimSun"/>
                <w:szCs w:val="24"/>
              </w:rPr>
            </w:pPr>
            <w:r>
              <w:rPr>
                <w:rFonts w:eastAsia="SimSun"/>
                <w:szCs w:val="24"/>
              </w:rPr>
              <w:t>Over view of power system</w:t>
            </w:r>
          </w:p>
          <w:p w14:paraId="5F898626" w14:textId="77777777" w:rsidR="0043104F" w:rsidRDefault="0043104F" w:rsidP="0043104F">
            <w:pPr>
              <w:tabs>
                <w:tab w:val="left" w:pos="3290"/>
              </w:tabs>
              <w:spacing w:after="0" w:line="240" w:lineRule="auto"/>
              <w:ind w:left="347" w:firstLine="0"/>
              <w:rPr>
                <w:rFonts w:eastAsia="SimSun"/>
                <w:szCs w:val="24"/>
              </w:rPr>
            </w:pPr>
            <w:r>
              <w:rPr>
                <w:rFonts w:eastAsia="SimSun"/>
                <w:szCs w:val="24"/>
              </w:rPr>
              <w:t>Substation elements</w:t>
            </w:r>
          </w:p>
          <w:p w14:paraId="39EC4A47" w14:textId="77777777" w:rsidR="0043104F" w:rsidRPr="0043104F" w:rsidRDefault="0043104F" w:rsidP="0043104F">
            <w:pPr>
              <w:tabs>
                <w:tab w:val="left" w:pos="3290"/>
              </w:tabs>
              <w:spacing w:after="0" w:line="240" w:lineRule="auto"/>
              <w:ind w:left="347" w:firstLine="0"/>
              <w:rPr>
                <w:rFonts w:eastAsia="SimSun"/>
                <w:szCs w:val="24"/>
              </w:rPr>
            </w:pPr>
            <w:r>
              <w:rPr>
                <w:rFonts w:eastAsia="SimSun"/>
                <w:szCs w:val="24"/>
              </w:rPr>
              <w:t>consumer categories</w:t>
            </w:r>
          </w:p>
          <w:p w14:paraId="38EA63E7" w14:textId="77777777" w:rsidR="006829C1" w:rsidRDefault="006829C1">
            <w:pPr>
              <w:spacing w:after="0" w:line="360" w:lineRule="auto"/>
              <w:rPr>
                <w:b/>
                <w:iCs/>
                <w:color w:val="000000"/>
              </w:rPr>
            </w:pPr>
          </w:p>
          <w:p w14:paraId="13077428" w14:textId="77777777" w:rsidR="006829C1" w:rsidRDefault="00434214">
            <w:pPr>
              <w:spacing w:after="0" w:line="360" w:lineRule="auto"/>
              <w:rPr>
                <w:b/>
                <w:iCs/>
                <w:color w:val="000000"/>
              </w:rPr>
            </w:pPr>
            <w:r>
              <w:rPr>
                <w:b/>
                <w:iCs/>
                <w:color w:val="000000"/>
              </w:rPr>
              <w:t>Practical Activity</w:t>
            </w:r>
          </w:p>
          <w:p w14:paraId="1FFFD0D7" w14:textId="77777777" w:rsidR="00C41DBE" w:rsidRDefault="00C41DBE">
            <w:pPr>
              <w:pStyle w:val="ListParagraph"/>
              <w:tabs>
                <w:tab w:val="left" w:pos="3290"/>
              </w:tabs>
              <w:spacing w:after="0" w:line="240" w:lineRule="auto"/>
              <w:ind w:left="434"/>
              <w:rPr>
                <w:rFonts w:eastAsia="SimSun"/>
                <w:sz w:val="24"/>
                <w:szCs w:val="24"/>
              </w:rPr>
            </w:pPr>
            <w:r>
              <w:t xml:space="preserve">Trainees label parts on a substation </w:t>
            </w:r>
            <w:r w:rsidR="00BC5318">
              <w:t>layout</w:t>
            </w:r>
            <w:r>
              <w:t>, identify system elements, and classify consumer categories with examples.</w:t>
            </w:r>
          </w:p>
          <w:p w14:paraId="33FB8553" w14:textId="77777777" w:rsidR="00821307" w:rsidRDefault="00821307" w:rsidP="0000436D">
            <w:pPr>
              <w:pStyle w:val="ListParagraph"/>
              <w:tabs>
                <w:tab w:val="left" w:pos="3290"/>
              </w:tabs>
              <w:spacing w:after="0" w:line="240" w:lineRule="auto"/>
              <w:ind w:left="434"/>
              <w:rPr>
                <w:bCs/>
                <w:color w:val="000000"/>
                <w:sz w:val="24"/>
              </w:rPr>
            </w:pPr>
          </w:p>
        </w:tc>
        <w:tc>
          <w:tcPr>
            <w:tcW w:w="1800" w:type="dxa"/>
            <w:tcBorders>
              <w:top w:val="single" w:sz="4" w:space="0" w:color="000000"/>
              <w:left w:val="single" w:sz="4" w:space="0" w:color="000000"/>
              <w:bottom w:val="single" w:sz="4" w:space="0" w:color="000000"/>
              <w:right w:val="single" w:sz="4" w:space="0" w:color="000000"/>
            </w:tcBorders>
          </w:tcPr>
          <w:p w14:paraId="533683FD" w14:textId="77777777" w:rsidR="006829C1" w:rsidRDefault="00434214">
            <w:pPr>
              <w:spacing w:after="0" w:line="240" w:lineRule="auto"/>
              <w:ind w:left="720" w:hanging="718"/>
              <w:jc w:val="right"/>
              <w:rPr>
                <w:color w:val="000000"/>
              </w:rPr>
            </w:pPr>
            <w:r>
              <w:rPr>
                <w:color w:val="000000"/>
              </w:rPr>
              <w:t>Theory-03Hrs</w:t>
            </w:r>
          </w:p>
          <w:p w14:paraId="6D725BA5" w14:textId="77777777" w:rsidR="006829C1" w:rsidRDefault="00434214">
            <w:pPr>
              <w:spacing w:after="0" w:line="240" w:lineRule="auto"/>
              <w:ind w:left="-34"/>
              <w:jc w:val="right"/>
              <w:rPr>
                <w:color w:val="000000"/>
              </w:rPr>
            </w:pPr>
            <w:r>
              <w:rPr>
                <w:color w:val="000000"/>
              </w:rPr>
              <w:t>Practical-03Hrs</w:t>
            </w:r>
          </w:p>
          <w:p w14:paraId="5732C7DE" w14:textId="77777777" w:rsidR="006829C1" w:rsidRDefault="00434214">
            <w:pPr>
              <w:spacing w:after="0" w:line="276" w:lineRule="auto"/>
              <w:ind w:left="2"/>
              <w:jc w:val="right"/>
              <w:rPr>
                <w:color w:val="000000"/>
              </w:rPr>
            </w:pPr>
            <w:r>
              <w:rPr>
                <w:color w:val="000000"/>
              </w:rPr>
              <w:t>Total- 06Hrs</w:t>
            </w:r>
          </w:p>
        </w:tc>
        <w:tc>
          <w:tcPr>
            <w:tcW w:w="1815" w:type="dxa"/>
            <w:tcBorders>
              <w:top w:val="single" w:sz="4" w:space="0" w:color="000000"/>
              <w:left w:val="single" w:sz="4" w:space="0" w:color="000000"/>
              <w:bottom w:val="single" w:sz="4" w:space="0" w:color="000000"/>
              <w:right w:val="single" w:sz="4" w:space="0" w:color="000000"/>
            </w:tcBorders>
          </w:tcPr>
          <w:p w14:paraId="522A8476" w14:textId="77777777" w:rsidR="006829C1" w:rsidRDefault="00434214">
            <w:pPr>
              <w:tabs>
                <w:tab w:val="left" w:pos="3290"/>
              </w:tabs>
              <w:spacing w:after="0" w:line="240" w:lineRule="auto"/>
              <w:ind w:left="74"/>
              <w:rPr>
                <w:rFonts w:eastAsia="SimSun"/>
                <w:szCs w:val="24"/>
              </w:rPr>
            </w:pPr>
            <w:r>
              <w:rPr>
                <w:rFonts w:eastAsia="SimSun"/>
                <w:szCs w:val="24"/>
              </w:rPr>
              <w:t>Posters/Charts of Power System (Generation → Transmission → Distribution → Utilization)</w:t>
            </w:r>
          </w:p>
          <w:p w14:paraId="44288386" w14:textId="77777777" w:rsidR="006829C1" w:rsidRDefault="00434214">
            <w:pPr>
              <w:tabs>
                <w:tab w:val="left" w:pos="3290"/>
              </w:tabs>
              <w:spacing w:after="0" w:line="240" w:lineRule="auto"/>
              <w:ind w:left="74"/>
              <w:rPr>
                <w:rFonts w:eastAsia="SimSun"/>
                <w:szCs w:val="24"/>
              </w:rPr>
            </w:pPr>
            <w:r>
              <w:rPr>
                <w:rFonts w:eastAsia="SimSun"/>
                <w:szCs w:val="24"/>
              </w:rPr>
              <w:t>Single Line Diagrams (SLDs) of power system networks</w:t>
            </w:r>
          </w:p>
          <w:p w14:paraId="614A91A8" w14:textId="77777777" w:rsidR="006829C1" w:rsidRDefault="00434214">
            <w:pPr>
              <w:tabs>
                <w:tab w:val="left" w:pos="3290"/>
              </w:tabs>
              <w:spacing w:after="0" w:line="240" w:lineRule="auto"/>
              <w:ind w:left="74"/>
              <w:rPr>
                <w:rFonts w:ascii="Times New Roman" w:eastAsia="Times New Roman" w:hAnsi="Times New Roman" w:cs="Times New Roman"/>
                <w:sz w:val="24"/>
                <w:szCs w:val="24"/>
              </w:rPr>
            </w:pPr>
            <w:r>
              <w:rPr>
                <w:rFonts w:eastAsia="SimSun"/>
                <w:szCs w:val="24"/>
              </w:rPr>
              <w:t>Multimedia projector / screen (for digital</w:t>
            </w:r>
            <w:r>
              <w:rPr>
                <w:rFonts w:ascii="Times New Roman" w:eastAsia="Times New Roman" w:hAnsi="Times New Roman" w:cs="Times New Roman"/>
                <w:sz w:val="24"/>
                <w:szCs w:val="24"/>
              </w:rPr>
              <w:t xml:space="preserve"> diagrams)</w:t>
            </w:r>
          </w:p>
          <w:p w14:paraId="04C2BC0B" w14:textId="77777777" w:rsidR="006829C1" w:rsidRDefault="006829C1">
            <w:pPr>
              <w:spacing w:after="136" w:line="240" w:lineRule="auto"/>
              <w:ind w:hanging="16"/>
              <w:rPr>
                <w:bCs/>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DB49596" w14:textId="77777777" w:rsidR="006829C1" w:rsidRDefault="00434214">
            <w:pPr>
              <w:spacing w:after="136" w:line="240" w:lineRule="auto"/>
              <w:ind w:left="2"/>
              <w:rPr>
                <w:b/>
                <w:color w:val="000000"/>
                <w:sz w:val="24"/>
              </w:rPr>
            </w:pPr>
            <w:r>
              <w:rPr>
                <w:bCs/>
                <w:color w:val="000000"/>
              </w:rPr>
              <w:t>Class Room and workshop</w:t>
            </w:r>
          </w:p>
        </w:tc>
      </w:tr>
      <w:tr w:rsidR="006829C1" w14:paraId="044731D8" w14:textId="77777777" w:rsidTr="0000436D">
        <w:trPr>
          <w:trHeight w:val="1610"/>
        </w:trPr>
        <w:tc>
          <w:tcPr>
            <w:tcW w:w="2245" w:type="dxa"/>
            <w:tcBorders>
              <w:top w:val="single" w:sz="4" w:space="0" w:color="000000"/>
              <w:left w:val="single" w:sz="4" w:space="0" w:color="000000"/>
              <w:bottom w:val="single" w:sz="4" w:space="0" w:color="000000"/>
              <w:right w:val="single" w:sz="4" w:space="0" w:color="000000"/>
            </w:tcBorders>
          </w:tcPr>
          <w:p w14:paraId="26CC1D0F" w14:textId="693747CA" w:rsidR="006829C1" w:rsidRDefault="006829C1">
            <w:pPr>
              <w:pStyle w:val="ListParagraph"/>
              <w:numPr>
                <w:ilvl w:val="0"/>
                <w:numId w:val="35"/>
              </w:numPr>
              <w:spacing w:line="243" w:lineRule="auto"/>
              <w:ind w:left="339"/>
              <w:rPr>
                <w:color w:val="000000"/>
              </w:rPr>
            </w:pPr>
          </w:p>
        </w:tc>
        <w:tc>
          <w:tcPr>
            <w:tcW w:w="3240" w:type="dxa"/>
            <w:tcBorders>
              <w:top w:val="single" w:sz="4" w:space="0" w:color="000000"/>
              <w:left w:val="single" w:sz="4" w:space="0" w:color="000000"/>
              <w:bottom w:val="single" w:sz="4" w:space="0" w:color="000000"/>
              <w:right w:val="single" w:sz="4" w:space="0" w:color="000000"/>
            </w:tcBorders>
          </w:tcPr>
          <w:p w14:paraId="7F8393F9"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Match given equipment with appropriate voltage levels.</w:t>
            </w:r>
          </w:p>
          <w:p w14:paraId="75D0BB41"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Label primary and secondary voltage levels on a diagram or field setup.</w:t>
            </w:r>
          </w:p>
          <w:p w14:paraId="63AC99EF" w14:textId="77777777" w:rsidR="006829C1" w:rsidRDefault="00434214">
            <w:pPr>
              <w:pStyle w:val="ListParagraph"/>
              <w:numPr>
                <w:ilvl w:val="0"/>
                <w:numId w:val="36"/>
              </w:numPr>
              <w:tabs>
                <w:tab w:val="left" w:pos="3290"/>
              </w:tabs>
              <w:spacing w:after="0" w:line="240" w:lineRule="auto"/>
              <w:ind w:left="434"/>
              <w:rPr>
                <w:color w:val="000000"/>
              </w:rPr>
            </w:pPr>
            <w:r>
              <w:rPr>
                <w:rFonts w:eastAsia="SimSun"/>
                <w:sz w:val="24"/>
                <w:szCs w:val="24"/>
              </w:rPr>
              <w:t>Select appropriate PPE and tools for specified voltage levels.</w:t>
            </w:r>
          </w:p>
        </w:tc>
        <w:tc>
          <w:tcPr>
            <w:tcW w:w="2880" w:type="dxa"/>
            <w:tcBorders>
              <w:top w:val="single" w:sz="4" w:space="0" w:color="000000"/>
              <w:left w:val="single" w:sz="4" w:space="0" w:color="000000"/>
              <w:bottom w:val="single" w:sz="4" w:space="0" w:color="000000"/>
              <w:right w:val="single" w:sz="4" w:space="0" w:color="000000"/>
            </w:tcBorders>
          </w:tcPr>
          <w:p w14:paraId="6F9A4043"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Concept of different level of voltage and insulation levels</w:t>
            </w:r>
          </w:p>
          <w:p w14:paraId="0BA02D66"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Concept or primary distribution and secondary distribution</w:t>
            </w:r>
          </w:p>
          <w:p w14:paraId="1AFA5AA1"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Introduction of PPEs for different voltage level and their standards</w:t>
            </w:r>
          </w:p>
          <w:p w14:paraId="11738B49" w14:textId="77777777" w:rsidR="006829C1" w:rsidRDefault="006829C1">
            <w:pPr>
              <w:pStyle w:val="ListParagraph"/>
              <w:tabs>
                <w:tab w:val="left" w:pos="3290"/>
              </w:tabs>
              <w:spacing w:after="0" w:line="240" w:lineRule="auto"/>
              <w:ind w:left="434"/>
              <w:rPr>
                <w:rFonts w:eastAsia="SimSun"/>
                <w:sz w:val="24"/>
                <w:szCs w:val="24"/>
              </w:rPr>
            </w:pPr>
          </w:p>
          <w:p w14:paraId="18B33D39" w14:textId="77777777" w:rsidR="006829C1" w:rsidRDefault="00434214">
            <w:pPr>
              <w:spacing w:after="0" w:line="360" w:lineRule="auto"/>
              <w:rPr>
                <w:b/>
                <w:iCs/>
                <w:color w:val="000000"/>
              </w:rPr>
            </w:pPr>
            <w:r>
              <w:rPr>
                <w:b/>
                <w:iCs/>
                <w:color w:val="000000"/>
              </w:rPr>
              <w:t>Practical Activity</w:t>
            </w:r>
          </w:p>
          <w:p w14:paraId="2F40750C" w14:textId="77777777" w:rsidR="006829C1" w:rsidRDefault="00434214">
            <w:pPr>
              <w:pStyle w:val="ListParagraph"/>
              <w:tabs>
                <w:tab w:val="left" w:pos="3290"/>
              </w:tabs>
              <w:spacing w:after="0" w:line="240" w:lineRule="auto"/>
              <w:ind w:left="74"/>
              <w:rPr>
                <w:color w:val="000000"/>
              </w:rPr>
            </w:pPr>
            <w:r>
              <w:rPr>
                <w:rFonts w:eastAsia="SimSun"/>
                <w:sz w:val="24"/>
                <w:szCs w:val="24"/>
              </w:rPr>
              <w:t xml:space="preserve"> Inspect a distribution line, label primary and secondary voltage and select the appropriate PPE and tools according to the identified voltage level.</w:t>
            </w:r>
          </w:p>
        </w:tc>
        <w:tc>
          <w:tcPr>
            <w:tcW w:w="1800" w:type="dxa"/>
            <w:tcBorders>
              <w:top w:val="single" w:sz="4" w:space="0" w:color="000000"/>
              <w:left w:val="single" w:sz="4" w:space="0" w:color="000000"/>
              <w:bottom w:val="single" w:sz="4" w:space="0" w:color="000000"/>
              <w:right w:val="single" w:sz="4" w:space="0" w:color="000000"/>
            </w:tcBorders>
          </w:tcPr>
          <w:p w14:paraId="56D70FD2" w14:textId="77777777" w:rsidR="006829C1" w:rsidRDefault="00434214">
            <w:pPr>
              <w:spacing w:after="0" w:line="240" w:lineRule="auto"/>
              <w:ind w:left="720" w:hanging="718"/>
              <w:jc w:val="right"/>
              <w:rPr>
                <w:color w:val="000000"/>
              </w:rPr>
            </w:pPr>
            <w:r>
              <w:rPr>
                <w:color w:val="000000"/>
              </w:rPr>
              <w:t>Theory-03Hrs</w:t>
            </w:r>
          </w:p>
          <w:p w14:paraId="1386C98D" w14:textId="77777777" w:rsidR="006829C1" w:rsidRDefault="00434214">
            <w:pPr>
              <w:spacing w:after="0" w:line="240" w:lineRule="auto"/>
              <w:ind w:left="-34"/>
              <w:jc w:val="right"/>
              <w:rPr>
                <w:color w:val="000000"/>
              </w:rPr>
            </w:pPr>
            <w:r>
              <w:rPr>
                <w:color w:val="000000"/>
              </w:rPr>
              <w:t>Practical-03Hrs</w:t>
            </w:r>
          </w:p>
          <w:p w14:paraId="34EEED08" w14:textId="77777777" w:rsidR="006829C1" w:rsidRDefault="00434214">
            <w:pPr>
              <w:spacing w:after="0" w:line="276" w:lineRule="auto"/>
              <w:ind w:left="2"/>
              <w:jc w:val="right"/>
              <w:rPr>
                <w:color w:val="000000"/>
              </w:rPr>
            </w:pPr>
            <w:r>
              <w:rPr>
                <w:color w:val="000000"/>
              </w:rPr>
              <w:t>Total- 06Hrs</w:t>
            </w:r>
          </w:p>
        </w:tc>
        <w:tc>
          <w:tcPr>
            <w:tcW w:w="1815" w:type="dxa"/>
            <w:tcBorders>
              <w:top w:val="single" w:sz="4" w:space="0" w:color="000000"/>
              <w:left w:val="single" w:sz="4" w:space="0" w:color="000000"/>
              <w:bottom w:val="single" w:sz="4" w:space="0" w:color="000000"/>
              <w:right w:val="single" w:sz="4" w:space="0" w:color="000000"/>
            </w:tcBorders>
          </w:tcPr>
          <w:p w14:paraId="4D081855" w14:textId="77777777" w:rsidR="006829C1" w:rsidRDefault="00434214">
            <w:pPr>
              <w:spacing w:after="0" w:line="276" w:lineRule="auto"/>
              <w:rPr>
                <w:color w:val="000000"/>
              </w:rPr>
            </w:pPr>
            <w:r>
              <w:rPr>
                <w:color w:val="000000"/>
              </w:rPr>
              <w:t>Distribution line model (copper/aluminum conductors, load bank, supply source)</w:t>
            </w:r>
          </w:p>
          <w:p w14:paraId="4A9A5935" w14:textId="77777777" w:rsidR="006829C1" w:rsidRDefault="00434214">
            <w:pPr>
              <w:spacing w:after="0" w:line="276" w:lineRule="auto"/>
              <w:rPr>
                <w:color w:val="000000"/>
              </w:rPr>
            </w:pPr>
            <w:r>
              <w:rPr>
                <w:color w:val="000000"/>
              </w:rPr>
              <w:t>Ammeter (AC)</w:t>
            </w:r>
          </w:p>
          <w:p w14:paraId="1E5D286A" w14:textId="77777777" w:rsidR="006829C1" w:rsidRDefault="00434214">
            <w:pPr>
              <w:spacing w:after="0" w:line="276" w:lineRule="auto"/>
              <w:rPr>
                <w:color w:val="000000"/>
              </w:rPr>
            </w:pPr>
            <w:r>
              <w:rPr>
                <w:color w:val="000000"/>
              </w:rPr>
              <w:t>Voltmeter (AC)</w:t>
            </w:r>
          </w:p>
          <w:p w14:paraId="76E41C08" w14:textId="77777777" w:rsidR="006829C1" w:rsidRDefault="006829C1">
            <w:pPr>
              <w:spacing w:after="0" w:line="276" w:lineRule="auto"/>
              <w:rPr>
                <w:color w:val="000000"/>
              </w:rPr>
            </w:pPr>
          </w:p>
          <w:p w14:paraId="28146195" w14:textId="77777777" w:rsidR="006829C1" w:rsidRDefault="00434214">
            <w:pPr>
              <w:spacing w:after="0" w:line="276" w:lineRule="auto"/>
              <w:rPr>
                <w:color w:val="000000"/>
              </w:rPr>
            </w:pPr>
            <w:r>
              <w:rPr>
                <w:color w:val="000000"/>
              </w:rPr>
              <w:t>Multimeter (for resistance measurement)</w:t>
            </w:r>
          </w:p>
          <w:p w14:paraId="30F06294" w14:textId="77777777" w:rsidR="006829C1" w:rsidRDefault="00434214">
            <w:pPr>
              <w:spacing w:after="0" w:line="276" w:lineRule="auto"/>
              <w:rPr>
                <w:color w:val="000000"/>
              </w:rPr>
            </w:pPr>
            <w:r>
              <w:rPr>
                <w:color w:val="000000"/>
              </w:rPr>
              <w:t>Wattmeter (single/three-phase as required)</w:t>
            </w:r>
          </w:p>
          <w:p w14:paraId="11028C41" w14:textId="77777777" w:rsidR="006829C1" w:rsidRDefault="00434214">
            <w:pPr>
              <w:spacing w:after="0" w:line="276" w:lineRule="auto"/>
              <w:rPr>
                <w:color w:val="000000"/>
              </w:rPr>
            </w:pPr>
            <w:r>
              <w:rPr>
                <w:color w:val="000000"/>
              </w:rPr>
              <w:t>Measuring tape (for conductor length)</w:t>
            </w:r>
          </w:p>
          <w:p w14:paraId="29CB4DD7" w14:textId="77777777" w:rsidR="006829C1" w:rsidRDefault="00434214">
            <w:pPr>
              <w:spacing w:after="0" w:line="276" w:lineRule="auto"/>
              <w:rPr>
                <w:color w:val="000000"/>
              </w:rPr>
            </w:pPr>
            <w:r>
              <w:rPr>
                <w:color w:val="000000"/>
              </w:rPr>
              <w:t>Calculation sheets / observation tables</w:t>
            </w:r>
          </w:p>
        </w:tc>
        <w:tc>
          <w:tcPr>
            <w:tcW w:w="1471" w:type="dxa"/>
            <w:tcBorders>
              <w:top w:val="single" w:sz="4" w:space="0" w:color="000000"/>
              <w:left w:val="single" w:sz="4" w:space="0" w:color="000000"/>
              <w:bottom w:val="single" w:sz="4" w:space="0" w:color="000000"/>
              <w:right w:val="single" w:sz="4" w:space="0" w:color="000000"/>
            </w:tcBorders>
          </w:tcPr>
          <w:p w14:paraId="7775FBBB" w14:textId="77777777" w:rsidR="006829C1" w:rsidRDefault="00434214">
            <w:pPr>
              <w:spacing w:after="0" w:line="276" w:lineRule="auto"/>
              <w:ind w:left="2"/>
              <w:rPr>
                <w:color w:val="000000"/>
              </w:rPr>
            </w:pPr>
            <w:r>
              <w:rPr>
                <w:bCs/>
                <w:color w:val="000000"/>
              </w:rPr>
              <w:t>Class Room and workshop</w:t>
            </w:r>
          </w:p>
        </w:tc>
      </w:tr>
      <w:tr w:rsidR="006829C1" w14:paraId="189BC2F5"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tcPr>
          <w:p w14:paraId="3A4FD727" w14:textId="77777777" w:rsidR="006829C1" w:rsidRDefault="00434214">
            <w:pPr>
              <w:pStyle w:val="ListParagraph"/>
              <w:numPr>
                <w:ilvl w:val="0"/>
                <w:numId w:val="35"/>
              </w:numPr>
              <w:spacing w:line="243" w:lineRule="auto"/>
              <w:ind w:left="339"/>
              <w:rPr>
                <w:color w:val="000000"/>
              </w:rPr>
            </w:pPr>
            <w:r>
              <w:rPr>
                <w:rFonts w:eastAsia="SimSun"/>
                <w:bCs/>
                <w:sz w:val="24"/>
                <w:szCs w:val="24"/>
              </w:rPr>
              <w:t>Demonstrate Electrical Protection Fundamentals</w:t>
            </w:r>
          </w:p>
        </w:tc>
        <w:tc>
          <w:tcPr>
            <w:tcW w:w="3240" w:type="dxa"/>
            <w:tcBorders>
              <w:top w:val="single" w:sz="4" w:space="0" w:color="000000"/>
              <w:left w:val="single" w:sz="4" w:space="0" w:color="000000"/>
              <w:bottom w:val="single" w:sz="4" w:space="0" w:color="000000"/>
              <w:right w:val="single" w:sz="4" w:space="0" w:color="000000"/>
            </w:tcBorders>
          </w:tcPr>
          <w:p w14:paraId="23FDC90A"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Demonstrate testing of fuses, circuit breakers, and relays.</w:t>
            </w:r>
          </w:p>
          <w:p w14:paraId="5A163E40"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Install and check a simple grounding system.</w:t>
            </w:r>
          </w:p>
          <w:p w14:paraId="225F113E" w14:textId="77777777" w:rsidR="006829C1" w:rsidRDefault="00434214">
            <w:pPr>
              <w:pStyle w:val="ListParagraph"/>
              <w:numPr>
                <w:ilvl w:val="0"/>
                <w:numId w:val="36"/>
              </w:numPr>
              <w:tabs>
                <w:tab w:val="left" w:pos="3290"/>
              </w:tabs>
              <w:spacing w:after="0" w:line="240" w:lineRule="auto"/>
              <w:ind w:left="434"/>
              <w:rPr>
                <w:b/>
                <w:color w:val="000000"/>
              </w:rPr>
            </w:pPr>
            <w:r>
              <w:rPr>
                <w:rFonts w:eastAsia="SimSun"/>
                <w:sz w:val="24"/>
                <w:szCs w:val="24"/>
              </w:rPr>
              <w:t>Identify unsafe grounding conditions.</w:t>
            </w:r>
          </w:p>
        </w:tc>
        <w:tc>
          <w:tcPr>
            <w:tcW w:w="2880" w:type="dxa"/>
            <w:tcBorders>
              <w:top w:val="single" w:sz="4" w:space="0" w:color="000000"/>
              <w:left w:val="single" w:sz="4" w:space="0" w:color="000000"/>
              <w:bottom w:val="single" w:sz="4" w:space="0" w:color="000000"/>
              <w:right w:val="single" w:sz="4" w:space="0" w:color="000000"/>
            </w:tcBorders>
          </w:tcPr>
          <w:p w14:paraId="342531E5" w14:textId="77777777" w:rsidR="006829C1" w:rsidRDefault="006829C1">
            <w:pPr>
              <w:spacing w:after="0" w:line="360" w:lineRule="auto"/>
              <w:contextualSpacing/>
              <w:rPr>
                <w:bCs/>
                <w:iCs/>
                <w:color w:val="000000"/>
              </w:rPr>
            </w:pPr>
          </w:p>
          <w:p w14:paraId="11F7E4C7" w14:textId="77777777" w:rsidR="00960905" w:rsidRPr="00960905" w:rsidRDefault="00960905" w:rsidP="00960905">
            <w:pPr>
              <w:spacing w:after="0" w:line="360" w:lineRule="auto"/>
              <w:contextualSpacing/>
              <w:rPr>
                <w:bCs/>
                <w:iCs/>
                <w:color w:val="000000"/>
              </w:rPr>
            </w:pPr>
          </w:p>
          <w:p w14:paraId="6E105DD0" w14:textId="77777777" w:rsidR="00960905" w:rsidRPr="00960905" w:rsidRDefault="00960905" w:rsidP="00960905">
            <w:pPr>
              <w:numPr>
                <w:ilvl w:val="0"/>
                <w:numId w:val="36"/>
              </w:numPr>
              <w:tabs>
                <w:tab w:val="left" w:pos="3290"/>
              </w:tabs>
              <w:spacing w:after="0" w:line="240" w:lineRule="auto"/>
              <w:ind w:left="434"/>
              <w:contextualSpacing/>
              <w:rPr>
                <w:rFonts w:eastAsia="SimSun"/>
                <w:sz w:val="24"/>
                <w:szCs w:val="24"/>
              </w:rPr>
            </w:pPr>
            <w:r w:rsidRPr="00960905">
              <w:rPr>
                <w:rFonts w:eastAsia="SimSun"/>
                <w:sz w:val="24"/>
                <w:szCs w:val="24"/>
              </w:rPr>
              <w:t xml:space="preserve">Define fuses, circuit breaker and relay </w:t>
            </w:r>
          </w:p>
          <w:p w14:paraId="04EBE542" w14:textId="77777777" w:rsidR="00960905" w:rsidRPr="00960905" w:rsidRDefault="00960905" w:rsidP="00960905">
            <w:pPr>
              <w:numPr>
                <w:ilvl w:val="0"/>
                <w:numId w:val="36"/>
              </w:numPr>
              <w:tabs>
                <w:tab w:val="left" w:pos="3290"/>
              </w:tabs>
              <w:spacing w:after="0" w:line="240" w:lineRule="auto"/>
              <w:ind w:left="434"/>
              <w:contextualSpacing/>
              <w:rPr>
                <w:rFonts w:eastAsia="SimSun"/>
                <w:sz w:val="24"/>
                <w:szCs w:val="24"/>
              </w:rPr>
            </w:pPr>
            <w:r w:rsidRPr="00960905">
              <w:rPr>
                <w:rFonts w:eastAsia="SimSun"/>
                <w:sz w:val="24"/>
                <w:szCs w:val="24"/>
              </w:rPr>
              <w:t>Concept of system grounding</w:t>
            </w:r>
          </w:p>
          <w:p w14:paraId="68C6CFA5" w14:textId="77777777" w:rsidR="00960905" w:rsidRPr="00960905" w:rsidRDefault="00960905" w:rsidP="00960905">
            <w:pPr>
              <w:numPr>
                <w:ilvl w:val="0"/>
                <w:numId w:val="36"/>
              </w:numPr>
              <w:tabs>
                <w:tab w:val="left" w:pos="3290"/>
              </w:tabs>
              <w:spacing w:after="0" w:line="240" w:lineRule="auto"/>
              <w:ind w:left="434"/>
              <w:contextualSpacing/>
              <w:rPr>
                <w:rFonts w:eastAsia="SimSun"/>
                <w:sz w:val="24"/>
                <w:szCs w:val="24"/>
              </w:rPr>
            </w:pPr>
            <w:r w:rsidRPr="00960905">
              <w:rPr>
                <w:rFonts w:eastAsia="SimSun"/>
                <w:sz w:val="24"/>
                <w:szCs w:val="24"/>
              </w:rPr>
              <w:t>Importance of grounding</w:t>
            </w:r>
          </w:p>
          <w:p w14:paraId="2E18CF66" w14:textId="77777777" w:rsidR="00960905" w:rsidRPr="00960905" w:rsidRDefault="00960905" w:rsidP="00960905">
            <w:pPr>
              <w:spacing w:after="0" w:line="360" w:lineRule="auto"/>
              <w:rPr>
                <w:b/>
                <w:iCs/>
                <w:color w:val="000000"/>
              </w:rPr>
            </w:pPr>
            <w:r w:rsidRPr="00960905">
              <w:rPr>
                <w:b/>
                <w:iCs/>
                <w:color w:val="000000"/>
              </w:rPr>
              <w:t>Practical Activity</w:t>
            </w:r>
          </w:p>
          <w:p w14:paraId="08D94976" w14:textId="77777777" w:rsidR="00960905" w:rsidRPr="00960905" w:rsidRDefault="00960905" w:rsidP="00960905">
            <w:pPr>
              <w:tabs>
                <w:tab w:val="left" w:pos="3290"/>
              </w:tabs>
              <w:spacing w:after="0" w:line="240" w:lineRule="auto"/>
              <w:ind w:left="434"/>
              <w:contextualSpacing/>
              <w:rPr>
                <w:rFonts w:eastAsia="SimSun"/>
                <w:sz w:val="24"/>
                <w:szCs w:val="24"/>
              </w:rPr>
            </w:pPr>
            <w:r w:rsidRPr="00960905">
              <w:rPr>
                <w:rFonts w:eastAsia="SimSun"/>
                <w:sz w:val="24"/>
                <w:szCs w:val="24"/>
              </w:rPr>
              <w:t>.</w:t>
            </w:r>
          </w:p>
          <w:p w14:paraId="12E3D956" w14:textId="77777777" w:rsidR="00075748" w:rsidRDefault="00960905" w:rsidP="00960905">
            <w:pPr>
              <w:pStyle w:val="ListParagraph"/>
              <w:tabs>
                <w:tab w:val="left" w:pos="3290"/>
              </w:tabs>
              <w:spacing w:after="0" w:line="240" w:lineRule="auto"/>
              <w:ind w:left="434"/>
              <w:rPr>
                <w:color w:val="000000"/>
              </w:rPr>
            </w:pPr>
            <w:r w:rsidRPr="00960905">
              <w:t>Trainees test fuses/breakers/relays, install a simple grounding system, and identify unsafe grounding conditions on mock setup.</w:t>
            </w:r>
          </w:p>
        </w:tc>
        <w:tc>
          <w:tcPr>
            <w:tcW w:w="1800" w:type="dxa"/>
            <w:tcBorders>
              <w:top w:val="single" w:sz="4" w:space="0" w:color="000000"/>
              <w:left w:val="single" w:sz="4" w:space="0" w:color="000000"/>
              <w:bottom w:val="single" w:sz="4" w:space="0" w:color="000000"/>
              <w:right w:val="single" w:sz="4" w:space="0" w:color="000000"/>
            </w:tcBorders>
          </w:tcPr>
          <w:p w14:paraId="4A1564D3" w14:textId="77777777" w:rsidR="006829C1" w:rsidRDefault="00434214">
            <w:pPr>
              <w:spacing w:after="0" w:line="240" w:lineRule="auto"/>
              <w:ind w:left="720" w:hanging="718"/>
              <w:jc w:val="right"/>
              <w:rPr>
                <w:color w:val="000000"/>
              </w:rPr>
            </w:pPr>
            <w:r>
              <w:rPr>
                <w:color w:val="000000"/>
              </w:rPr>
              <w:t>Theory-03Hrs</w:t>
            </w:r>
          </w:p>
          <w:p w14:paraId="31C9CF6A" w14:textId="77777777" w:rsidR="006829C1" w:rsidRDefault="00434214">
            <w:pPr>
              <w:spacing w:after="0" w:line="240" w:lineRule="auto"/>
              <w:ind w:left="-34"/>
              <w:jc w:val="right"/>
              <w:rPr>
                <w:color w:val="000000"/>
              </w:rPr>
            </w:pPr>
            <w:r>
              <w:rPr>
                <w:color w:val="000000"/>
              </w:rPr>
              <w:t>Practical-06Hrs</w:t>
            </w:r>
          </w:p>
          <w:p w14:paraId="2626EA67" w14:textId="77777777" w:rsidR="006829C1" w:rsidRDefault="00434214">
            <w:pPr>
              <w:spacing w:after="0" w:line="276" w:lineRule="auto"/>
              <w:ind w:left="2"/>
              <w:jc w:val="right"/>
              <w:rPr>
                <w:color w:val="000000"/>
              </w:rPr>
            </w:pPr>
            <w:r>
              <w:rPr>
                <w:color w:val="000000"/>
              </w:rPr>
              <w:t>Total- 09Hrs</w:t>
            </w:r>
          </w:p>
        </w:tc>
        <w:tc>
          <w:tcPr>
            <w:tcW w:w="1815" w:type="dxa"/>
            <w:tcBorders>
              <w:top w:val="single" w:sz="4" w:space="0" w:color="000000"/>
              <w:left w:val="single" w:sz="4" w:space="0" w:color="000000"/>
              <w:bottom w:val="single" w:sz="4" w:space="0" w:color="000000"/>
              <w:right w:val="single" w:sz="4" w:space="0" w:color="000000"/>
            </w:tcBorders>
          </w:tcPr>
          <w:p w14:paraId="3DFB438A" w14:textId="77777777" w:rsidR="006829C1" w:rsidRDefault="006829C1">
            <w:pPr>
              <w:spacing w:after="0" w:line="276" w:lineRule="auto"/>
              <w:rPr>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6B5AE1F7" w14:textId="77777777" w:rsidR="006829C1" w:rsidRDefault="00434214">
            <w:pPr>
              <w:spacing w:after="0" w:line="276" w:lineRule="auto"/>
              <w:ind w:left="2"/>
              <w:rPr>
                <w:color w:val="000000"/>
              </w:rPr>
            </w:pPr>
            <w:r>
              <w:rPr>
                <w:bCs/>
                <w:color w:val="000000"/>
              </w:rPr>
              <w:t>Class Room and workshop</w:t>
            </w:r>
          </w:p>
        </w:tc>
      </w:tr>
      <w:tr w:rsidR="006829C1" w14:paraId="130A5EAF" w14:textId="77777777" w:rsidTr="0000436D">
        <w:trPr>
          <w:trHeight w:val="170"/>
        </w:trPr>
        <w:tc>
          <w:tcPr>
            <w:tcW w:w="2245" w:type="dxa"/>
            <w:tcBorders>
              <w:top w:val="single" w:sz="4" w:space="0" w:color="000000"/>
              <w:left w:val="single" w:sz="4" w:space="0" w:color="000000"/>
              <w:bottom w:val="single" w:sz="4" w:space="0" w:color="000000"/>
              <w:right w:val="single" w:sz="4" w:space="0" w:color="000000"/>
            </w:tcBorders>
          </w:tcPr>
          <w:p w14:paraId="2A92FF28" w14:textId="77777777" w:rsidR="006829C1" w:rsidRDefault="00434214">
            <w:pPr>
              <w:pStyle w:val="ListParagraph"/>
              <w:numPr>
                <w:ilvl w:val="0"/>
                <w:numId w:val="35"/>
              </w:numPr>
              <w:spacing w:line="243" w:lineRule="auto"/>
              <w:ind w:left="339"/>
              <w:rPr>
                <w:color w:val="000000"/>
              </w:rPr>
            </w:pPr>
            <w:r>
              <w:rPr>
                <w:rFonts w:eastAsia="SimSun"/>
                <w:sz w:val="24"/>
                <w:szCs w:val="24"/>
              </w:rPr>
              <w:t>Interpret Line Losses and Power Factor Correction</w:t>
            </w:r>
          </w:p>
        </w:tc>
        <w:tc>
          <w:tcPr>
            <w:tcW w:w="3240" w:type="dxa"/>
            <w:tcBorders>
              <w:top w:val="single" w:sz="4" w:space="0" w:color="000000"/>
              <w:left w:val="single" w:sz="4" w:space="0" w:color="000000"/>
              <w:bottom w:val="single" w:sz="4" w:space="0" w:color="000000"/>
              <w:right w:val="single" w:sz="4" w:space="0" w:color="000000"/>
            </w:tcBorders>
          </w:tcPr>
          <w:p w14:paraId="64536650"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Calculate line losses of distribution lines.</w:t>
            </w:r>
          </w:p>
          <w:p w14:paraId="6E890186"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Measure power factor using a power meter.</w:t>
            </w:r>
          </w:p>
          <w:p w14:paraId="190C5231" w14:textId="77777777" w:rsidR="006829C1" w:rsidRDefault="00434214">
            <w:pPr>
              <w:pStyle w:val="ListParagraph"/>
              <w:numPr>
                <w:ilvl w:val="0"/>
                <w:numId w:val="36"/>
              </w:numPr>
              <w:tabs>
                <w:tab w:val="left" w:pos="3290"/>
              </w:tabs>
              <w:spacing w:after="0" w:line="240" w:lineRule="auto"/>
              <w:ind w:left="434"/>
              <w:rPr>
                <w:rFonts w:eastAsia="Times New Roman"/>
                <w:bCs/>
                <w:color w:val="000000"/>
              </w:rPr>
            </w:pPr>
            <w:r>
              <w:rPr>
                <w:rFonts w:eastAsia="SimSun"/>
                <w:sz w:val="24"/>
                <w:szCs w:val="24"/>
              </w:rPr>
              <w:t>Install capacitor banks to improve power factor</w:t>
            </w:r>
          </w:p>
        </w:tc>
        <w:tc>
          <w:tcPr>
            <w:tcW w:w="2880" w:type="dxa"/>
            <w:tcBorders>
              <w:top w:val="single" w:sz="4" w:space="0" w:color="000000"/>
              <w:left w:val="single" w:sz="4" w:space="0" w:color="000000"/>
              <w:bottom w:val="single" w:sz="4" w:space="0" w:color="000000"/>
              <w:right w:val="single" w:sz="4" w:space="0" w:color="000000"/>
            </w:tcBorders>
          </w:tcPr>
          <w:p w14:paraId="08B9D37B" w14:textId="77777777" w:rsidR="00960905" w:rsidRDefault="00960905" w:rsidP="00960905">
            <w:pPr>
              <w:pStyle w:val="ListParagraph"/>
              <w:numPr>
                <w:ilvl w:val="0"/>
                <w:numId w:val="36"/>
              </w:numPr>
              <w:tabs>
                <w:tab w:val="left" w:pos="3290"/>
              </w:tabs>
              <w:spacing w:after="0" w:line="240" w:lineRule="auto"/>
              <w:ind w:left="434"/>
              <w:jc w:val="left"/>
              <w:rPr>
                <w:rFonts w:eastAsia="SimSun"/>
                <w:sz w:val="24"/>
                <w:szCs w:val="24"/>
              </w:rPr>
            </w:pPr>
            <w:r>
              <w:rPr>
                <w:rFonts w:eastAsia="SimSun"/>
                <w:sz w:val="24"/>
                <w:szCs w:val="24"/>
              </w:rPr>
              <w:t xml:space="preserve">concept of </w:t>
            </w:r>
            <w:r>
              <w:rPr>
                <w:rFonts w:eastAsia="SimSun"/>
                <w:bCs/>
                <w:sz w:val="24"/>
                <w:szCs w:val="24"/>
              </w:rPr>
              <w:t>I²R losses</w:t>
            </w:r>
            <w:r>
              <w:rPr>
                <w:rFonts w:eastAsia="SimSun"/>
                <w:sz w:val="24"/>
                <w:szCs w:val="24"/>
              </w:rPr>
              <w:t xml:space="preserve"> in conductor</w:t>
            </w:r>
          </w:p>
          <w:p w14:paraId="5BF2D991" w14:textId="77777777" w:rsidR="00960905" w:rsidRDefault="00960905" w:rsidP="00960905">
            <w:pPr>
              <w:pStyle w:val="ListParagraph"/>
              <w:numPr>
                <w:ilvl w:val="0"/>
                <w:numId w:val="36"/>
              </w:numPr>
              <w:tabs>
                <w:tab w:val="left" w:pos="3290"/>
              </w:tabs>
              <w:spacing w:after="0" w:line="240" w:lineRule="auto"/>
              <w:ind w:left="434"/>
              <w:jc w:val="left"/>
              <w:rPr>
                <w:rFonts w:eastAsia="SimSun"/>
                <w:sz w:val="24"/>
                <w:szCs w:val="24"/>
              </w:rPr>
            </w:pPr>
            <w:r>
              <w:rPr>
                <w:rFonts w:eastAsia="SimSun"/>
                <w:sz w:val="24"/>
                <w:szCs w:val="24"/>
              </w:rPr>
              <w:t xml:space="preserve">Understand </w:t>
            </w:r>
            <w:r>
              <w:rPr>
                <w:rFonts w:eastAsia="SimSun"/>
                <w:bCs/>
                <w:sz w:val="24"/>
                <w:szCs w:val="24"/>
              </w:rPr>
              <w:t>real power (kW), reactive power (kVAR), and apparent power (kVA)</w:t>
            </w:r>
            <w:r>
              <w:rPr>
                <w:rFonts w:eastAsia="SimSun"/>
                <w:sz w:val="24"/>
                <w:szCs w:val="24"/>
              </w:rPr>
              <w:t>.</w:t>
            </w:r>
          </w:p>
          <w:p w14:paraId="0E917F3F" w14:textId="77777777" w:rsidR="00960905" w:rsidRDefault="00960905" w:rsidP="00960905">
            <w:pPr>
              <w:pStyle w:val="ListParagraph"/>
              <w:numPr>
                <w:ilvl w:val="0"/>
                <w:numId w:val="36"/>
              </w:numPr>
              <w:tabs>
                <w:tab w:val="left" w:pos="3290"/>
              </w:tabs>
              <w:spacing w:after="0" w:line="240" w:lineRule="auto"/>
              <w:ind w:left="434"/>
              <w:jc w:val="left"/>
              <w:rPr>
                <w:rFonts w:eastAsia="SimSun"/>
                <w:bCs/>
                <w:sz w:val="24"/>
                <w:szCs w:val="24"/>
              </w:rPr>
            </w:pPr>
            <w:r>
              <w:rPr>
                <w:rFonts w:eastAsia="SimSun"/>
                <w:bCs/>
                <w:sz w:val="24"/>
                <w:szCs w:val="24"/>
              </w:rPr>
              <w:t xml:space="preserve">Familiarize with </w:t>
            </w:r>
            <w:r>
              <w:rPr>
                <w:rFonts w:eastAsia="SimSun"/>
                <w:sz w:val="24"/>
                <w:szCs w:val="24"/>
              </w:rPr>
              <w:t>instruments</w:t>
            </w:r>
            <w:r>
              <w:rPr>
                <w:rFonts w:eastAsia="SimSun"/>
                <w:bCs/>
                <w:sz w:val="24"/>
                <w:szCs w:val="24"/>
              </w:rPr>
              <w:t xml:space="preserve"> used for PF measurement (wattmeter, voltmeter, ammeter, PF meter)</w:t>
            </w:r>
          </w:p>
          <w:p w14:paraId="7ECB591E" w14:textId="77777777" w:rsidR="00960905" w:rsidRDefault="00960905" w:rsidP="00960905">
            <w:pPr>
              <w:tabs>
                <w:tab w:val="left" w:pos="3290"/>
              </w:tabs>
              <w:spacing w:after="0" w:line="240" w:lineRule="auto"/>
              <w:ind w:left="74"/>
              <w:rPr>
                <w:rFonts w:eastAsia="SimSun"/>
                <w:bCs/>
                <w:sz w:val="24"/>
                <w:szCs w:val="24"/>
              </w:rPr>
            </w:pPr>
          </w:p>
          <w:p w14:paraId="5A26CDCE" w14:textId="77777777" w:rsidR="00960905" w:rsidRDefault="00960905" w:rsidP="00960905">
            <w:pPr>
              <w:spacing w:after="0" w:line="360" w:lineRule="auto"/>
              <w:rPr>
                <w:b/>
                <w:iCs/>
                <w:color w:val="000000"/>
              </w:rPr>
            </w:pPr>
          </w:p>
          <w:p w14:paraId="1DB2460F" w14:textId="77777777" w:rsidR="00960905" w:rsidRDefault="00960905" w:rsidP="00960905">
            <w:pPr>
              <w:spacing w:after="0" w:line="360" w:lineRule="auto"/>
              <w:rPr>
                <w:b/>
                <w:iCs/>
                <w:color w:val="000000"/>
              </w:rPr>
            </w:pPr>
            <w:r>
              <w:rPr>
                <w:b/>
                <w:iCs/>
                <w:color w:val="000000"/>
              </w:rPr>
              <w:t>Practical Activity</w:t>
            </w:r>
          </w:p>
          <w:p w14:paraId="5B366857" w14:textId="77777777" w:rsidR="006829C1" w:rsidRDefault="00960905" w:rsidP="00960905">
            <w:pPr>
              <w:pStyle w:val="ListParagraph"/>
              <w:tabs>
                <w:tab w:val="left" w:pos="3290"/>
              </w:tabs>
              <w:spacing w:after="0" w:line="240" w:lineRule="auto"/>
              <w:ind w:left="434"/>
              <w:rPr>
                <w:color w:val="000000"/>
              </w:rPr>
            </w:pPr>
            <w:r>
              <w:rPr>
                <w:rFonts w:eastAsia="SimSun"/>
                <w:sz w:val="24"/>
                <w:szCs w:val="24"/>
              </w:rPr>
              <w:t>Connect an  inductive load (Low power factor) and install capacitor bank for power factor improvement as per requirement</w:t>
            </w:r>
          </w:p>
        </w:tc>
        <w:tc>
          <w:tcPr>
            <w:tcW w:w="1800" w:type="dxa"/>
            <w:tcBorders>
              <w:top w:val="single" w:sz="4" w:space="0" w:color="000000"/>
              <w:left w:val="single" w:sz="4" w:space="0" w:color="000000"/>
              <w:bottom w:val="single" w:sz="4" w:space="0" w:color="000000"/>
              <w:right w:val="single" w:sz="4" w:space="0" w:color="000000"/>
            </w:tcBorders>
          </w:tcPr>
          <w:p w14:paraId="514DC8F7" w14:textId="77777777" w:rsidR="006829C1" w:rsidRDefault="00434214">
            <w:pPr>
              <w:spacing w:after="0" w:line="240" w:lineRule="auto"/>
              <w:ind w:left="720" w:hanging="718"/>
              <w:jc w:val="right"/>
              <w:rPr>
                <w:color w:val="000000"/>
              </w:rPr>
            </w:pPr>
            <w:r>
              <w:rPr>
                <w:color w:val="000000"/>
              </w:rPr>
              <w:t>Theory-04Hrs</w:t>
            </w:r>
          </w:p>
          <w:p w14:paraId="30239322" w14:textId="77777777" w:rsidR="006829C1" w:rsidRDefault="00434214">
            <w:pPr>
              <w:spacing w:after="0" w:line="240" w:lineRule="auto"/>
              <w:ind w:left="-34"/>
              <w:jc w:val="right"/>
              <w:rPr>
                <w:color w:val="000000"/>
              </w:rPr>
            </w:pPr>
            <w:r>
              <w:rPr>
                <w:color w:val="000000"/>
              </w:rPr>
              <w:t>Practical-06Hrs</w:t>
            </w:r>
          </w:p>
          <w:p w14:paraId="5FD04C4D" w14:textId="77777777" w:rsidR="006829C1" w:rsidRDefault="00434214">
            <w:pPr>
              <w:spacing w:after="0" w:line="276" w:lineRule="auto"/>
              <w:ind w:left="2"/>
              <w:jc w:val="right"/>
              <w:rPr>
                <w:color w:val="000000"/>
              </w:rPr>
            </w:pPr>
            <w:r>
              <w:rPr>
                <w:color w:val="000000"/>
              </w:rPr>
              <w:t>Total- 10Hrs</w:t>
            </w:r>
          </w:p>
        </w:tc>
        <w:tc>
          <w:tcPr>
            <w:tcW w:w="1815" w:type="dxa"/>
            <w:tcBorders>
              <w:top w:val="single" w:sz="4" w:space="0" w:color="000000"/>
              <w:left w:val="single" w:sz="4" w:space="0" w:color="000000"/>
              <w:bottom w:val="single" w:sz="4" w:space="0" w:color="000000"/>
              <w:right w:val="single" w:sz="4" w:space="0" w:color="000000"/>
            </w:tcBorders>
          </w:tcPr>
          <w:p w14:paraId="550C14B7" w14:textId="77777777" w:rsidR="006829C1" w:rsidRDefault="006829C1">
            <w:pPr>
              <w:spacing w:after="0" w:line="276" w:lineRule="auto"/>
              <w:rPr>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B839C27" w14:textId="77777777" w:rsidR="006829C1" w:rsidRDefault="00434214">
            <w:pPr>
              <w:spacing w:after="0" w:line="276" w:lineRule="auto"/>
              <w:ind w:left="2"/>
              <w:rPr>
                <w:bCs/>
                <w:color w:val="000000"/>
              </w:rPr>
            </w:pPr>
            <w:r>
              <w:rPr>
                <w:bCs/>
                <w:color w:val="000000"/>
              </w:rPr>
              <w:t>Class Room</w:t>
            </w:r>
          </w:p>
        </w:tc>
      </w:tr>
      <w:tr w:rsidR="006829C1" w14:paraId="53C6C1F8" w14:textId="77777777" w:rsidTr="0000436D">
        <w:trPr>
          <w:trHeight w:val="620"/>
        </w:trPr>
        <w:tc>
          <w:tcPr>
            <w:tcW w:w="2245" w:type="dxa"/>
            <w:tcBorders>
              <w:top w:val="single" w:sz="4" w:space="0" w:color="000000"/>
              <w:left w:val="single" w:sz="4" w:space="0" w:color="000000"/>
              <w:bottom w:val="single" w:sz="4" w:space="0" w:color="000000"/>
              <w:right w:val="single" w:sz="4" w:space="0" w:color="000000"/>
            </w:tcBorders>
          </w:tcPr>
          <w:p w14:paraId="0FDF233D" w14:textId="77777777" w:rsidR="006829C1" w:rsidRDefault="00434214">
            <w:pPr>
              <w:pStyle w:val="ListParagraph"/>
              <w:numPr>
                <w:ilvl w:val="0"/>
                <w:numId w:val="35"/>
              </w:numPr>
              <w:spacing w:line="243" w:lineRule="auto"/>
              <w:ind w:left="339"/>
              <w:rPr>
                <w:color w:val="000000"/>
              </w:rPr>
            </w:pPr>
            <w:r>
              <w:rPr>
                <w:rFonts w:eastAsia="SimSun"/>
                <w:sz w:val="24"/>
                <w:szCs w:val="24"/>
              </w:rPr>
              <w:t>Apply Line Balancing techniques</w:t>
            </w:r>
          </w:p>
        </w:tc>
        <w:tc>
          <w:tcPr>
            <w:tcW w:w="3240" w:type="dxa"/>
            <w:tcBorders>
              <w:top w:val="single" w:sz="4" w:space="0" w:color="000000"/>
              <w:left w:val="single" w:sz="4" w:space="0" w:color="000000"/>
              <w:bottom w:val="single" w:sz="4" w:space="0" w:color="000000"/>
              <w:right w:val="single" w:sz="4" w:space="0" w:color="000000"/>
            </w:tcBorders>
          </w:tcPr>
          <w:p w14:paraId="7E578F75"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Set up balanced and unbalanced loads on a three-phase circuit.</w:t>
            </w:r>
          </w:p>
          <w:p w14:paraId="00277378" w14:textId="77777777" w:rsidR="006829C1" w:rsidRDefault="00434214">
            <w:pPr>
              <w:pStyle w:val="ListParagraph"/>
              <w:numPr>
                <w:ilvl w:val="0"/>
                <w:numId w:val="36"/>
              </w:numPr>
              <w:tabs>
                <w:tab w:val="left" w:pos="3290"/>
              </w:tabs>
              <w:spacing w:after="0" w:line="240" w:lineRule="auto"/>
              <w:ind w:left="434"/>
              <w:rPr>
                <w:rFonts w:eastAsia="SimSun"/>
                <w:sz w:val="24"/>
                <w:szCs w:val="24"/>
              </w:rPr>
            </w:pPr>
            <w:r>
              <w:rPr>
                <w:rFonts w:eastAsia="SimSun"/>
                <w:sz w:val="24"/>
                <w:szCs w:val="24"/>
              </w:rPr>
              <w:t>Measure effects of load imbalance (neutral current, voltage drop).</w:t>
            </w:r>
          </w:p>
          <w:p w14:paraId="04856EBB" w14:textId="77777777" w:rsidR="006829C1" w:rsidRDefault="00434214">
            <w:pPr>
              <w:pStyle w:val="ListParagraph"/>
              <w:numPr>
                <w:ilvl w:val="0"/>
                <w:numId w:val="36"/>
              </w:numPr>
              <w:tabs>
                <w:tab w:val="left" w:pos="3290"/>
              </w:tabs>
              <w:spacing w:after="0" w:line="240" w:lineRule="auto"/>
              <w:ind w:left="434"/>
              <w:rPr>
                <w:rFonts w:eastAsia="Times New Roman"/>
                <w:bCs/>
                <w:iCs/>
                <w:color w:val="000000"/>
              </w:rPr>
            </w:pPr>
            <w:r>
              <w:rPr>
                <w:rFonts w:eastAsia="SimSun"/>
                <w:sz w:val="24"/>
                <w:szCs w:val="24"/>
              </w:rPr>
              <w:t>Apply corrective measures for line balancing.</w:t>
            </w:r>
          </w:p>
        </w:tc>
        <w:tc>
          <w:tcPr>
            <w:tcW w:w="2880" w:type="dxa"/>
            <w:tcBorders>
              <w:top w:val="single" w:sz="4" w:space="0" w:color="000000"/>
              <w:left w:val="single" w:sz="4" w:space="0" w:color="000000"/>
              <w:bottom w:val="single" w:sz="4" w:space="0" w:color="000000"/>
              <w:right w:val="single" w:sz="4" w:space="0" w:color="000000"/>
            </w:tcBorders>
          </w:tcPr>
          <w:p w14:paraId="0DF5AEE4" w14:textId="77777777" w:rsidR="00960905" w:rsidRDefault="00960905" w:rsidP="00960905">
            <w:pPr>
              <w:pStyle w:val="ListParagraph"/>
              <w:numPr>
                <w:ilvl w:val="0"/>
                <w:numId w:val="36"/>
              </w:numPr>
              <w:tabs>
                <w:tab w:val="left" w:pos="3290"/>
              </w:tabs>
              <w:spacing w:after="0" w:line="240" w:lineRule="auto"/>
              <w:ind w:left="434"/>
              <w:jc w:val="left"/>
              <w:rPr>
                <w:rFonts w:eastAsia="SimSun"/>
                <w:sz w:val="24"/>
                <w:szCs w:val="24"/>
              </w:rPr>
            </w:pPr>
            <w:r>
              <w:rPr>
                <w:rFonts w:eastAsia="SimSun"/>
                <w:sz w:val="24"/>
                <w:szCs w:val="24"/>
              </w:rPr>
              <w:t xml:space="preserve">Understand the concept of three-phase systems </w:t>
            </w:r>
          </w:p>
          <w:p w14:paraId="25431019" w14:textId="77777777" w:rsidR="00960905" w:rsidRDefault="00960905" w:rsidP="00960905">
            <w:pPr>
              <w:pStyle w:val="ListParagraph"/>
              <w:numPr>
                <w:ilvl w:val="0"/>
                <w:numId w:val="36"/>
              </w:numPr>
              <w:tabs>
                <w:tab w:val="left" w:pos="3290"/>
              </w:tabs>
              <w:spacing w:after="0" w:line="240" w:lineRule="auto"/>
              <w:ind w:left="434"/>
              <w:jc w:val="left"/>
              <w:rPr>
                <w:rFonts w:eastAsia="SimSun"/>
                <w:sz w:val="24"/>
                <w:szCs w:val="24"/>
              </w:rPr>
            </w:pPr>
            <w:r>
              <w:rPr>
                <w:rFonts w:eastAsia="SimSun"/>
                <w:sz w:val="24"/>
                <w:szCs w:val="24"/>
              </w:rPr>
              <w:t>Difference between balanced vs. unbalanced loads.</w:t>
            </w:r>
          </w:p>
          <w:p w14:paraId="18CD4346" w14:textId="77777777" w:rsidR="00960905" w:rsidRDefault="00960905" w:rsidP="00960905">
            <w:pPr>
              <w:pStyle w:val="ListParagraph"/>
              <w:numPr>
                <w:ilvl w:val="0"/>
                <w:numId w:val="36"/>
              </w:numPr>
              <w:tabs>
                <w:tab w:val="left" w:pos="3290"/>
              </w:tabs>
              <w:spacing w:after="0" w:line="240" w:lineRule="auto"/>
              <w:ind w:left="434"/>
              <w:jc w:val="left"/>
              <w:rPr>
                <w:rFonts w:eastAsia="SimSun"/>
                <w:sz w:val="24"/>
                <w:szCs w:val="24"/>
              </w:rPr>
            </w:pPr>
            <w:r>
              <w:rPr>
                <w:rFonts w:eastAsia="SimSun"/>
                <w:sz w:val="24"/>
                <w:szCs w:val="24"/>
              </w:rPr>
              <w:t>Concept of neutral current and voltage drop.</w:t>
            </w:r>
          </w:p>
          <w:p w14:paraId="159A8865" w14:textId="77777777" w:rsidR="00960905" w:rsidRDefault="00960905" w:rsidP="00960905">
            <w:pPr>
              <w:pStyle w:val="ListParagraph"/>
              <w:numPr>
                <w:ilvl w:val="0"/>
                <w:numId w:val="36"/>
              </w:numPr>
              <w:tabs>
                <w:tab w:val="left" w:pos="3290"/>
              </w:tabs>
              <w:spacing w:after="0" w:line="240" w:lineRule="auto"/>
              <w:ind w:left="434"/>
              <w:jc w:val="left"/>
              <w:rPr>
                <w:rFonts w:eastAsia="SimSun"/>
                <w:sz w:val="24"/>
                <w:szCs w:val="24"/>
              </w:rPr>
            </w:pPr>
            <w:r>
              <w:rPr>
                <w:rFonts w:eastAsia="SimSun"/>
                <w:sz w:val="24"/>
                <w:szCs w:val="24"/>
              </w:rPr>
              <w:t>Corrective techniques for balancing</w:t>
            </w:r>
          </w:p>
          <w:p w14:paraId="646F501C" w14:textId="77777777" w:rsidR="00960905" w:rsidRDefault="00960905" w:rsidP="00960905">
            <w:pPr>
              <w:spacing w:after="0" w:line="360" w:lineRule="auto"/>
              <w:rPr>
                <w:b/>
                <w:iCs/>
                <w:color w:val="000000"/>
              </w:rPr>
            </w:pPr>
          </w:p>
          <w:p w14:paraId="1D613A52" w14:textId="77777777" w:rsidR="00960905" w:rsidRDefault="00960905" w:rsidP="00960905">
            <w:pPr>
              <w:spacing w:after="0" w:line="360" w:lineRule="auto"/>
              <w:rPr>
                <w:b/>
                <w:iCs/>
                <w:color w:val="000000"/>
              </w:rPr>
            </w:pPr>
            <w:r>
              <w:rPr>
                <w:b/>
                <w:iCs/>
                <w:color w:val="000000"/>
              </w:rPr>
              <w:t>Practical Activity</w:t>
            </w:r>
          </w:p>
          <w:p w14:paraId="36072C6A" w14:textId="77777777" w:rsidR="006829C1" w:rsidRDefault="00960905" w:rsidP="00960905">
            <w:pPr>
              <w:pStyle w:val="ListParagraph"/>
              <w:tabs>
                <w:tab w:val="left" w:pos="3290"/>
              </w:tabs>
              <w:spacing w:after="0" w:line="240" w:lineRule="auto"/>
              <w:ind w:left="434"/>
              <w:rPr>
                <w:color w:val="000000"/>
              </w:rPr>
            </w:pPr>
            <w:r>
              <w:rPr>
                <w:rFonts w:eastAsia="SimSun"/>
                <w:sz w:val="24"/>
                <w:szCs w:val="24"/>
              </w:rPr>
              <w:t>Connect an unbalanced 3 phase load with distribution line in a mock setup, measure voltage ,current and apply balancing technique for line balancing</w:t>
            </w:r>
          </w:p>
        </w:tc>
        <w:tc>
          <w:tcPr>
            <w:tcW w:w="1800" w:type="dxa"/>
            <w:tcBorders>
              <w:top w:val="single" w:sz="4" w:space="0" w:color="000000"/>
              <w:left w:val="single" w:sz="4" w:space="0" w:color="000000"/>
              <w:bottom w:val="single" w:sz="4" w:space="0" w:color="000000"/>
              <w:right w:val="single" w:sz="4" w:space="0" w:color="000000"/>
            </w:tcBorders>
          </w:tcPr>
          <w:p w14:paraId="4C3FA311" w14:textId="77777777" w:rsidR="006829C1" w:rsidRDefault="00434214">
            <w:pPr>
              <w:spacing w:after="0" w:line="240" w:lineRule="auto"/>
              <w:ind w:left="720" w:hanging="718"/>
              <w:jc w:val="right"/>
              <w:rPr>
                <w:color w:val="000000"/>
              </w:rPr>
            </w:pPr>
            <w:r>
              <w:rPr>
                <w:color w:val="000000"/>
              </w:rPr>
              <w:t>Theory-03Hrs</w:t>
            </w:r>
          </w:p>
          <w:p w14:paraId="405FA4BC" w14:textId="77777777" w:rsidR="006829C1" w:rsidRDefault="00434214">
            <w:pPr>
              <w:spacing w:after="0" w:line="240" w:lineRule="auto"/>
              <w:ind w:left="-34"/>
              <w:jc w:val="right"/>
              <w:rPr>
                <w:color w:val="000000"/>
              </w:rPr>
            </w:pPr>
            <w:r>
              <w:rPr>
                <w:color w:val="000000"/>
              </w:rPr>
              <w:t>Practical-06Hrs</w:t>
            </w:r>
          </w:p>
          <w:p w14:paraId="303F86CE" w14:textId="77777777" w:rsidR="006829C1" w:rsidRDefault="00434214">
            <w:pPr>
              <w:spacing w:after="0" w:line="276" w:lineRule="auto"/>
              <w:jc w:val="right"/>
              <w:rPr>
                <w:color w:val="000000"/>
              </w:rPr>
            </w:pPr>
            <w:r>
              <w:rPr>
                <w:color w:val="000000"/>
              </w:rPr>
              <w:t>Total- 09Hrs</w:t>
            </w:r>
          </w:p>
        </w:tc>
        <w:tc>
          <w:tcPr>
            <w:tcW w:w="1815" w:type="dxa"/>
            <w:tcBorders>
              <w:top w:val="single" w:sz="4" w:space="0" w:color="000000"/>
              <w:left w:val="single" w:sz="4" w:space="0" w:color="000000"/>
              <w:bottom w:val="single" w:sz="4" w:space="0" w:color="000000"/>
              <w:right w:val="single" w:sz="4" w:space="0" w:color="000000"/>
            </w:tcBorders>
          </w:tcPr>
          <w:p w14:paraId="102363C2" w14:textId="77777777" w:rsidR="006829C1" w:rsidRDefault="006829C1">
            <w:pPr>
              <w:spacing w:after="0" w:line="276" w:lineRule="auto"/>
              <w:rPr>
                <w:color w:val="000000"/>
              </w:rPr>
            </w:pPr>
          </w:p>
        </w:tc>
        <w:tc>
          <w:tcPr>
            <w:tcW w:w="1471" w:type="dxa"/>
            <w:tcBorders>
              <w:top w:val="single" w:sz="4" w:space="0" w:color="000000"/>
              <w:left w:val="single" w:sz="4" w:space="0" w:color="000000"/>
              <w:bottom w:val="single" w:sz="4" w:space="0" w:color="000000"/>
              <w:right w:val="single" w:sz="4" w:space="0" w:color="000000"/>
            </w:tcBorders>
            <w:vAlign w:val="center"/>
          </w:tcPr>
          <w:p w14:paraId="38B6B190" w14:textId="77777777" w:rsidR="006829C1" w:rsidRDefault="006829C1">
            <w:pPr>
              <w:spacing w:after="0" w:line="276" w:lineRule="auto"/>
              <w:ind w:left="2"/>
              <w:rPr>
                <w:bCs/>
                <w:color w:val="000000"/>
              </w:rPr>
            </w:pPr>
          </w:p>
        </w:tc>
      </w:tr>
    </w:tbl>
    <w:p w14:paraId="0B0C2D13" w14:textId="77777777" w:rsidR="006829C1" w:rsidRDefault="006829C1"/>
    <w:p w14:paraId="6D29ED8B" w14:textId="77777777" w:rsidR="006829C1" w:rsidRDefault="006829C1"/>
    <w:p w14:paraId="7C8ADDCF" w14:textId="77777777" w:rsidR="006829C1" w:rsidRDefault="006829C1">
      <w:pPr>
        <w:spacing w:after="0" w:line="240" w:lineRule="auto"/>
        <w:ind w:left="2" w:firstLine="0"/>
        <w:jc w:val="left"/>
      </w:pPr>
    </w:p>
    <w:p w14:paraId="766C5930" w14:textId="77777777" w:rsidR="006829C1" w:rsidRDefault="006829C1"/>
    <w:p w14:paraId="35A6848B" w14:textId="77777777" w:rsidR="006829C1" w:rsidRDefault="006829C1"/>
    <w:p w14:paraId="503796F2" w14:textId="77777777" w:rsidR="006829C1" w:rsidRDefault="006829C1"/>
    <w:p w14:paraId="7FA6A291" w14:textId="77777777" w:rsidR="006829C1" w:rsidRDefault="006829C1"/>
    <w:p w14:paraId="36B7A104" w14:textId="77777777" w:rsidR="006829C1" w:rsidRDefault="006829C1"/>
    <w:p w14:paraId="3DA8F889" w14:textId="77777777" w:rsidR="006829C1" w:rsidRDefault="006829C1"/>
    <w:p w14:paraId="165370B2" w14:textId="77777777" w:rsidR="006829C1" w:rsidRDefault="006829C1"/>
    <w:p w14:paraId="1A1716BC" w14:textId="77777777" w:rsidR="006829C1" w:rsidRDefault="006829C1"/>
    <w:p w14:paraId="02CFFB60" w14:textId="77777777" w:rsidR="006829C1" w:rsidRDefault="006829C1"/>
    <w:p w14:paraId="7FEB3384" w14:textId="77777777" w:rsidR="006829C1" w:rsidRDefault="006829C1"/>
    <w:p w14:paraId="7D243E25" w14:textId="77777777" w:rsidR="006829C1" w:rsidRDefault="006829C1"/>
    <w:p w14:paraId="727117A3" w14:textId="77777777" w:rsidR="006829C1" w:rsidRDefault="006829C1"/>
    <w:p w14:paraId="77A4AE57" w14:textId="77777777" w:rsidR="006829C1" w:rsidRDefault="006829C1"/>
    <w:p w14:paraId="03C12FA1" w14:textId="77777777" w:rsidR="006829C1" w:rsidRDefault="006829C1"/>
    <w:p w14:paraId="254CD5E2" w14:textId="77777777" w:rsidR="00960905" w:rsidRDefault="00960905">
      <w:pPr>
        <w:rPr>
          <w:b/>
          <w:color w:val="000000"/>
          <w:sz w:val="24"/>
        </w:rPr>
      </w:pPr>
    </w:p>
    <w:p w14:paraId="0FB600E4" w14:textId="77777777" w:rsidR="00960905" w:rsidRDefault="00960905">
      <w:pPr>
        <w:rPr>
          <w:b/>
          <w:color w:val="000000"/>
          <w:sz w:val="24"/>
        </w:rPr>
      </w:pPr>
    </w:p>
    <w:p w14:paraId="544CF0BC" w14:textId="77777777" w:rsidR="006829C1" w:rsidRDefault="00434214">
      <w:pPr>
        <w:rPr>
          <w:b/>
          <w:color w:val="000000"/>
          <w:sz w:val="24"/>
        </w:rPr>
      </w:pPr>
      <w:r>
        <w:rPr>
          <w:b/>
          <w:color w:val="000000"/>
          <w:sz w:val="24"/>
        </w:rPr>
        <w:t>Module;</w:t>
      </w:r>
      <w:r w:rsidR="007B4851" w:rsidRPr="007B4851">
        <w:rPr>
          <w:b/>
          <w:bCs/>
          <w:lang w:val="en-GB"/>
        </w:rPr>
        <w:t xml:space="preserve"> </w:t>
      </w:r>
      <w:r w:rsidR="007B4851">
        <w:rPr>
          <w:b/>
          <w:bCs/>
          <w:lang w:val="en-GB"/>
        </w:rPr>
        <w:t>Maintain Tools and E</w:t>
      </w:r>
      <w:r w:rsidR="007B4851" w:rsidRPr="000F501B">
        <w:rPr>
          <w:b/>
          <w:bCs/>
          <w:lang w:val="en-GB"/>
        </w:rPr>
        <w:t>quipment </w:t>
      </w:r>
    </w:p>
    <w:p w14:paraId="26BC4832" w14:textId="77777777" w:rsidR="006829C1" w:rsidRDefault="00434214">
      <w:pPr>
        <w:tabs>
          <w:tab w:val="left" w:pos="3290"/>
        </w:tabs>
        <w:rPr>
          <w:b/>
          <w:bCs/>
          <w:lang w:val="en-AU"/>
        </w:rPr>
      </w:pPr>
      <w:r w:rsidRPr="00434214">
        <w:rPr>
          <w:b/>
          <w:color w:val="000000"/>
          <w:sz w:val="24"/>
          <w:szCs w:val="24"/>
        </w:rPr>
        <w:t xml:space="preserve">Objective: </w:t>
      </w:r>
      <w:r>
        <w:rPr>
          <w:rFonts w:eastAsia="Calibri"/>
          <w:lang w:val="en-GB"/>
        </w:rPr>
        <w:t xml:space="preserve">This module covers the </w:t>
      </w:r>
      <w:r w:rsidR="004B5252">
        <w:rPr>
          <w:rFonts w:eastAsia="Calibri"/>
          <w:lang w:val="en-GB"/>
        </w:rPr>
        <w:t>knowledge and</w:t>
      </w:r>
      <w:r>
        <w:rPr>
          <w:rFonts w:eastAsia="Calibri"/>
          <w:lang w:val="en-GB"/>
        </w:rPr>
        <w:t xml:space="preserve">  skills required to</w:t>
      </w:r>
      <w:r>
        <w:t>This Competency Standard identifies the competencies required to maintain tools and equipment in the workplace in accordance with industry-approved guidelines. The underpinning knowledge regarding the maintenance of tools and equipment will provide a sufficient foundation for effective job performance in the workplace.</w:t>
      </w:r>
    </w:p>
    <w:p w14:paraId="202A6F39" w14:textId="77777777" w:rsidR="006829C1" w:rsidRDefault="006829C1">
      <w:pPr>
        <w:spacing w:before="240" w:after="0" w:line="360" w:lineRule="auto"/>
        <w:ind w:left="1260" w:hanging="1260"/>
        <w:rPr>
          <w:rFonts w:eastAsia="Calibri"/>
          <w:lang w:val="en-GB"/>
        </w:rPr>
      </w:pPr>
    </w:p>
    <w:p w14:paraId="16F99502" w14:textId="77777777" w:rsidR="006829C1" w:rsidRDefault="00434214">
      <w:pPr>
        <w:spacing w:before="240" w:after="0" w:line="360" w:lineRule="auto"/>
        <w:ind w:left="1260" w:hanging="1260"/>
        <w:rPr>
          <w:color w:val="000000"/>
        </w:rPr>
      </w:pPr>
      <w:r>
        <w:rPr>
          <w:b/>
          <w:color w:val="000000"/>
        </w:rPr>
        <w:t>Theory: 08Hours</w:t>
      </w:r>
      <w:r>
        <w:rPr>
          <w:b/>
          <w:color w:val="000000"/>
        </w:rPr>
        <w:tab/>
      </w:r>
      <w:r>
        <w:rPr>
          <w:b/>
          <w:color w:val="000000"/>
        </w:rPr>
        <w:tab/>
      </w:r>
      <w:r>
        <w:rPr>
          <w:color w:val="000000"/>
        </w:rPr>
        <w:tab/>
      </w:r>
      <w:r>
        <w:rPr>
          <w:color w:val="000000"/>
        </w:rPr>
        <w:tab/>
      </w:r>
      <w:r>
        <w:rPr>
          <w:b/>
          <w:color w:val="000000"/>
        </w:rPr>
        <w:t>Practice: 24 Hours</w:t>
      </w:r>
      <w:r>
        <w:rPr>
          <w:b/>
          <w:color w:val="000000"/>
        </w:rPr>
        <w:tab/>
      </w:r>
      <w:r>
        <w:rPr>
          <w:b/>
          <w:color w:val="000000"/>
        </w:rPr>
        <w:tab/>
      </w:r>
      <w:r>
        <w:rPr>
          <w:b/>
          <w:color w:val="000000"/>
        </w:rPr>
        <w:tab/>
      </w:r>
      <w:r>
        <w:rPr>
          <w:b/>
          <w:color w:val="000000"/>
        </w:rPr>
        <w:tab/>
      </w:r>
      <w:r>
        <w:rPr>
          <w:b/>
          <w:color w:val="000000"/>
        </w:rPr>
        <w:tab/>
        <w:t>Duration:  32 Hours</w:t>
      </w:r>
    </w:p>
    <w:tbl>
      <w:tblPr>
        <w:tblStyle w:val="TableGrid0"/>
        <w:tblpPr w:leftFromText="180" w:rightFromText="180" w:vertAnchor="text" w:tblpX="53" w:tblpY="1"/>
        <w:tblOverlap w:val="never"/>
        <w:tblW w:w="13696"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716"/>
      </w:tblGrid>
      <w:tr w:rsidR="006829C1" w14:paraId="503CDCDF" w14:textId="77777777">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D62326" w14:textId="77777777" w:rsidR="006829C1" w:rsidRDefault="00434214">
            <w:pPr>
              <w:spacing w:after="0" w:line="240" w:lineRule="auto"/>
              <w:jc w:val="center"/>
              <w:rPr>
                <w:color w:val="000000"/>
              </w:rPr>
            </w:pPr>
            <w:r>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0F5633"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6AC3DC"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2E8A6E3" w14:textId="77777777" w:rsidR="006829C1" w:rsidRDefault="00434214">
            <w:pPr>
              <w:spacing w:after="0" w:line="240" w:lineRule="auto"/>
              <w:ind w:left="2"/>
              <w:jc w:val="center"/>
              <w:rPr>
                <w:color w:val="000000"/>
              </w:rPr>
            </w:pPr>
            <w:r>
              <w:rPr>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725735BE" w14:textId="77777777" w:rsidR="006829C1" w:rsidRDefault="00434214">
            <w:pPr>
              <w:spacing w:after="0" w:line="240" w:lineRule="auto"/>
              <w:ind w:left="2"/>
              <w:rPr>
                <w:color w:val="000000"/>
              </w:rPr>
            </w:pPr>
            <w:r>
              <w:rPr>
                <w:b/>
                <w:color w:val="000000"/>
              </w:rPr>
              <w:t xml:space="preserve">Materials </w:t>
            </w:r>
          </w:p>
          <w:p w14:paraId="16B5ADB7" w14:textId="77777777" w:rsidR="006829C1" w:rsidRDefault="00434214">
            <w:pPr>
              <w:spacing w:after="0" w:line="240" w:lineRule="auto"/>
              <w:ind w:left="2"/>
              <w:rPr>
                <w:color w:val="000000"/>
              </w:rPr>
            </w:pPr>
            <w:r>
              <w:rPr>
                <w:b/>
                <w:color w:val="000000"/>
              </w:rPr>
              <w:t xml:space="preserve">Required </w:t>
            </w:r>
          </w:p>
        </w:tc>
        <w:tc>
          <w:tcPr>
            <w:tcW w:w="1716" w:type="dxa"/>
            <w:tcBorders>
              <w:top w:val="single" w:sz="4" w:space="0" w:color="000000"/>
              <w:left w:val="single" w:sz="4" w:space="0" w:color="000000"/>
              <w:bottom w:val="single" w:sz="4" w:space="0" w:color="000000"/>
              <w:right w:val="single" w:sz="4" w:space="0" w:color="000000"/>
            </w:tcBorders>
            <w:shd w:val="clear" w:color="auto" w:fill="E5B8B7"/>
          </w:tcPr>
          <w:p w14:paraId="52D60A57" w14:textId="77777777" w:rsidR="006829C1" w:rsidRDefault="00434214">
            <w:pPr>
              <w:spacing w:after="0" w:line="240" w:lineRule="auto"/>
              <w:ind w:left="2"/>
              <w:rPr>
                <w:color w:val="000000"/>
              </w:rPr>
            </w:pPr>
            <w:r>
              <w:rPr>
                <w:b/>
                <w:color w:val="000000"/>
              </w:rPr>
              <w:t xml:space="preserve">Learning </w:t>
            </w:r>
          </w:p>
          <w:p w14:paraId="785782AB" w14:textId="77777777" w:rsidR="006829C1" w:rsidRDefault="00434214">
            <w:pPr>
              <w:spacing w:after="0" w:line="240" w:lineRule="auto"/>
              <w:ind w:left="2"/>
              <w:rPr>
                <w:color w:val="000000"/>
              </w:rPr>
            </w:pPr>
            <w:r>
              <w:rPr>
                <w:b/>
                <w:color w:val="000000"/>
              </w:rPr>
              <w:t xml:space="preserve">Place </w:t>
            </w:r>
          </w:p>
        </w:tc>
      </w:tr>
      <w:tr w:rsidR="006829C1" w14:paraId="3AD9D15B" w14:textId="77777777">
        <w:trPr>
          <w:trHeight w:val="1554"/>
        </w:trPr>
        <w:tc>
          <w:tcPr>
            <w:tcW w:w="2245" w:type="dxa"/>
            <w:tcBorders>
              <w:top w:val="single" w:sz="4" w:space="0" w:color="000000"/>
              <w:left w:val="single" w:sz="4" w:space="0" w:color="000000"/>
              <w:bottom w:val="single" w:sz="4" w:space="0" w:color="000000"/>
              <w:right w:val="single" w:sz="4" w:space="0" w:color="000000"/>
            </w:tcBorders>
          </w:tcPr>
          <w:p w14:paraId="49F22F80" w14:textId="08C9F9F6" w:rsidR="006829C1" w:rsidRDefault="006829C1">
            <w:pPr>
              <w:tabs>
                <w:tab w:val="left" w:pos="3290"/>
              </w:tabs>
              <w:spacing w:after="0" w:line="240" w:lineRule="auto"/>
              <w:rPr>
                <w:b/>
                <w:bCs/>
                <w:color w:val="000000"/>
              </w:rPr>
            </w:pPr>
          </w:p>
          <w:p w14:paraId="6B152F31" w14:textId="77777777" w:rsidR="006829C1" w:rsidRDefault="00434214">
            <w:pPr>
              <w:numPr>
                <w:ilvl w:val="0"/>
                <w:numId w:val="37"/>
              </w:numPr>
              <w:spacing w:line="243" w:lineRule="auto"/>
              <w:ind w:left="525" w:hanging="525"/>
              <w:contextualSpacing/>
              <w:rPr>
                <w:color w:val="000000"/>
              </w:rPr>
            </w:pPr>
            <w:r>
              <w:rPr>
                <w:rFonts w:eastAsia="SimSun"/>
                <w:lang w:val="en-GB"/>
              </w:rPr>
              <w:t xml:space="preserve"> Identify Electrical tools and equipment.</w:t>
            </w:r>
          </w:p>
        </w:tc>
        <w:tc>
          <w:tcPr>
            <w:tcW w:w="3240" w:type="dxa"/>
            <w:tcBorders>
              <w:top w:val="single" w:sz="4" w:space="0" w:color="000000"/>
              <w:left w:val="single" w:sz="4" w:space="0" w:color="000000"/>
              <w:bottom w:val="single" w:sz="4" w:space="0" w:color="000000"/>
              <w:right w:val="single" w:sz="4" w:space="0" w:color="000000"/>
            </w:tcBorders>
          </w:tcPr>
          <w:p w14:paraId="26C06802" w14:textId="77777777" w:rsidR="006829C1" w:rsidRDefault="00434214">
            <w:pPr>
              <w:tabs>
                <w:tab w:val="left" w:pos="3290"/>
              </w:tabs>
              <w:spacing w:after="0" w:line="240" w:lineRule="auto"/>
              <w:rPr>
                <w:rFonts w:eastAsia="SimSun"/>
              </w:rPr>
            </w:pPr>
            <w:r>
              <w:rPr>
                <w:rFonts w:eastAsia="SimSun"/>
              </w:rPr>
              <w:t>Recognize common electrical tools and equipment used in the workplace.</w:t>
            </w:r>
          </w:p>
          <w:p w14:paraId="3E62DC49" w14:textId="77777777" w:rsidR="006829C1" w:rsidRDefault="006829C1">
            <w:pPr>
              <w:tabs>
                <w:tab w:val="left" w:pos="3290"/>
              </w:tabs>
              <w:spacing w:after="0" w:line="240" w:lineRule="auto"/>
              <w:rPr>
                <w:rFonts w:eastAsia="SimSun"/>
                <w:b/>
                <w:bCs/>
              </w:rPr>
            </w:pPr>
          </w:p>
          <w:p w14:paraId="71A9A1E7" w14:textId="77777777" w:rsidR="006829C1" w:rsidRDefault="00434214">
            <w:pPr>
              <w:spacing w:after="0" w:line="276" w:lineRule="auto"/>
              <w:contextualSpacing/>
              <w:rPr>
                <w:color w:val="000000"/>
              </w:rPr>
            </w:pPr>
            <w:r>
              <w:rPr>
                <w:rFonts w:eastAsia="SimSun"/>
              </w:rPr>
              <w:t>Match each tool and equipment with its correct function</w:t>
            </w:r>
          </w:p>
          <w:p w14:paraId="13B4FC67" w14:textId="77777777" w:rsidR="006829C1" w:rsidRDefault="006829C1">
            <w:pPr>
              <w:spacing w:after="0" w:line="276" w:lineRule="auto"/>
              <w:ind w:left="208"/>
              <w:contextualSpacing/>
              <w:rPr>
                <w:color w:val="000000"/>
              </w:rPr>
            </w:pPr>
          </w:p>
          <w:p w14:paraId="2143BB09" w14:textId="77777777" w:rsidR="006829C1" w:rsidRDefault="00434214">
            <w:pPr>
              <w:tabs>
                <w:tab w:val="left" w:pos="3290"/>
              </w:tabs>
              <w:spacing w:after="0" w:line="240" w:lineRule="auto"/>
              <w:rPr>
                <w:rFonts w:eastAsia="SimSun"/>
              </w:rPr>
            </w:pPr>
            <w:r>
              <w:rPr>
                <w:rFonts w:eastAsia="SimSun"/>
              </w:rPr>
              <w:t>Differentiate between similar tools on their intended use.</w:t>
            </w:r>
          </w:p>
          <w:p w14:paraId="3E6B03EA" w14:textId="77777777" w:rsidR="006829C1" w:rsidRDefault="006829C1">
            <w:pPr>
              <w:tabs>
                <w:tab w:val="left" w:pos="3290"/>
              </w:tabs>
              <w:spacing w:after="0" w:line="240" w:lineRule="auto"/>
              <w:ind w:left="208"/>
              <w:rPr>
                <w:rFonts w:eastAsia="SimSun"/>
              </w:rPr>
            </w:pPr>
          </w:p>
          <w:p w14:paraId="2A81F1F7" w14:textId="77777777" w:rsidR="006829C1" w:rsidRDefault="00434214">
            <w:pPr>
              <w:spacing w:after="0" w:line="276" w:lineRule="auto"/>
              <w:contextualSpacing/>
              <w:rPr>
                <w:color w:val="000000"/>
              </w:rPr>
            </w:pPr>
            <w:r>
              <w:rPr>
                <w:rFonts w:eastAsia="SimSun"/>
              </w:rPr>
              <w:t>Follow workplace safety guidelines while handling and demonstrating tools.</w:t>
            </w:r>
          </w:p>
        </w:tc>
        <w:tc>
          <w:tcPr>
            <w:tcW w:w="2880" w:type="dxa"/>
            <w:tcBorders>
              <w:top w:val="single" w:sz="4" w:space="0" w:color="000000"/>
              <w:left w:val="single" w:sz="4" w:space="0" w:color="000000"/>
              <w:bottom w:val="single" w:sz="4" w:space="0" w:color="000000"/>
              <w:right w:val="single" w:sz="4" w:space="0" w:color="000000"/>
            </w:tcBorders>
          </w:tcPr>
          <w:p w14:paraId="562C4EEC" w14:textId="77777777" w:rsidR="0072645C" w:rsidRDefault="0072645C" w:rsidP="0072645C">
            <w:pPr>
              <w:numPr>
                <w:ilvl w:val="0"/>
                <w:numId w:val="38"/>
              </w:numPr>
              <w:spacing w:after="0" w:line="360" w:lineRule="auto"/>
              <w:ind w:left="254" w:hanging="254"/>
              <w:contextualSpacing/>
              <w:rPr>
                <w:bCs/>
                <w:iCs/>
                <w:color w:val="000000"/>
              </w:rPr>
            </w:pPr>
            <w:r>
              <w:rPr>
                <w:rFonts w:eastAsia="SimSun"/>
              </w:rPr>
              <w:t xml:space="preserve">functions of different electrical tools </w:t>
            </w:r>
          </w:p>
          <w:p w14:paraId="7CDC846E" w14:textId="47870338" w:rsidR="0072645C" w:rsidRDefault="0072645C" w:rsidP="0072645C">
            <w:pPr>
              <w:numPr>
                <w:ilvl w:val="0"/>
                <w:numId w:val="38"/>
              </w:numPr>
              <w:spacing w:after="0" w:line="360" w:lineRule="auto"/>
              <w:ind w:left="254" w:hanging="254"/>
              <w:contextualSpacing/>
              <w:rPr>
                <w:bCs/>
                <w:iCs/>
                <w:color w:val="000000"/>
              </w:rPr>
            </w:pPr>
            <w:r>
              <w:rPr>
                <w:rFonts w:eastAsia="SimSun"/>
              </w:rPr>
              <w:t>function of electrical equipment.</w:t>
            </w:r>
          </w:p>
          <w:p w14:paraId="32D161DA" w14:textId="77777777" w:rsidR="0072645C" w:rsidRDefault="0072645C">
            <w:pPr>
              <w:spacing w:after="0" w:line="360" w:lineRule="auto"/>
              <w:rPr>
                <w:b/>
                <w:iCs/>
                <w:color w:val="000000"/>
              </w:rPr>
            </w:pPr>
          </w:p>
          <w:p w14:paraId="25A3C5A2" w14:textId="77777777" w:rsidR="006829C1" w:rsidRDefault="00434214">
            <w:pPr>
              <w:spacing w:after="0" w:line="360" w:lineRule="auto"/>
              <w:rPr>
                <w:b/>
                <w:iCs/>
                <w:color w:val="000000"/>
              </w:rPr>
            </w:pPr>
            <w:r>
              <w:rPr>
                <w:b/>
                <w:iCs/>
                <w:color w:val="000000"/>
              </w:rPr>
              <w:t xml:space="preserve">Practical Activity </w:t>
            </w:r>
          </w:p>
          <w:p w14:paraId="16E19EBD" w14:textId="77777777" w:rsidR="006829C1" w:rsidRDefault="00434214" w:rsidP="0055458C">
            <w:pPr>
              <w:spacing w:after="0" w:line="360" w:lineRule="auto"/>
              <w:rPr>
                <w:b/>
                <w:iCs/>
                <w:color w:val="000000"/>
              </w:rPr>
            </w:pPr>
            <w:r>
              <w:rPr>
                <w:rFonts w:eastAsia="SimSun"/>
              </w:rPr>
              <w:t>Recognize common electrical tools and equipment used in different workplace scenarios</w:t>
            </w:r>
          </w:p>
          <w:p w14:paraId="689365B1" w14:textId="77777777" w:rsidR="006829C1" w:rsidRDefault="006829C1">
            <w:pPr>
              <w:spacing w:after="0" w:line="360" w:lineRule="auto"/>
              <w:rPr>
                <w:b/>
                <w:iCs/>
                <w:color w:val="000000"/>
              </w:rPr>
            </w:pPr>
          </w:p>
          <w:p w14:paraId="79B11781" w14:textId="77777777" w:rsidR="006829C1" w:rsidRDefault="006829C1">
            <w:pPr>
              <w:spacing w:after="0" w:line="360" w:lineRule="auto"/>
              <w:rPr>
                <w:rFonts w:eastAsia="Times New Roman"/>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9DFB8C3" w14:textId="77777777" w:rsidR="006829C1" w:rsidRDefault="00434214">
            <w:pPr>
              <w:spacing w:after="0" w:line="240" w:lineRule="auto"/>
              <w:ind w:left="720" w:hanging="718"/>
              <w:jc w:val="right"/>
              <w:rPr>
                <w:color w:val="000000"/>
              </w:rPr>
            </w:pPr>
            <w:r>
              <w:rPr>
                <w:color w:val="000000"/>
              </w:rPr>
              <w:t>Theory-2Hrs</w:t>
            </w:r>
          </w:p>
          <w:p w14:paraId="36BFBEEC" w14:textId="77777777" w:rsidR="006829C1" w:rsidRDefault="00434214">
            <w:pPr>
              <w:spacing w:after="0" w:line="240" w:lineRule="auto"/>
              <w:ind w:left="-34"/>
              <w:jc w:val="right"/>
              <w:rPr>
                <w:color w:val="000000"/>
              </w:rPr>
            </w:pPr>
            <w:r>
              <w:rPr>
                <w:color w:val="000000"/>
              </w:rPr>
              <w:t>Practical-6Hrs</w:t>
            </w:r>
          </w:p>
          <w:p w14:paraId="750C3268" w14:textId="77777777" w:rsidR="006829C1" w:rsidRDefault="00434214">
            <w:pPr>
              <w:spacing w:after="0" w:line="240" w:lineRule="auto"/>
              <w:ind w:left="720" w:hanging="718"/>
              <w:jc w:val="right"/>
              <w:rPr>
                <w:color w:val="000000"/>
              </w:rPr>
            </w:pPr>
            <w:r>
              <w:rPr>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6FF6B557" w14:textId="77777777" w:rsidR="006829C1" w:rsidRDefault="00434214">
            <w:pPr>
              <w:spacing w:after="0" w:line="240" w:lineRule="auto"/>
              <w:ind w:left="-16" w:firstLine="16"/>
              <w:rPr>
                <w:b/>
                <w:color w:val="000000"/>
              </w:rPr>
            </w:pPr>
            <w:r>
              <w:rPr>
                <w:b/>
                <w:color w:val="000000"/>
              </w:rPr>
              <w:t>Non-Consumables</w:t>
            </w:r>
            <w:r>
              <w:rPr>
                <w:rFonts w:eastAsia="SimSun"/>
              </w:rPr>
              <w:t xml:space="preserve">  Millimeter Continuity tester</w:t>
            </w:r>
          </w:p>
          <w:p w14:paraId="6697CAA8" w14:textId="77777777" w:rsidR="006829C1" w:rsidRDefault="00434214">
            <w:pPr>
              <w:spacing w:after="0" w:line="360" w:lineRule="auto"/>
              <w:ind w:left="-16" w:firstLine="16"/>
              <w:rPr>
                <w:rFonts w:eastAsia="SimSun"/>
              </w:rPr>
            </w:pPr>
            <w:r>
              <w:rPr>
                <w:rFonts w:eastAsia="SimSun"/>
              </w:rPr>
              <w:t>vernier caliper</w:t>
            </w:r>
          </w:p>
          <w:p w14:paraId="68467934" w14:textId="77777777" w:rsidR="006829C1" w:rsidRDefault="00434214">
            <w:pPr>
              <w:spacing w:after="0" w:line="360" w:lineRule="auto"/>
              <w:ind w:left="-16" w:firstLine="16"/>
              <w:rPr>
                <w:rFonts w:eastAsia="SimSun"/>
              </w:rPr>
            </w:pPr>
            <w:r>
              <w:rPr>
                <w:rFonts w:eastAsia="SimSun"/>
              </w:rPr>
              <w:t>Wire stripper</w:t>
            </w:r>
          </w:p>
          <w:p w14:paraId="72A4A87D" w14:textId="77777777" w:rsidR="006829C1" w:rsidRDefault="00434214">
            <w:pPr>
              <w:spacing w:after="0" w:line="360" w:lineRule="auto"/>
              <w:ind w:left="-16" w:firstLine="16"/>
              <w:rPr>
                <w:rFonts w:eastAsia="SimSun"/>
              </w:rPr>
            </w:pPr>
            <w:r>
              <w:rPr>
                <w:rFonts w:eastAsia="SimSun"/>
              </w:rPr>
              <w:t>wrenches (set)</w:t>
            </w:r>
          </w:p>
          <w:p w14:paraId="31E0B321" w14:textId="77777777" w:rsidR="006829C1" w:rsidRDefault="00434214">
            <w:pPr>
              <w:spacing w:after="0" w:line="360" w:lineRule="auto"/>
              <w:ind w:left="-16" w:firstLine="16"/>
              <w:rPr>
                <w:rFonts w:eastAsia="SimSun"/>
              </w:rPr>
            </w:pPr>
            <w:r>
              <w:rPr>
                <w:rFonts w:eastAsia="SimSun"/>
              </w:rPr>
              <w:t>Hammer</w:t>
            </w:r>
          </w:p>
          <w:p w14:paraId="1444CC3D" w14:textId="77777777" w:rsidR="006829C1" w:rsidRDefault="00434214">
            <w:pPr>
              <w:spacing w:after="0" w:line="360" w:lineRule="auto"/>
              <w:ind w:left="-16" w:firstLine="16"/>
              <w:rPr>
                <w:rFonts w:eastAsia="SimSun"/>
              </w:rPr>
            </w:pPr>
            <w:r>
              <w:rPr>
                <w:rFonts w:eastAsia="SimSun"/>
              </w:rPr>
              <w:t>Screwdrivers (flat, Philips, insulated)</w:t>
            </w:r>
          </w:p>
          <w:p w14:paraId="2E5BEC12" w14:textId="77777777" w:rsidR="006829C1" w:rsidRDefault="00434214">
            <w:pPr>
              <w:spacing w:after="0" w:line="360" w:lineRule="auto"/>
              <w:ind w:left="-16" w:firstLine="16"/>
              <w:rPr>
                <w:rFonts w:eastAsia="SimSun"/>
              </w:rPr>
            </w:pPr>
            <w:r>
              <w:rPr>
                <w:b/>
                <w:color w:val="000000"/>
              </w:rPr>
              <w:t>Consumables</w:t>
            </w:r>
          </w:p>
          <w:p w14:paraId="177C32F4" w14:textId="77777777" w:rsidR="006829C1" w:rsidRDefault="00434214">
            <w:pPr>
              <w:spacing w:after="0" w:line="360" w:lineRule="auto"/>
              <w:ind w:left="-16" w:firstLine="16"/>
              <w:rPr>
                <w:b/>
                <w:color w:val="000000"/>
              </w:rPr>
            </w:pPr>
            <w:r>
              <w:rPr>
                <w:rFonts w:eastAsia="SimSun"/>
              </w:rPr>
              <w:t>Cotton waste / cleaning rags Sandpaper / emery cloth     Mild detergent / soap solution</w:t>
            </w:r>
          </w:p>
          <w:p w14:paraId="12BB67E7" w14:textId="77777777" w:rsidR="006829C1" w:rsidRDefault="00434214">
            <w:pPr>
              <w:pStyle w:val="NormalWeb"/>
              <w:rPr>
                <w:rFonts w:ascii="Arial" w:hAnsi="Arial" w:cs="Arial"/>
                <w:sz w:val="22"/>
                <w:szCs w:val="22"/>
              </w:rPr>
            </w:pPr>
            <w:r>
              <w:rPr>
                <w:rFonts w:ascii="Arial" w:hAnsi="Arial" w:cs="Arial"/>
                <w:sz w:val="22"/>
                <w:szCs w:val="22"/>
              </w:rPr>
              <w:t xml:space="preserve"> Degreasing solution / spirit</w:t>
            </w:r>
          </w:p>
          <w:p w14:paraId="3A8DB14E" w14:textId="77777777" w:rsidR="006829C1" w:rsidRDefault="006829C1">
            <w:pPr>
              <w:spacing w:after="0" w:line="360" w:lineRule="auto"/>
              <w:ind w:left="-16" w:firstLine="16"/>
              <w:rPr>
                <w:bCs/>
                <w:color w:val="000000"/>
              </w:rPr>
            </w:pPr>
          </w:p>
        </w:tc>
        <w:tc>
          <w:tcPr>
            <w:tcW w:w="1716" w:type="dxa"/>
            <w:tcBorders>
              <w:top w:val="single" w:sz="4" w:space="0" w:color="000000"/>
              <w:left w:val="single" w:sz="4" w:space="0" w:color="000000"/>
              <w:bottom w:val="single" w:sz="4" w:space="0" w:color="000000"/>
              <w:right w:val="single" w:sz="4" w:space="0" w:color="000000"/>
            </w:tcBorders>
          </w:tcPr>
          <w:p w14:paraId="68D7D380" w14:textId="77777777" w:rsidR="006829C1" w:rsidRDefault="00434214">
            <w:pPr>
              <w:spacing w:after="0" w:line="240" w:lineRule="auto"/>
              <w:ind w:left="2"/>
              <w:rPr>
                <w:b/>
                <w:color w:val="000000"/>
                <w:sz w:val="24"/>
              </w:rPr>
            </w:pPr>
            <w:r>
              <w:rPr>
                <w:bCs/>
                <w:color w:val="000000"/>
              </w:rPr>
              <w:t>Class Room and workshop</w:t>
            </w:r>
          </w:p>
        </w:tc>
      </w:tr>
      <w:tr w:rsidR="006829C1" w14:paraId="7541ECA4" w14:textId="77777777">
        <w:trPr>
          <w:trHeight w:val="350"/>
        </w:trPr>
        <w:tc>
          <w:tcPr>
            <w:tcW w:w="2245" w:type="dxa"/>
            <w:tcBorders>
              <w:top w:val="single" w:sz="4" w:space="0" w:color="000000"/>
              <w:left w:val="single" w:sz="4" w:space="0" w:color="000000"/>
              <w:bottom w:val="single" w:sz="4" w:space="0" w:color="000000"/>
              <w:right w:val="single" w:sz="4" w:space="0" w:color="000000"/>
            </w:tcBorders>
          </w:tcPr>
          <w:p w14:paraId="51417390" w14:textId="77777777" w:rsidR="006829C1" w:rsidRDefault="00434214">
            <w:pPr>
              <w:numPr>
                <w:ilvl w:val="0"/>
                <w:numId w:val="37"/>
              </w:numPr>
              <w:spacing w:line="243" w:lineRule="auto"/>
              <w:ind w:left="525" w:hanging="525"/>
              <w:contextualSpacing/>
              <w:rPr>
                <w:color w:val="000000"/>
              </w:rPr>
            </w:pPr>
            <w:r>
              <w:rPr>
                <w:rFonts w:eastAsia="SimSun"/>
              </w:rPr>
              <w:t xml:space="preserve">Inspect Electrical tools </w:t>
            </w:r>
            <w:r>
              <w:rPr>
                <w:rFonts w:eastAsia="SimSun"/>
                <w:lang w:val="en-GB"/>
              </w:rPr>
              <w:t>and equipment.</w:t>
            </w:r>
          </w:p>
        </w:tc>
        <w:tc>
          <w:tcPr>
            <w:tcW w:w="3240" w:type="dxa"/>
            <w:tcBorders>
              <w:top w:val="single" w:sz="4" w:space="0" w:color="000000"/>
              <w:left w:val="single" w:sz="4" w:space="0" w:color="000000"/>
              <w:bottom w:val="single" w:sz="4" w:space="0" w:color="000000"/>
              <w:right w:val="single" w:sz="4" w:space="0" w:color="000000"/>
            </w:tcBorders>
          </w:tcPr>
          <w:p w14:paraId="56FB3D8B" w14:textId="77777777" w:rsidR="006829C1" w:rsidRDefault="00434214">
            <w:pPr>
              <w:tabs>
                <w:tab w:val="left" w:pos="3290"/>
              </w:tabs>
              <w:spacing w:after="0" w:line="240" w:lineRule="auto"/>
              <w:rPr>
                <w:rFonts w:eastAsia="SimSun"/>
              </w:rPr>
            </w:pPr>
            <w:r>
              <w:rPr>
                <w:rFonts w:eastAsia="SimSun"/>
              </w:rPr>
              <w:t>Check tools and equipment for physical damage.</w:t>
            </w:r>
          </w:p>
          <w:p w14:paraId="7F74DC5A" w14:textId="77777777" w:rsidR="006829C1" w:rsidRDefault="006829C1">
            <w:pPr>
              <w:tabs>
                <w:tab w:val="left" w:pos="3290"/>
              </w:tabs>
              <w:spacing w:after="0" w:line="240" w:lineRule="auto"/>
              <w:ind w:left="360"/>
              <w:rPr>
                <w:rFonts w:eastAsia="SimSun"/>
              </w:rPr>
            </w:pPr>
          </w:p>
          <w:p w14:paraId="41366740" w14:textId="77777777" w:rsidR="006829C1" w:rsidRDefault="006829C1">
            <w:pPr>
              <w:tabs>
                <w:tab w:val="left" w:pos="3290"/>
              </w:tabs>
              <w:spacing w:after="0" w:line="240" w:lineRule="auto"/>
              <w:ind w:left="360"/>
              <w:rPr>
                <w:rFonts w:eastAsia="SimSun"/>
              </w:rPr>
            </w:pPr>
          </w:p>
          <w:p w14:paraId="5F23D425" w14:textId="77777777" w:rsidR="006829C1" w:rsidRDefault="00434214">
            <w:pPr>
              <w:tabs>
                <w:tab w:val="left" w:pos="3290"/>
              </w:tabs>
              <w:spacing w:after="0" w:line="240" w:lineRule="auto"/>
              <w:rPr>
                <w:rFonts w:eastAsia="SimSun"/>
              </w:rPr>
            </w:pPr>
            <w:r>
              <w:rPr>
                <w:rFonts w:eastAsia="SimSun"/>
              </w:rPr>
              <w:t>Verify insulation, wiring, and connections of electrical tools.</w:t>
            </w:r>
          </w:p>
          <w:p w14:paraId="7C8E7DBC" w14:textId="77777777" w:rsidR="006829C1" w:rsidRDefault="006829C1">
            <w:pPr>
              <w:tabs>
                <w:tab w:val="left" w:pos="3290"/>
              </w:tabs>
              <w:spacing w:after="0" w:line="240" w:lineRule="auto"/>
              <w:ind w:left="360"/>
              <w:rPr>
                <w:rFonts w:eastAsia="SimSun"/>
              </w:rPr>
            </w:pPr>
          </w:p>
          <w:p w14:paraId="017A7D87" w14:textId="77777777" w:rsidR="006829C1" w:rsidRDefault="00434214">
            <w:pPr>
              <w:tabs>
                <w:tab w:val="left" w:pos="3290"/>
              </w:tabs>
              <w:spacing w:after="0" w:line="240" w:lineRule="auto"/>
              <w:rPr>
                <w:rFonts w:eastAsia="SimSun"/>
              </w:rPr>
            </w:pPr>
            <w:r>
              <w:rPr>
                <w:rFonts w:eastAsia="SimSun"/>
              </w:rPr>
              <w:t>Identify unserviceable tools and report them.</w:t>
            </w:r>
          </w:p>
          <w:p w14:paraId="532E4AA1" w14:textId="77777777" w:rsidR="006829C1" w:rsidRDefault="006829C1">
            <w:pPr>
              <w:tabs>
                <w:tab w:val="left" w:pos="3290"/>
              </w:tabs>
              <w:spacing w:after="0" w:line="240" w:lineRule="auto"/>
              <w:ind w:left="360"/>
              <w:rPr>
                <w:rFonts w:eastAsia="SimSun"/>
              </w:rPr>
            </w:pPr>
          </w:p>
          <w:p w14:paraId="31F1F13C" w14:textId="77777777" w:rsidR="006829C1" w:rsidRDefault="00434214">
            <w:pPr>
              <w:spacing w:after="0" w:line="240" w:lineRule="auto"/>
              <w:contextualSpacing/>
              <w:rPr>
                <w:b/>
                <w:color w:val="000000"/>
                <w:sz w:val="24"/>
              </w:rPr>
            </w:pPr>
            <w:r>
              <w:rPr>
                <w:rFonts w:eastAsia="SimSun"/>
              </w:rPr>
              <w:t>Maintain inspection records in line with organizational requirements.</w:t>
            </w:r>
          </w:p>
        </w:tc>
        <w:tc>
          <w:tcPr>
            <w:tcW w:w="2880" w:type="dxa"/>
            <w:tcBorders>
              <w:top w:val="single" w:sz="4" w:space="0" w:color="000000"/>
              <w:left w:val="single" w:sz="4" w:space="0" w:color="000000"/>
              <w:bottom w:val="single" w:sz="4" w:space="0" w:color="000000"/>
              <w:right w:val="single" w:sz="4" w:space="0" w:color="000000"/>
            </w:tcBorders>
          </w:tcPr>
          <w:p w14:paraId="29C05B92" w14:textId="77777777" w:rsidR="00B031B4" w:rsidRPr="00CF0293" w:rsidRDefault="00B031B4" w:rsidP="00CF0293">
            <w:pPr>
              <w:spacing w:line="360" w:lineRule="auto"/>
              <w:ind w:left="2"/>
              <w:contextualSpacing/>
              <w:rPr>
                <w:rFonts w:asciiTheme="minorBidi" w:eastAsia="SimSun" w:hAnsiTheme="minorBidi" w:cstheme="minorBidi"/>
              </w:rPr>
            </w:pPr>
            <w:r w:rsidRPr="00106E21">
              <w:rPr>
                <w:rFonts w:asciiTheme="minorBidi" w:eastAsia="SimSun" w:hAnsiTheme="minorBidi" w:cstheme="minorBidi"/>
              </w:rPr>
              <w:t xml:space="preserve">Inspection tools and equipment </w:t>
            </w:r>
          </w:p>
          <w:p w14:paraId="5385C289" w14:textId="77777777" w:rsidR="00B031B4" w:rsidRPr="00106E21" w:rsidRDefault="00B031B4" w:rsidP="00CF0293">
            <w:pPr>
              <w:spacing w:line="360" w:lineRule="auto"/>
              <w:ind w:left="347" w:firstLine="0"/>
              <w:contextualSpacing/>
              <w:rPr>
                <w:rFonts w:asciiTheme="minorBidi" w:hAnsiTheme="minorBidi" w:cstheme="minorBidi"/>
                <w:bCs/>
                <w:iCs/>
                <w:color w:val="000000"/>
              </w:rPr>
            </w:pPr>
            <w:r w:rsidRPr="00106E21">
              <w:rPr>
                <w:rFonts w:asciiTheme="minorBidi" w:eastAsia="SimSun" w:hAnsiTheme="minorBidi" w:cstheme="minorBidi"/>
              </w:rPr>
              <w:t xml:space="preserve">Maintain inspection records </w:t>
            </w:r>
          </w:p>
          <w:p w14:paraId="4D84DB15" w14:textId="77777777" w:rsidR="00B031B4" w:rsidRPr="00106E21" w:rsidRDefault="00B031B4" w:rsidP="00B031B4">
            <w:pPr>
              <w:spacing w:line="360" w:lineRule="auto"/>
              <w:contextualSpacing/>
              <w:rPr>
                <w:rFonts w:asciiTheme="minorBidi" w:eastAsia="SimSun" w:hAnsiTheme="minorBidi" w:cstheme="minorBidi"/>
              </w:rPr>
            </w:pPr>
            <w:r w:rsidRPr="00106E21">
              <w:rPr>
                <w:rFonts w:asciiTheme="minorBidi" w:eastAsia="SimSun" w:hAnsiTheme="minorBidi" w:cstheme="minorBidi"/>
              </w:rPr>
              <w:t xml:space="preserve">insulation of instrument and power  tools </w:t>
            </w:r>
          </w:p>
          <w:p w14:paraId="7CD5A23F" w14:textId="77777777" w:rsidR="00B031B4" w:rsidRPr="00106E21" w:rsidRDefault="00B031B4" w:rsidP="00B031B4">
            <w:pPr>
              <w:spacing w:line="360" w:lineRule="auto"/>
              <w:contextualSpacing/>
              <w:rPr>
                <w:rFonts w:asciiTheme="minorBidi" w:hAnsiTheme="minorBidi" w:cstheme="minorBidi"/>
                <w:bCs/>
                <w:iCs/>
                <w:color w:val="000000"/>
              </w:rPr>
            </w:pPr>
          </w:p>
          <w:p w14:paraId="2ABE4120" w14:textId="77777777" w:rsidR="00B031B4" w:rsidRPr="00106E21" w:rsidRDefault="00B031B4" w:rsidP="00B031B4">
            <w:pPr>
              <w:spacing w:line="360" w:lineRule="auto"/>
              <w:contextualSpacing/>
              <w:rPr>
                <w:rFonts w:asciiTheme="minorBidi" w:hAnsiTheme="minorBidi" w:cstheme="minorBidi"/>
                <w:bCs/>
                <w:iCs/>
                <w:color w:val="000000"/>
              </w:rPr>
            </w:pPr>
            <w:r w:rsidRPr="00106E21">
              <w:rPr>
                <w:rFonts w:asciiTheme="minorBidi" w:eastAsia="SimSun" w:hAnsiTheme="minorBidi" w:cstheme="minorBidi"/>
              </w:rPr>
              <w:t xml:space="preserve"> Safe disposal of defective tools.</w:t>
            </w:r>
          </w:p>
          <w:p w14:paraId="5FD53460" w14:textId="77777777" w:rsidR="006829C1" w:rsidRPr="00106E21" w:rsidRDefault="006829C1">
            <w:pPr>
              <w:spacing w:after="0" w:line="360" w:lineRule="auto"/>
              <w:rPr>
                <w:rFonts w:asciiTheme="minorBidi" w:hAnsiTheme="minorBidi" w:cstheme="minorBidi"/>
                <w:b/>
                <w:iCs/>
                <w:color w:val="000000"/>
              </w:rPr>
            </w:pPr>
          </w:p>
          <w:p w14:paraId="11473938" w14:textId="77777777" w:rsidR="006829C1" w:rsidRPr="00106E21" w:rsidRDefault="00434214">
            <w:pPr>
              <w:spacing w:after="0" w:line="360" w:lineRule="auto"/>
              <w:rPr>
                <w:rFonts w:asciiTheme="minorBidi" w:hAnsiTheme="minorBidi" w:cstheme="minorBidi"/>
                <w:b/>
                <w:iCs/>
                <w:color w:val="000000"/>
              </w:rPr>
            </w:pPr>
            <w:r w:rsidRPr="00106E21">
              <w:rPr>
                <w:rFonts w:asciiTheme="minorBidi" w:hAnsiTheme="minorBidi" w:cstheme="minorBidi"/>
                <w:b/>
                <w:iCs/>
                <w:color w:val="000000"/>
              </w:rPr>
              <w:t>Practical Activity</w:t>
            </w:r>
          </w:p>
          <w:p w14:paraId="746AD3DC" w14:textId="77777777" w:rsidR="006829C1" w:rsidRDefault="002C132F">
            <w:pPr>
              <w:spacing w:after="0" w:line="360" w:lineRule="auto"/>
              <w:rPr>
                <w:rFonts w:eastAsia="SimSun"/>
              </w:rPr>
            </w:pPr>
            <w:r w:rsidRPr="00106E21">
              <w:rPr>
                <w:rFonts w:asciiTheme="minorBidi" w:hAnsiTheme="minorBidi" w:cstheme="minorBidi"/>
              </w:rPr>
              <w:t>Performs Inspection of Electrical Tools and Equipment for a given work   place  scenario</w:t>
            </w:r>
          </w:p>
        </w:tc>
        <w:tc>
          <w:tcPr>
            <w:tcW w:w="1800" w:type="dxa"/>
            <w:tcBorders>
              <w:top w:val="single" w:sz="4" w:space="0" w:color="000000"/>
              <w:left w:val="single" w:sz="4" w:space="0" w:color="000000"/>
              <w:bottom w:val="single" w:sz="4" w:space="0" w:color="000000"/>
              <w:right w:val="single" w:sz="4" w:space="0" w:color="000000"/>
            </w:tcBorders>
          </w:tcPr>
          <w:p w14:paraId="414E99CE" w14:textId="77777777" w:rsidR="006829C1" w:rsidRDefault="00434214">
            <w:pPr>
              <w:spacing w:after="0" w:line="240" w:lineRule="auto"/>
              <w:ind w:left="720" w:hanging="718"/>
              <w:jc w:val="right"/>
              <w:rPr>
                <w:color w:val="000000"/>
              </w:rPr>
            </w:pPr>
            <w:r>
              <w:rPr>
                <w:color w:val="000000"/>
              </w:rPr>
              <w:t>Theory-2Hrs</w:t>
            </w:r>
          </w:p>
          <w:p w14:paraId="7F6F497A" w14:textId="77777777" w:rsidR="006829C1" w:rsidRDefault="00434214">
            <w:pPr>
              <w:spacing w:after="0" w:line="240" w:lineRule="auto"/>
              <w:ind w:left="-34"/>
              <w:jc w:val="right"/>
              <w:rPr>
                <w:color w:val="000000"/>
              </w:rPr>
            </w:pPr>
            <w:r>
              <w:rPr>
                <w:color w:val="000000"/>
              </w:rPr>
              <w:t>Practical-6Hrs</w:t>
            </w:r>
          </w:p>
          <w:p w14:paraId="6B62BEC2" w14:textId="77777777" w:rsidR="006829C1" w:rsidRDefault="00434214">
            <w:pPr>
              <w:spacing w:after="0" w:line="276" w:lineRule="auto"/>
              <w:ind w:left="2"/>
              <w:jc w:val="right"/>
              <w:rPr>
                <w:color w:val="000000"/>
              </w:rPr>
            </w:pPr>
            <w:r>
              <w:rPr>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463D18FB" w14:textId="77777777" w:rsidR="006829C1" w:rsidRDefault="00434214">
            <w:pPr>
              <w:pStyle w:val="NormalWeb"/>
              <w:rPr>
                <w:rFonts w:ascii="Arial" w:eastAsia="Arial" w:hAnsi="Arial" w:cs="Arial"/>
                <w:b/>
                <w:color w:val="000000"/>
              </w:rPr>
            </w:pPr>
            <w:r>
              <w:rPr>
                <w:rFonts w:ascii="Arial" w:eastAsia="Arial" w:hAnsi="Arial" w:cs="Arial"/>
                <w:b/>
                <w:color w:val="000000"/>
              </w:rPr>
              <w:t>Non-Consumables</w:t>
            </w:r>
          </w:p>
          <w:p w14:paraId="30F41C71" w14:textId="77777777" w:rsidR="006829C1" w:rsidRDefault="00434214">
            <w:pPr>
              <w:pStyle w:val="NormalWeb"/>
              <w:rPr>
                <w:rFonts w:ascii="Arial" w:hAnsi="Arial" w:cs="Arial"/>
                <w:sz w:val="22"/>
                <w:szCs w:val="22"/>
              </w:rPr>
            </w:pPr>
            <w:r>
              <w:rPr>
                <w:rFonts w:ascii="Arial" w:hAnsi="Arial" w:cs="Arial"/>
                <w:sz w:val="22"/>
                <w:szCs w:val="22"/>
              </w:rPr>
              <w:t>Safety gloves</w:t>
            </w:r>
          </w:p>
          <w:p w14:paraId="1FF3EAED" w14:textId="77777777" w:rsidR="006829C1" w:rsidRDefault="00434214">
            <w:pPr>
              <w:pStyle w:val="NormalWeb"/>
              <w:rPr>
                <w:rFonts w:ascii="Arial" w:hAnsi="Arial" w:cs="Arial"/>
                <w:sz w:val="22"/>
                <w:szCs w:val="22"/>
              </w:rPr>
            </w:pPr>
            <w:r>
              <w:rPr>
                <w:rFonts w:ascii="Arial" w:hAnsi="Arial" w:cs="Arial"/>
                <w:sz w:val="22"/>
                <w:szCs w:val="22"/>
              </w:rPr>
              <w:t xml:space="preserve"> (reusable)</w:t>
            </w:r>
          </w:p>
          <w:p w14:paraId="6B8851B3" w14:textId="77777777" w:rsidR="006829C1" w:rsidRDefault="00434214">
            <w:pPr>
              <w:pStyle w:val="NormalWeb"/>
              <w:rPr>
                <w:rFonts w:ascii="Arial" w:hAnsi="Arial" w:cs="Arial"/>
                <w:sz w:val="22"/>
                <w:szCs w:val="22"/>
              </w:rPr>
            </w:pPr>
            <w:r>
              <w:rPr>
                <w:rFonts w:ascii="Arial" w:hAnsi="Arial" w:cs="Arial"/>
                <w:sz w:val="22"/>
                <w:szCs w:val="22"/>
              </w:rPr>
              <w:t xml:space="preserve"> Safety goggles</w:t>
            </w:r>
          </w:p>
          <w:p w14:paraId="67B3246E" w14:textId="77777777" w:rsidR="006829C1" w:rsidRDefault="00434214">
            <w:pPr>
              <w:pStyle w:val="NormalWeb"/>
              <w:rPr>
                <w:rFonts w:ascii="Arial" w:hAnsi="Arial" w:cs="Arial"/>
                <w:sz w:val="22"/>
                <w:szCs w:val="22"/>
              </w:rPr>
            </w:pPr>
            <w:r>
              <w:rPr>
                <w:rFonts w:ascii="Arial" w:hAnsi="Arial" w:cs="Arial"/>
                <w:sz w:val="22"/>
                <w:szCs w:val="22"/>
              </w:rPr>
              <w:t xml:space="preserve"> Dust mask / respirator</w:t>
            </w:r>
          </w:p>
          <w:p w14:paraId="5E897915" w14:textId="77777777" w:rsidR="006829C1" w:rsidRDefault="00434214">
            <w:pPr>
              <w:pStyle w:val="NormalWeb"/>
              <w:rPr>
                <w:rFonts w:ascii="Arial" w:hAnsi="Arial" w:cs="Arial"/>
                <w:sz w:val="22"/>
                <w:szCs w:val="22"/>
              </w:rPr>
            </w:pPr>
            <w:r>
              <w:rPr>
                <w:rFonts w:ascii="Arial" w:hAnsi="Arial" w:cs="Arial"/>
                <w:sz w:val="22"/>
                <w:szCs w:val="22"/>
              </w:rPr>
              <w:t xml:space="preserve">  Ear protection (if needed)</w:t>
            </w:r>
          </w:p>
          <w:p w14:paraId="5AF714C3" w14:textId="77777777" w:rsidR="006829C1" w:rsidRDefault="00434214">
            <w:pPr>
              <w:spacing w:after="136" w:line="240" w:lineRule="auto"/>
              <w:ind w:hanging="16"/>
              <w:rPr>
                <w:b/>
                <w:color w:val="000000"/>
              </w:rPr>
            </w:pPr>
            <w:r>
              <w:rPr>
                <w:b/>
                <w:color w:val="000000"/>
              </w:rPr>
              <w:t>Consumables</w:t>
            </w:r>
          </w:p>
          <w:p w14:paraId="53E45986" w14:textId="77777777" w:rsidR="006829C1" w:rsidRDefault="00434214">
            <w:pPr>
              <w:pStyle w:val="NormalWeb"/>
              <w:rPr>
                <w:rFonts w:ascii="Arial" w:hAnsi="Arial" w:cs="Arial"/>
                <w:sz w:val="22"/>
                <w:szCs w:val="22"/>
              </w:rPr>
            </w:pPr>
            <w:r>
              <w:rPr>
                <w:rFonts w:ascii="Arial" w:hAnsi="Arial" w:cs="Arial"/>
                <w:sz w:val="22"/>
                <w:szCs w:val="22"/>
              </w:rPr>
              <w:t>Lubricating oil Grease      WD-40 / anti-rust spray</w:t>
            </w:r>
          </w:p>
          <w:p w14:paraId="7A4B5DF7" w14:textId="77777777" w:rsidR="006829C1" w:rsidRDefault="00434214">
            <w:pPr>
              <w:pStyle w:val="NormalWeb"/>
              <w:rPr>
                <w:rFonts w:ascii="Arial" w:hAnsi="Arial" w:cs="Arial"/>
                <w:sz w:val="22"/>
                <w:szCs w:val="22"/>
              </w:rPr>
            </w:pPr>
            <w:r>
              <w:rPr>
                <w:rFonts w:ascii="Arial" w:hAnsi="Arial" w:cs="Arial"/>
                <w:sz w:val="22"/>
                <w:szCs w:val="22"/>
              </w:rPr>
              <w:t>Rust remover</w:t>
            </w:r>
          </w:p>
          <w:p w14:paraId="3860C956" w14:textId="77777777" w:rsidR="006829C1" w:rsidRDefault="006829C1">
            <w:pPr>
              <w:spacing w:after="136" w:line="240" w:lineRule="auto"/>
              <w:ind w:hanging="16"/>
              <w:rPr>
                <w:bCs/>
                <w:color w:val="000000"/>
              </w:rPr>
            </w:pPr>
          </w:p>
        </w:tc>
        <w:tc>
          <w:tcPr>
            <w:tcW w:w="1716" w:type="dxa"/>
            <w:tcBorders>
              <w:top w:val="single" w:sz="4" w:space="0" w:color="000000"/>
              <w:left w:val="single" w:sz="4" w:space="0" w:color="000000"/>
              <w:bottom w:val="single" w:sz="4" w:space="0" w:color="000000"/>
              <w:right w:val="single" w:sz="4" w:space="0" w:color="000000"/>
            </w:tcBorders>
          </w:tcPr>
          <w:p w14:paraId="7418C4C7" w14:textId="77777777" w:rsidR="006829C1" w:rsidRDefault="00434214">
            <w:pPr>
              <w:spacing w:after="136" w:line="240" w:lineRule="auto"/>
              <w:ind w:left="2"/>
              <w:rPr>
                <w:b/>
                <w:color w:val="000000"/>
                <w:sz w:val="24"/>
              </w:rPr>
            </w:pPr>
            <w:r>
              <w:rPr>
                <w:bCs/>
                <w:color w:val="000000"/>
              </w:rPr>
              <w:t>Class Room and workshop</w:t>
            </w:r>
          </w:p>
        </w:tc>
      </w:tr>
      <w:tr w:rsidR="006829C1" w14:paraId="2B4DEB7D" w14:textId="77777777">
        <w:trPr>
          <w:trHeight w:val="1610"/>
        </w:trPr>
        <w:tc>
          <w:tcPr>
            <w:tcW w:w="2245" w:type="dxa"/>
            <w:tcBorders>
              <w:top w:val="single" w:sz="4" w:space="0" w:color="000000"/>
              <w:left w:val="single" w:sz="4" w:space="0" w:color="000000"/>
              <w:bottom w:val="single" w:sz="4" w:space="0" w:color="000000"/>
              <w:right w:val="single" w:sz="4" w:space="0" w:color="000000"/>
            </w:tcBorders>
          </w:tcPr>
          <w:p w14:paraId="7D205493" w14:textId="77777777" w:rsidR="006829C1" w:rsidRDefault="00434214">
            <w:pPr>
              <w:numPr>
                <w:ilvl w:val="0"/>
                <w:numId w:val="37"/>
              </w:numPr>
              <w:spacing w:line="243" w:lineRule="auto"/>
              <w:ind w:left="525" w:hanging="525"/>
              <w:contextualSpacing/>
              <w:rPr>
                <w:color w:val="000000"/>
              </w:rPr>
            </w:pPr>
            <w:r>
              <w:rPr>
                <w:rFonts w:eastAsia="SimSun"/>
                <w:lang w:val="en-GB"/>
              </w:rPr>
              <w:t>Carry out preventive maintenance of tool and equipment</w:t>
            </w:r>
          </w:p>
        </w:tc>
        <w:tc>
          <w:tcPr>
            <w:tcW w:w="3240" w:type="dxa"/>
            <w:tcBorders>
              <w:top w:val="single" w:sz="4" w:space="0" w:color="000000"/>
              <w:left w:val="single" w:sz="4" w:space="0" w:color="000000"/>
              <w:bottom w:val="single" w:sz="4" w:space="0" w:color="000000"/>
              <w:right w:val="single" w:sz="4" w:space="0" w:color="000000"/>
            </w:tcBorders>
          </w:tcPr>
          <w:p w14:paraId="5C597520" w14:textId="77777777" w:rsidR="006829C1" w:rsidRDefault="00434214">
            <w:pPr>
              <w:tabs>
                <w:tab w:val="left" w:pos="3290"/>
              </w:tabs>
              <w:spacing w:after="0" w:line="240" w:lineRule="auto"/>
              <w:rPr>
                <w:rFonts w:eastAsia="SimSun"/>
                <w:lang w:val="en-GB"/>
              </w:rPr>
            </w:pPr>
            <w:r>
              <w:rPr>
                <w:rFonts w:eastAsia="SimSun"/>
              </w:rPr>
              <w:t>Overhaul tools and equipment.</w:t>
            </w:r>
          </w:p>
          <w:p w14:paraId="6EEF31DA" w14:textId="77777777" w:rsidR="006829C1" w:rsidRDefault="006829C1">
            <w:pPr>
              <w:tabs>
                <w:tab w:val="left" w:pos="3290"/>
              </w:tabs>
              <w:spacing w:after="0" w:line="240" w:lineRule="auto"/>
              <w:rPr>
                <w:rFonts w:eastAsia="SimSun"/>
              </w:rPr>
            </w:pPr>
          </w:p>
          <w:p w14:paraId="6958613E" w14:textId="77777777" w:rsidR="006829C1" w:rsidRDefault="00434214">
            <w:pPr>
              <w:tabs>
                <w:tab w:val="left" w:pos="3290"/>
              </w:tabs>
              <w:spacing w:after="0" w:line="240" w:lineRule="auto"/>
              <w:rPr>
                <w:rFonts w:eastAsia="SimSun"/>
              </w:rPr>
            </w:pPr>
            <w:r>
              <w:rPr>
                <w:rFonts w:eastAsia="SimSun"/>
              </w:rPr>
              <w:t>Replace or repair minor parts as per workplace procedures</w:t>
            </w:r>
          </w:p>
          <w:p w14:paraId="7E977AD6" w14:textId="77777777" w:rsidR="006829C1" w:rsidRDefault="00434214">
            <w:pPr>
              <w:tabs>
                <w:tab w:val="left" w:pos="3290"/>
              </w:tabs>
              <w:spacing w:after="0" w:line="240" w:lineRule="auto"/>
              <w:ind w:left="360"/>
              <w:rPr>
                <w:rFonts w:eastAsia="SimSun"/>
                <w:lang w:val="en-GB"/>
              </w:rPr>
            </w:pPr>
            <w:r>
              <w:rPr>
                <w:rFonts w:eastAsia="SimSun"/>
              </w:rPr>
              <w:t>.</w:t>
            </w:r>
          </w:p>
          <w:p w14:paraId="1450527D" w14:textId="77777777" w:rsidR="006829C1" w:rsidRDefault="00434214">
            <w:pPr>
              <w:spacing w:after="0" w:line="360" w:lineRule="auto"/>
              <w:contextualSpacing/>
              <w:rPr>
                <w:color w:val="000000"/>
              </w:rPr>
            </w:pPr>
            <w:r>
              <w:rPr>
                <w:rFonts w:eastAsia="SimSun"/>
              </w:rPr>
              <w:t>Ensure tools are calibrated and tested for accuracy.</w:t>
            </w:r>
          </w:p>
          <w:p w14:paraId="68794ADE" w14:textId="77777777" w:rsidR="006829C1" w:rsidRDefault="006829C1">
            <w:pPr>
              <w:spacing w:after="0" w:line="360" w:lineRule="auto"/>
              <w:contextualSpacing/>
              <w:rPr>
                <w:color w:val="000000"/>
              </w:rPr>
            </w:pPr>
          </w:p>
        </w:tc>
        <w:tc>
          <w:tcPr>
            <w:tcW w:w="2880" w:type="dxa"/>
            <w:tcBorders>
              <w:top w:val="single" w:sz="4" w:space="0" w:color="000000"/>
              <w:left w:val="single" w:sz="4" w:space="0" w:color="000000"/>
              <w:bottom w:val="single" w:sz="4" w:space="0" w:color="000000"/>
              <w:right w:val="single" w:sz="4" w:space="0" w:color="000000"/>
            </w:tcBorders>
          </w:tcPr>
          <w:p w14:paraId="103A0F1A" w14:textId="77777777" w:rsidR="008F1167" w:rsidRPr="0000436D" w:rsidRDefault="008F1167" w:rsidP="0000436D">
            <w:pPr>
              <w:pStyle w:val="ListParagraph"/>
              <w:numPr>
                <w:ilvl w:val="0"/>
                <w:numId w:val="89"/>
              </w:numPr>
              <w:spacing w:after="0" w:line="240" w:lineRule="auto"/>
              <w:rPr>
                <w:bCs/>
                <w:iCs/>
                <w:color w:val="000000"/>
              </w:rPr>
            </w:pPr>
            <w:r w:rsidRPr="0000436D">
              <w:rPr>
                <w:bCs/>
                <w:iCs/>
                <w:color w:val="000000"/>
              </w:rPr>
              <w:t>Principles of preventive maintenance for electrical and mechanical tools.</w:t>
            </w:r>
          </w:p>
          <w:p w14:paraId="1E6213DE" w14:textId="77777777" w:rsidR="008F1167" w:rsidRPr="0000436D" w:rsidRDefault="008F1167" w:rsidP="0000436D">
            <w:pPr>
              <w:spacing w:after="0" w:line="240" w:lineRule="auto"/>
              <w:rPr>
                <w:bCs/>
                <w:iCs/>
                <w:color w:val="000000"/>
              </w:rPr>
            </w:pPr>
          </w:p>
          <w:p w14:paraId="33A0E0B3" w14:textId="77777777" w:rsidR="008F1167" w:rsidRPr="0000436D" w:rsidRDefault="008F1167" w:rsidP="0000436D">
            <w:pPr>
              <w:pStyle w:val="ListParagraph"/>
              <w:numPr>
                <w:ilvl w:val="0"/>
                <w:numId w:val="89"/>
              </w:numPr>
              <w:spacing w:after="0" w:line="240" w:lineRule="auto"/>
              <w:rPr>
                <w:bCs/>
                <w:iCs/>
                <w:color w:val="000000"/>
              </w:rPr>
            </w:pPr>
            <w:r w:rsidRPr="0000436D">
              <w:rPr>
                <w:bCs/>
                <w:iCs/>
                <w:color w:val="000000"/>
              </w:rPr>
              <w:t>Workplace procedures for inspection, cleaning, and lubrication.</w:t>
            </w:r>
          </w:p>
          <w:p w14:paraId="3DD8FD95" w14:textId="77777777" w:rsidR="008F1167" w:rsidRPr="0000436D" w:rsidRDefault="008F1167" w:rsidP="0000436D">
            <w:pPr>
              <w:spacing w:after="0" w:line="240" w:lineRule="auto"/>
              <w:rPr>
                <w:bCs/>
                <w:iCs/>
                <w:color w:val="000000"/>
              </w:rPr>
            </w:pPr>
          </w:p>
          <w:p w14:paraId="48850CB4" w14:textId="219365AB" w:rsidR="008F1167" w:rsidRPr="0000436D" w:rsidRDefault="008F1167" w:rsidP="0000436D">
            <w:pPr>
              <w:pStyle w:val="ListParagraph"/>
              <w:numPr>
                <w:ilvl w:val="0"/>
                <w:numId w:val="89"/>
              </w:numPr>
              <w:spacing w:after="0" w:line="240" w:lineRule="auto"/>
              <w:rPr>
                <w:bCs/>
                <w:iCs/>
                <w:color w:val="000000"/>
              </w:rPr>
            </w:pPr>
            <w:r w:rsidRPr="0000436D">
              <w:rPr>
                <w:bCs/>
                <w:iCs/>
                <w:color w:val="000000"/>
              </w:rPr>
              <w:t>common faults in tools and equipment.</w:t>
            </w:r>
          </w:p>
          <w:p w14:paraId="33452B7C" w14:textId="77777777" w:rsidR="008F1167" w:rsidRPr="00E657B4" w:rsidRDefault="008F1167" w:rsidP="008F1167">
            <w:pPr>
              <w:spacing w:line="360" w:lineRule="auto"/>
              <w:rPr>
                <w:rFonts w:asciiTheme="minorBidi" w:hAnsiTheme="minorBidi"/>
                <w:bCs/>
                <w:iCs/>
                <w:color w:val="000000"/>
              </w:rPr>
            </w:pPr>
          </w:p>
          <w:p w14:paraId="054982AB" w14:textId="35FA21B9" w:rsidR="008F1167" w:rsidRPr="0000436D" w:rsidRDefault="008F1167" w:rsidP="001D041A">
            <w:pPr>
              <w:pStyle w:val="ListParagraph"/>
              <w:numPr>
                <w:ilvl w:val="0"/>
                <w:numId w:val="89"/>
              </w:numPr>
              <w:spacing w:after="0" w:line="240" w:lineRule="auto"/>
              <w:rPr>
                <w:bCs/>
                <w:iCs/>
                <w:color w:val="000000"/>
              </w:rPr>
            </w:pPr>
            <w:r w:rsidRPr="001D041A">
              <w:rPr>
                <w:bCs/>
                <w:iCs/>
                <w:color w:val="000000"/>
              </w:rPr>
              <w:t xml:space="preserve">Replacement and repair of minor parts </w:t>
            </w:r>
          </w:p>
          <w:p w14:paraId="702695B0" w14:textId="77777777" w:rsidR="008F1167" w:rsidRPr="001D041A" w:rsidRDefault="008F1167" w:rsidP="001D041A">
            <w:pPr>
              <w:pStyle w:val="ListParagraph"/>
              <w:numPr>
                <w:ilvl w:val="0"/>
                <w:numId w:val="89"/>
              </w:numPr>
              <w:spacing w:after="0" w:line="240" w:lineRule="auto"/>
              <w:rPr>
                <w:bCs/>
                <w:iCs/>
                <w:color w:val="000000"/>
              </w:rPr>
            </w:pPr>
            <w:r w:rsidRPr="001D041A">
              <w:rPr>
                <w:bCs/>
                <w:iCs/>
                <w:color w:val="000000"/>
              </w:rPr>
              <w:t>Importance of tool calibration and accuracy testing.</w:t>
            </w:r>
          </w:p>
          <w:p w14:paraId="13496A4A" w14:textId="77777777" w:rsidR="008F1167" w:rsidRPr="0000436D" w:rsidRDefault="008F1167" w:rsidP="0000436D">
            <w:pPr>
              <w:pStyle w:val="ListParagraph"/>
              <w:numPr>
                <w:ilvl w:val="0"/>
                <w:numId w:val="89"/>
              </w:numPr>
              <w:spacing w:after="0" w:line="240" w:lineRule="auto"/>
              <w:rPr>
                <w:bCs/>
                <w:iCs/>
                <w:color w:val="000000"/>
              </w:rPr>
            </w:pPr>
          </w:p>
          <w:p w14:paraId="027F5B59" w14:textId="77777777" w:rsidR="008F1167" w:rsidRPr="0000436D" w:rsidRDefault="008F1167" w:rsidP="0000436D">
            <w:pPr>
              <w:pStyle w:val="ListParagraph"/>
              <w:numPr>
                <w:ilvl w:val="0"/>
                <w:numId w:val="89"/>
              </w:numPr>
              <w:spacing w:after="0" w:line="240" w:lineRule="auto"/>
              <w:rPr>
                <w:bCs/>
                <w:iCs/>
                <w:color w:val="000000"/>
              </w:rPr>
            </w:pPr>
            <w:r w:rsidRPr="0000436D">
              <w:rPr>
                <w:bCs/>
                <w:iCs/>
                <w:color w:val="000000"/>
              </w:rPr>
              <w:t>Safety precautions during tool maintenance.</w:t>
            </w:r>
          </w:p>
          <w:p w14:paraId="6AE01D3A" w14:textId="77777777" w:rsidR="002A3EF8" w:rsidRDefault="002A3EF8" w:rsidP="002A3EF8">
            <w:pPr>
              <w:spacing w:after="0" w:line="360" w:lineRule="auto"/>
              <w:rPr>
                <w:b/>
                <w:iCs/>
                <w:color w:val="000000"/>
              </w:rPr>
            </w:pPr>
          </w:p>
          <w:p w14:paraId="32CE273F" w14:textId="77777777" w:rsidR="006829C1" w:rsidRDefault="00434214">
            <w:pPr>
              <w:spacing w:after="0" w:line="360" w:lineRule="auto"/>
              <w:rPr>
                <w:b/>
                <w:iCs/>
                <w:color w:val="000000"/>
              </w:rPr>
            </w:pPr>
            <w:r>
              <w:rPr>
                <w:b/>
                <w:iCs/>
                <w:color w:val="000000"/>
              </w:rPr>
              <w:t xml:space="preserve">Practical Activity </w:t>
            </w:r>
          </w:p>
          <w:p w14:paraId="29C458F4" w14:textId="77777777" w:rsidR="006829C1" w:rsidRPr="001D041A" w:rsidRDefault="00434214" w:rsidP="0000436D">
            <w:pPr>
              <w:pStyle w:val="ListParagraph"/>
              <w:numPr>
                <w:ilvl w:val="0"/>
                <w:numId w:val="91"/>
              </w:numPr>
              <w:spacing w:after="0" w:line="240" w:lineRule="auto"/>
              <w:jc w:val="left"/>
              <w:rPr>
                <w:b/>
                <w:iCs/>
                <w:color w:val="000000"/>
              </w:rPr>
            </w:pPr>
            <w:r w:rsidRPr="0000436D">
              <w:rPr>
                <w:rFonts w:eastAsia="SimSun"/>
              </w:rPr>
              <w:t>perform preventive maintenance by overhauling tools, replacing/repairing minor parts</w:t>
            </w:r>
          </w:p>
        </w:tc>
        <w:tc>
          <w:tcPr>
            <w:tcW w:w="1800" w:type="dxa"/>
            <w:tcBorders>
              <w:top w:val="single" w:sz="4" w:space="0" w:color="000000"/>
              <w:left w:val="single" w:sz="4" w:space="0" w:color="000000"/>
              <w:bottom w:val="single" w:sz="4" w:space="0" w:color="000000"/>
              <w:right w:val="single" w:sz="4" w:space="0" w:color="000000"/>
            </w:tcBorders>
          </w:tcPr>
          <w:p w14:paraId="6C9563E7" w14:textId="77777777" w:rsidR="006829C1" w:rsidRDefault="00434214">
            <w:pPr>
              <w:spacing w:after="0" w:line="240" w:lineRule="auto"/>
              <w:ind w:left="720" w:hanging="718"/>
              <w:jc w:val="right"/>
              <w:rPr>
                <w:color w:val="000000"/>
              </w:rPr>
            </w:pPr>
            <w:r>
              <w:rPr>
                <w:color w:val="000000"/>
              </w:rPr>
              <w:t>Theory-2Hrs</w:t>
            </w:r>
          </w:p>
          <w:p w14:paraId="3A2677E6" w14:textId="77777777" w:rsidR="006829C1" w:rsidRDefault="00434214">
            <w:pPr>
              <w:spacing w:after="0" w:line="240" w:lineRule="auto"/>
              <w:ind w:left="-34"/>
              <w:jc w:val="right"/>
              <w:rPr>
                <w:color w:val="000000"/>
              </w:rPr>
            </w:pPr>
            <w:r>
              <w:rPr>
                <w:color w:val="000000"/>
              </w:rPr>
              <w:t>Practical-6Hrs</w:t>
            </w:r>
          </w:p>
          <w:p w14:paraId="70D28A71" w14:textId="77777777" w:rsidR="006829C1" w:rsidRDefault="00434214">
            <w:pPr>
              <w:spacing w:after="0" w:line="276" w:lineRule="auto"/>
              <w:ind w:left="2"/>
              <w:jc w:val="right"/>
              <w:rPr>
                <w:color w:val="000000"/>
              </w:rPr>
            </w:pPr>
            <w:r>
              <w:rPr>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581613B9" w14:textId="77777777" w:rsidR="006829C1" w:rsidRDefault="00434214">
            <w:pPr>
              <w:pStyle w:val="NormalWeb"/>
              <w:rPr>
                <w:rFonts w:ascii="Arial" w:hAnsi="Arial" w:cs="Arial"/>
                <w:sz w:val="22"/>
                <w:szCs w:val="22"/>
              </w:rPr>
            </w:pPr>
            <w:r>
              <w:rPr>
                <w:rFonts w:hAnsi="Symbol"/>
              </w:rPr>
              <w:t></w:t>
            </w:r>
            <w:r>
              <w:rPr>
                <w:rFonts w:ascii="Arial" w:eastAsia="Arial" w:hAnsi="Arial" w:cs="Arial"/>
                <w:b/>
                <w:color w:val="000000"/>
              </w:rPr>
              <w:t>Non-Consumables</w:t>
            </w:r>
            <w:r>
              <w:rPr>
                <w:rFonts w:ascii="Arial" w:hAnsi="Arial" w:cs="Arial"/>
                <w:sz w:val="22"/>
                <w:szCs w:val="22"/>
              </w:rPr>
              <w:t>Cleaning brushes (wire brush, nylon brush)</w:t>
            </w:r>
          </w:p>
          <w:p w14:paraId="61FF9804" w14:textId="77777777" w:rsidR="006829C1" w:rsidRDefault="00434214">
            <w:pPr>
              <w:pStyle w:val="NormalWeb"/>
              <w:rPr>
                <w:rFonts w:ascii="Arial" w:hAnsi="Arial" w:cs="Arial"/>
                <w:sz w:val="22"/>
                <w:szCs w:val="22"/>
              </w:rPr>
            </w:pPr>
            <w:r>
              <w:rPr>
                <w:rFonts w:ascii="Arial" w:hAnsi="Arial" w:cs="Arial"/>
                <w:sz w:val="22"/>
                <w:szCs w:val="22"/>
              </w:rPr>
              <w:t>Compressed air blower (manual/electric)</w:t>
            </w:r>
          </w:p>
          <w:p w14:paraId="2577BC4E" w14:textId="77777777" w:rsidR="006829C1" w:rsidRDefault="00434214">
            <w:pPr>
              <w:pStyle w:val="NormalWeb"/>
              <w:rPr>
                <w:rFonts w:ascii="Arial" w:hAnsi="Arial" w:cs="Arial"/>
                <w:sz w:val="22"/>
                <w:szCs w:val="22"/>
              </w:rPr>
            </w:pPr>
            <w:r>
              <w:rPr>
                <w:rFonts w:ascii="Arial" w:hAnsi="Arial" w:cs="Arial"/>
                <w:sz w:val="22"/>
                <w:szCs w:val="22"/>
              </w:rPr>
              <w:t>Tool box or tool cabinet</w:t>
            </w:r>
          </w:p>
          <w:p w14:paraId="7D7FB08F" w14:textId="77777777" w:rsidR="006829C1" w:rsidRDefault="00434214">
            <w:pPr>
              <w:pStyle w:val="NormalWeb"/>
              <w:rPr>
                <w:rFonts w:ascii="Arial" w:hAnsi="Arial" w:cs="Arial"/>
                <w:sz w:val="22"/>
                <w:szCs w:val="22"/>
              </w:rPr>
            </w:pPr>
            <w:r>
              <w:rPr>
                <w:rFonts w:ascii="Arial" w:hAnsi="Arial" w:cs="Arial"/>
                <w:sz w:val="22"/>
                <w:szCs w:val="22"/>
              </w:rPr>
              <w:t>Workbench with vice</w:t>
            </w:r>
          </w:p>
          <w:p w14:paraId="26A54EF1" w14:textId="77777777" w:rsidR="006829C1" w:rsidRDefault="00434214">
            <w:pPr>
              <w:pStyle w:val="NormalWeb"/>
            </w:pPr>
            <w:r>
              <w:rPr>
                <w:rFonts w:ascii="Arial" w:eastAsia="Arial" w:hAnsi="Arial" w:cs="Arial"/>
                <w:b/>
                <w:color w:val="000000"/>
              </w:rPr>
              <w:t>Consumables</w:t>
            </w:r>
          </w:p>
          <w:p w14:paraId="2ED24A18" w14:textId="77777777" w:rsidR="006829C1" w:rsidRDefault="00434214">
            <w:pPr>
              <w:pStyle w:val="NormalWeb"/>
              <w:rPr>
                <w:rFonts w:ascii="Arial" w:hAnsi="Arial" w:cs="Arial"/>
                <w:sz w:val="22"/>
                <w:szCs w:val="22"/>
              </w:rPr>
            </w:pPr>
            <w:r>
              <w:rPr>
                <w:rFonts w:ascii="Arial" w:hAnsi="Arial" w:cs="Arial"/>
                <w:sz w:val="22"/>
                <w:szCs w:val="22"/>
              </w:rPr>
              <w:t>Insulation tape</w:t>
            </w:r>
          </w:p>
          <w:p w14:paraId="54714CB0" w14:textId="77777777" w:rsidR="006829C1" w:rsidRDefault="00434214">
            <w:pPr>
              <w:pStyle w:val="NormalWeb"/>
              <w:rPr>
                <w:rFonts w:ascii="Arial" w:hAnsi="Arial" w:cs="Arial"/>
                <w:sz w:val="22"/>
                <w:szCs w:val="22"/>
              </w:rPr>
            </w:pPr>
            <w:r>
              <w:rPr>
                <w:rFonts w:ascii="Arial" w:hAnsi="Arial" w:cs="Arial"/>
                <w:sz w:val="22"/>
                <w:szCs w:val="22"/>
              </w:rPr>
              <w:t>Heat shrink tubing</w:t>
            </w:r>
          </w:p>
          <w:p w14:paraId="1997F134" w14:textId="77777777" w:rsidR="006829C1" w:rsidRDefault="00434214">
            <w:pPr>
              <w:pStyle w:val="NormalWeb"/>
              <w:rPr>
                <w:rFonts w:ascii="Arial" w:hAnsi="Arial" w:cs="Arial"/>
                <w:sz w:val="22"/>
                <w:szCs w:val="22"/>
              </w:rPr>
            </w:pPr>
            <w:r>
              <w:rPr>
                <w:rFonts w:ascii="Arial" w:hAnsi="Arial" w:cs="Arial"/>
                <w:sz w:val="22"/>
                <w:szCs w:val="22"/>
              </w:rPr>
              <w:t xml:space="preserve"> Cable ties</w:t>
            </w:r>
          </w:p>
          <w:p w14:paraId="750D15A1" w14:textId="77777777" w:rsidR="006829C1" w:rsidRDefault="00434214">
            <w:pPr>
              <w:pStyle w:val="NormalWeb"/>
              <w:rPr>
                <w:rFonts w:ascii="Arial" w:hAnsi="Arial" w:cs="Arial"/>
                <w:sz w:val="22"/>
                <w:szCs w:val="22"/>
              </w:rPr>
            </w:pPr>
            <w:r>
              <w:rPr>
                <w:rFonts w:ascii="Arial" w:hAnsi="Arial" w:cs="Arial"/>
                <w:sz w:val="22"/>
                <w:szCs w:val="22"/>
              </w:rPr>
              <w:t xml:space="preserve"> Sealing tape / Teflon tape</w:t>
            </w:r>
          </w:p>
          <w:p w14:paraId="1203B51B" w14:textId="77777777" w:rsidR="006829C1" w:rsidRDefault="00434214">
            <w:pPr>
              <w:pStyle w:val="NormalWeb"/>
              <w:rPr>
                <w:rFonts w:ascii="Arial" w:hAnsi="Arial" w:cs="Arial"/>
                <w:sz w:val="22"/>
                <w:szCs w:val="22"/>
              </w:rPr>
            </w:pPr>
            <w:r>
              <w:rPr>
                <w:rFonts w:ascii="Arial" w:hAnsi="Arial" w:cs="Arial"/>
                <w:sz w:val="22"/>
                <w:szCs w:val="22"/>
              </w:rPr>
              <w:t>Replacement  fuses</w:t>
            </w:r>
          </w:p>
          <w:p w14:paraId="33478AC7" w14:textId="77777777" w:rsidR="006829C1" w:rsidRDefault="006829C1">
            <w:pPr>
              <w:spacing w:after="136" w:line="240" w:lineRule="auto"/>
              <w:ind w:hanging="16"/>
              <w:rPr>
                <w:b/>
                <w:color w:val="000000"/>
              </w:rPr>
            </w:pPr>
          </w:p>
          <w:p w14:paraId="5AA3B016" w14:textId="77777777" w:rsidR="006829C1" w:rsidRDefault="006829C1">
            <w:pPr>
              <w:pStyle w:val="NormalWeb"/>
            </w:pPr>
          </w:p>
          <w:p w14:paraId="54A713E2" w14:textId="77777777" w:rsidR="006829C1" w:rsidRDefault="006829C1">
            <w:pPr>
              <w:pStyle w:val="NormalWeb"/>
            </w:pPr>
          </w:p>
          <w:p w14:paraId="28B2A16A" w14:textId="77777777" w:rsidR="006829C1" w:rsidRDefault="006829C1">
            <w:pPr>
              <w:spacing w:after="0" w:line="276" w:lineRule="auto"/>
              <w:rPr>
                <w:color w:val="000000"/>
              </w:rPr>
            </w:pPr>
          </w:p>
        </w:tc>
        <w:tc>
          <w:tcPr>
            <w:tcW w:w="1716" w:type="dxa"/>
            <w:tcBorders>
              <w:top w:val="single" w:sz="4" w:space="0" w:color="000000"/>
              <w:left w:val="single" w:sz="4" w:space="0" w:color="000000"/>
              <w:bottom w:val="single" w:sz="4" w:space="0" w:color="000000"/>
              <w:right w:val="single" w:sz="4" w:space="0" w:color="000000"/>
            </w:tcBorders>
          </w:tcPr>
          <w:p w14:paraId="67E730F4" w14:textId="77777777" w:rsidR="006829C1" w:rsidRDefault="00434214">
            <w:pPr>
              <w:spacing w:after="0" w:line="276" w:lineRule="auto"/>
              <w:ind w:left="2"/>
              <w:rPr>
                <w:color w:val="000000"/>
              </w:rPr>
            </w:pPr>
            <w:r>
              <w:rPr>
                <w:bCs/>
                <w:color w:val="000000"/>
              </w:rPr>
              <w:t>Class Room and workshop</w:t>
            </w:r>
          </w:p>
        </w:tc>
      </w:tr>
      <w:tr w:rsidR="006829C1" w14:paraId="6D096B4B" w14:textId="77777777">
        <w:trPr>
          <w:trHeight w:val="530"/>
        </w:trPr>
        <w:tc>
          <w:tcPr>
            <w:tcW w:w="2245" w:type="dxa"/>
            <w:tcBorders>
              <w:top w:val="single" w:sz="4" w:space="0" w:color="000000"/>
              <w:left w:val="single" w:sz="4" w:space="0" w:color="000000"/>
              <w:bottom w:val="single" w:sz="4" w:space="0" w:color="000000"/>
              <w:right w:val="single" w:sz="4" w:space="0" w:color="000000"/>
            </w:tcBorders>
          </w:tcPr>
          <w:p w14:paraId="674FF4FF" w14:textId="77777777" w:rsidR="006829C1" w:rsidRDefault="00434214">
            <w:pPr>
              <w:numPr>
                <w:ilvl w:val="0"/>
                <w:numId w:val="37"/>
              </w:numPr>
              <w:spacing w:line="243" w:lineRule="auto"/>
              <w:ind w:left="525" w:hanging="525"/>
              <w:contextualSpacing/>
              <w:rPr>
                <w:color w:val="000000"/>
              </w:rPr>
            </w:pPr>
            <w:r>
              <w:rPr>
                <w:rFonts w:eastAsia="SimSun"/>
              </w:rPr>
              <w:t>Manage inventory of tool and Equipment</w:t>
            </w:r>
          </w:p>
        </w:tc>
        <w:tc>
          <w:tcPr>
            <w:tcW w:w="3240" w:type="dxa"/>
            <w:tcBorders>
              <w:top w:val="single" w:sz="4" w:space="0" w:color="000000"/>
              <w:left w:val="single" w:sz="4" w:space="0" w:color="000000"/>
              <w:bottom w:val="single" w:sz="4" w:space="0" w:color="000000"/>
              <w:right w:val="single" w:sz="4" w:space="0" w:color="000000"/>
            </w:tcBorders>
          </w:tcPr>
          <w:p w14:paraId="0176CBA2" w14:textId="77777777" w:rsidR="006829C1" w:rsidRDefault="00434214">
            <w:pPr>
              <w:tabs>
                <w:tab w:val="left" w:pos="3290"/>
              </w:tabs>
              <w:spacing w:after="0" w:line="240" w:lineRule="auto"/>
              <w:rPr>
                <w:rFonts w:eastAsia="SimSun"/>
              </w:rPr>
            </w:pPr>
            <w:r>
              <w:rPr>
                <w:rFonts w:eastAsia="SimSun"/>
              </w:rPr>
              <w:t>Record issue and return of tools and equipment.</w:t>
            </w:r>
          </w:p>
          <w:p w14:paraId="456EB608" w14:textId="77777777" w:rsidR="006829C1" w:rsidRDefault="006829C1">
            <w:pPr>
              <w:tabs>
                <w:tab w:val="left" w:pos="3290"/>
              </w:tabs>
              <w:spacing w:after="0" w:line="240" w:lineRule="auto"/>
              <w:rPr>
                <w:rFonts w:eastAsia="SimSun"/>
                <w:lang w:val="en-GB"/>
              </w:rPr>
            </w:pPr>
          </w:p>
          <w:p w14:paraId="434A22E1" w14:textId="77777777" w:rsidR="006829C1" w:rsidRDefault="00434214">
            <w:pPr>
              <w:tabs>
                <w:tab w:val="left" w:pos="3290"/>
              </w:tabs>
              <w:spacing w:after="0" w:line="240" w:lineRule="auto"/>
              <w:rPr>
                <w:rFonts w:eastAsia="SimSun"/>
              </w:rPr>
            </w:pPr>
            <w:r>
              <w:rPr>
                <w:rFonts w:eastAsia="SimSun"/>
              </w:rPr>
              <w:t>Maintain an updated inventory list.</w:t>
            </w:r>
          </w:p>
          <w:p w14:paraId="0E28EC1B" w14:textId="77777777" w:rsidR="006829C1" w:rsidRDefault="00434214">
            <w:pPr>
              <w:spacing w:after="0" w:line="360" w:lineRule="auto"/>
              <w:contextualSpacing/>
              <w:rPr>
                <w:b/>
                <w:color w:val="000000"/>
              </w:rPr>
            </w:pPr>
            <w:r>
              <w:rPr>
                <w:rFonts w:eastAsia="SimSun"/>
              </w:rPr>
              <w:t xml:space="preserve">Arrange tools systematically for easy access and retrieval.  </w:t>
            </w:r>
          </w:p>
          <w:p w14:paraId="52F67D88" w14:textId="77777777" w:rsidR="006829C1" w:rsidRDefault="006829C1">
            <w:pPr>
              <w:spacing w:after="0" w:line="360" w:lineRule="auto"/>
              <w:contextualSpacing/>
              <w:rPr>
                <w:b/>
                <w:color w:val="000000"/>
              </w:rPr>
            </w:pPr>
          </w:p>
        </w:tc>
        <w:tc>
          <w:tcPr>
            <w:tcW w:w="2880" w:type="dxa"/>
            <w:tcBorders>
              <w:top w:val="single" w:sz="4" w:space="0" w:color="000000"/>
              <w:left w:val="single" w:sz="4" w:space="0" w:color="000000"/>
              <w:bottom w:val="single" w:sz="4" w:space="0" w:color="000000"/>
              <w:right w:val="single" w:sz="4" w:space="0" w:color="000000"/>
            </w:tcBorders>
          </w:tcPr>
          <w:p w14:paraId="553AAD50" w14:textId="77777777" w:rsidR="008F1167" w:rsidRPr="001D041A" w:rsidRDefault="008F1167" w:rsidP="0000436D">
            <w:pPr>
              <w:pStyle w:val="ListParagraph"/>
              <w:numPr>
                <w:ilvl w:val="0"/>
                <w:numId w:val="91"/>
              </w:numPr>
              <w:spacing w:after="0" w:line="360" w:lineRule="auto"/>
              <w:rPr>
                <w:bCs/>
                <w:iCs/>
                <w:color w:val="000000"/>
              </w:rPr>
            </w:pPr>
            <w:r w:rsidRPr="0000436D">
              <w:rPr>
                <w:rFonts w:eastAsia="SimSun"/>
              </w:rPr>
              <w:t>Inventory management processes</w:t>
            </w:r>
          </w:p>
          <w:p w14:paraId="4717A6E9" w14:textId="77777777" w:rsidR="008F1167" w:rsidRPr="00386E75" w:rsidRDefault="008F1167" w:rsidP="0000436D">
            <w:pPr>
              <w:pStyle w:val="NormalWeb"/>
              <w:numPr>
                <w:ilvl w:val="0"/>
                <w:numId w:val="91"/>
              </w:numPr>
              <w:spacing w:after="0" w:afterAutospacing="0"/>
              <w:rPr>
                <w:rFonts w:ascii="Arial" w:hAnsi="Arial" w:cs="Arial"/>
                <w:sz w:val="22"/>
                <w:szCs w:val="22"/>
              </w:rPr>
            </w:pPr>
            <w:r w:rsidRPr="00386E75">
              <w:rPr>
                <w:rFonts w:ascii="Arial" w:hAnsi="Arial" w:cs="Arial"/>
                <w:sz w:val="22"/>
                <w:szCs w:val="22"/>
              </w:rPr>
              <w:t>Manual vs. digital inventory recording methods.</w:t>
            </w:r>
          </w:p>
          <w:p w14:paraId="716B121B" w14:textId="57EC8A20" w:rsidR="008F1167" w:rsidRPr="00386E75" w:rsidRDefault="008F1167" w:rsidP="0000436D">
            <w:pPr>
              <w:pStyle w:val="NormalWeb"/>
              <w:numPr>
                <w:ilvl w:val="0"/>
                <w:numId w:val="91"/>
              </w:numPr>
              <w:spacing w:after="0" w:afterAutospacing="0"/>
              <w:rPr>
                <w:rFonts w:ascii="Arial" w:hAnsi="Arial" w:cs="Arial"/>
                <w:sz w:val="22"/>
                <w:szCs w:val="22"/>
              </w:rPr>
            </w:pPr>
            <w:r w:rsidRPr="00386E75">
              <w:rPr>
                <w:rFonts w:ascii="Arial" w:hAnsi="Arial" w:cs="Arial"/>
                <w:sz w:val="22"/>
                <w:szCs w:val="22"/>
              </w:rPr>
              <w:t>Importance of accuracy in inventory records.</w:t>
            </w:r>
          </w:p>
          <w:p w14:paraId="7EAF8ADA" w14:textId="23ACABD1" w:rsidR="001D041A" w:rsidRDefault="008F1167" w:rsidP="00022AEA">
            <w:pPr>
              <w:spacing w:after="0" w:line="360" w:lineRule="auto"/>
              <w:ind w:left="0" w:firstLine="0"/>
              <w:rPr>
                <w:b/>
                <w:iCs/>
                <w:color w:val="000000"/>
              </w:rPr>
            </w:pPr>
            <w:r w:rsidRPr="00386E75">
              <w:t>Systematic arrangement methods Safety</w:t>
            </w:r>
            <w:r w:rsidR="002A6D83">
              <w:t xml:space="preserve"> considerations in tool </w:t>
            </w:r>
            <w:r w:rsidR="001D041A">
              <w:rPr>
                <w:rFonts w:eastAsia="Times New Roman"/>
                <w:sz w:val="24"/>
                <w:szCs w:val="24"/>
              </w:rPr>
              <w:t>storage</w:t>
            </w:r>
            <w:r w:rsidR="001D041A">
              <w:rPr>
                <w:b/>
                <w:iCs/>
                <w:color w:val="000000"/>
              </w:rPr>
              <w:t xml:space="preserve"> </w:t>
            </w:r>
          </w:p>
          <w:p w14:paraId="2F6EC6E1" w14:textId="32484658" w:rsidR="006829C1" w:rsidRDefault="001D041A" w:rsidP="00022AEA">
            <w:pPr>
              <w:spacing w:after="0" w:line="360" w:lineRule="auto"/>
              <w:ind w:left="0" w:firstLine="0"/>
              <w:rPr>
                <w:b/>
                <w:iCs/>
                <w:color w:val="000000"/>
              </w:rPr>
            </w:pPr>
            <w:r>
              <w:rPr>
                <w:b/>
                <w:iCs/>
                <w:color w:val="000000"/>
              </w:rPr>
              <w:t>Practical</w:t>
            </w:r>
            <w:r w:rsidR="00434214">
              <w:rPr>
                <w:b/>
                <w:iCs/>
                <w:color w:val="000000"/>
              </w:rPr>
              <w:t xml:space="preserve"> Activity</w:t>
            </w:r>
          </w:p>
          <w:p w14:paraId="0C5A4794" w14:textId="167EA3B9" w:rsidR="006829C1" w:rsidRDefault="00831009" w:rsidP="0000436D">
            <w:pPr>
              <w:spacing w:after="0" w:line="360" w:lineRule="auto"/>
              <w:ind w:left="0" w:firstLine="0"/>
              <w:rPr>
                <w:color w:val="000000"/>
              </w:rPr>
            </w:pPr>
            <w:r>
              <w:rPr>
                <w:rFonts w:asciiTheme="minorBidi" w:hAnsiTheme="minorBidi" w:cstheme="minorBidi"/>
              </w:rPr>
              <w:t>R</w:t>
            </w:r>
            <w:r w:rsidR="008F1167" w:rsidRPr="00386E75">
              <w:rPr>
                <w:rFonts w:asciiTheme="minorBidi" w:hAnsiTheme="minorBidi" w:cstheme="minorBidi"/>
              </w:rPr>
              <w:t xml:space="preserve">ecording </w:t>
            </w:r>
            <w:r w:rsidRPr="00386E75">
              <w:rPr>
                <w:rFonts w:asciiTheme="minorBidi" w:hAnsiTheme="minorBidi" w:cstheme="minorBidi"/>
              </w:rPr>
              <w:t>issua</w:t>
            </w:r>
            <w:r>
              <w:rPr>
                <w:rFonts w:asciiTheme="minorBidi" w:hAnsiTheme="minorBidi" w:cstheme="minorBidi"/>
              </w:rPr>
              <w:t xml:space="preserve">nce </w:t>
            </w:r>
            <w:r w:rsidR="008F1167" w:rsidRPr="00386E75">
              <w:rPr>
                <w:rFonts w:asciiTheme="minorBidi" w:hAnsiTheme="minorBidi" w:cstheme="minorBidi"/>
              </w:rPr>
              <w:t xml:space="preserve"> and return of tools in an inventory logbook </w:t>
            </w:r>
          </w:p>
        </w:tc>
        <w:tc>
          <w:tcPr>
            <w:tcW w:w="1800" w:type="dxa"/>
            <w:tcBorders>
              <w:top w:val="single" w:sz="4" w:space="0" w:color="000000"/>
              <w:left w:val="single" w:sz="4" w:space="0" w:color="000000"/>
              <w:bottom w:val="single" w:sz="4" w:space="0" w:color="000000"/>
              <w:right w:val="single" w:sz="4" w:space="0" w:color="000000"/>
            </w:tcBorders>
          </w:tcPr>
          <w:p w14:paraId="7E78A9C4" w14:textId="77777777" w:rsidR="006829C1" w:rsidRDefault="00434214">
            <w:pPr>
              <w:spacing w:after="0" w:line="240" w:lineRule="auto"/>
              <w:ind w:left="720" w:hanging="718"/>
              <w:jc w:val="right"/>
              <w:rPr>
                <w:color w:val="000000"/>
              </w:rPr>
            </w:pPr>
            <w:r>
              <w:rPr>
                <w:color w:val="000000"/>
              </w:rPr>
              <w:t>Theory-2Hrs</w:t>
            </w:r>
          </w:p>
          <w:p w14:paraId="7615BC76" w14:textId="77777777" w:rsidR="006829C1" w:rsidRDefault="00434214">
            <w:pPr>
              <w:spacing w:after="0" w:line="240" w:lineRule="auto"/>
              <w:ind w:left="-34"/>
              <w:jc w:val="right"/>
              <w:rPr>
                <w:color w:val="000000"/>
              </w:rPr>
            </w:pPr>
            <w:r>
              <w:rPr>
                <w:color w:val="000000"/>
              </w:rPr>
              <w:t>Practical-6Hrs</w:t>
            </w:r>
          </w:p>
          <w:p w14:paraId="3AEBE93D" w14:textId="77777777" w:rsidR="006829C1" w:rsidRDefault="00434214">
            <w:pPr>
              <w:spacing w:after="0" w:line="276" w:lineRule="auto"/>
              <w:ind w:left="2"/>
              <w:jc w:val="right"/>
              <w:rPr>
                <w:color w:val="000000"/>
              </w:rPr>
            </w:pPr>
            <w:r>
              <w:rPr>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075F9212" w14:textId="77777777" w:rsidR="00821307" w:rsidRDefault="00434214" w:rsidP="0000436D">
            <w:pPr>
              <w:spacing w:after="0" w:line="276" w:lineRule="auto"/>
              <w:ind w:left="347" w:firstLine="0"/>
              <w:rPr>
                <w:rFonts w:eastAsia="SimSun"/>
                <w:b/>
                <w:bCs/>
              </w:rPr>
            </w:pPr>
            <w:r>
              <w:rPr>
                <w:rFonts w:eastAsia="SimSun"/>
                <w:b/>
                <w:bCs/>
              </w:rPr>
              <w:t>Consumable</w:t>
            </w:r>
          </w:p>
          <w:p w14:paraId="787365E5" w14:textId="77777777" w:rsidR="006829C1" w:rsidRDefault="00434214">
            <w:pPr>
              <w:pStyle w:val="NormalWeb"/>
              <w:rPr>
                <w:rFonts w:ascii="Arial" w:hAnsi="Arial" w:cs="Arial"/>
                <w:sz w:val="22"/>
                <w:szCs w:val="22"/>
              </w:rPr>
            </w:pPr>
            <w:r>
              <w:rPr>
                <w:rFonts w:ascii="Arial" w:hAnsi="Arial" w:cs="Arial"/>
                <w:sz w:val="22"/>
                <w:szCs w:val="22"/>
              </w:rPr>
              <w:t>Inventory logbooks / registers</w:t>
            </w:r>
          </w:p>
          <w:p w14:paraId="7E190C95" w14:textId="77777777" w:rsidR="006829C1" w:rsidRDefault="00434214">
            <w:pPr>
              <w:pStyle w:val="NormalWeb"/>
              <w:rPr>
                <w:rFonts w:ascii="Arial" w:hAnsi="Arial" w:cs="Arial"/>
                <w:sz w:val="22"/>
                <w:szCs w:val="22"/>
              </w:rPr>
            </w:pPr>
            <w:r>
              <w:rPr>
                <w:rFonts w:ascii="Arial" w:hAnsi="Arial" w:cs="Arial"/>
                <w:sz w:val="22"/>
                <w:szCs w:val="22"/>
              </w:rPr>
              <w:t xml:space="preserve"> Stock cards</w:t>
            </w:r>
          </w:p>
          <w:p w14:paraId="22049CDA" w14:textId="77777777" w:rsidR="006829C1" w:rsidRDefault="00434214">
            <w:pPr>
              <w:pStyle w:val="NormalWeb"/>
              <w:rPr>
                <w:rFonts w:ascii="Arial" w:hAnsi="Arial" w:cs="Arial"/>
                <w:sz w:val="22"/>
                <w:szCs w:val="22"/>
              </w:rPr>
            </w:pPr>
            <w:r>
              <w:rPr>
                <w:rFonts w:ascii="Arial" w:hAnsi="Arial" w:cs="Arial"/>
                <w:sz w:val="22"/>
                <w:szCs w:val="22"/>
              </w:rPr>
              <w:t xml:space="preserve">  Labels / stickers / tags</w:t>
            </w:r>
          </w:p>
          <w:p w14:paraId="26022041" w14:textId="77777777" w:rsidR="006829C1" w:rsidRDefault="00434214">
            <w:pPr>
              <w:pStyle w:val="NormalWeb"/>
              <w:rPr>
                <w:rFonts w:ascii="Arial" w:hAnsi="Arial" w:cs="Arial"/>
                <w:sz w:val="22"/>
                <w:szCs w:val="22"/>
              </w:rPr>
            </w:pPr>
            <w:r>
              <w:rPr>
                <w:rFonts w:ascii="Arial" w:hAnsi="Arial" w:cs="Arial"/>
                <w:sz w:val="22"/>
                <w:szCs w:val="22"/>
              </w:rPr>
              <w:t>Permanent markers / pens</w:t>
            </w:r>
          </w:p>
          <w:p w14:paraId="3A9C14E9" w14:textId="77777777" w:rsidR="006829C1" w:rsidRDefault="00434214">
            <w:pPr>
              <w:pStyle w:val="NormalWeb"/>
              <w:rPr>
                <w:rFonts w:ascii="Arial" w:hAnsi="Arial" w:cs="Arial"/>
                <w:sz w:val="22"/>
                <w:szCs w:val="22"/>
              </w:rPr>
            </w:pPr>
            <w:r>
              <w:rPr>
                <w:rFonts w:ascii="Arial" w:hAnsi="Arial" w:cs="Arial"/>
                <w:sz w:val="22"/>
                <w:szCs w:val="22"/>
              </w:rPr>
              <w:t>Barcode or QR code label</w:t>
            </w:r>
          </w:p>
          <w:p w14:paraId="10DB0A6F" w14:textId="77777777" w:rsidR="006829C1" w:rsidRDefault="00434214">
            <w:pPr>
              <w:pStyle w:val="NormalWeb"/>
              <w:rPr>
                <w:rFonts w:ascii="Arial" w:hAnsi="Arial" w:cs="Arial"/>
                <w:sz w:val="22"/>
                <w:szCs w:val="22"/>
              </w:rPr>
            </w:pPr>
            <w:r>
              <w:rPr>
                <w:rFonts w:ascii="Arial" w:hAnsi="Arial" w:cs="Arial"/>
                <w:sz w:val="22"/>
                <w:szCs w:val="22"/>
              </w:rPr>
              <w:t>Disposable gloves</w:t>
            </w:r>
          </w:p>
          <w:p w14:paraId="3E2C0B5B" w14:textId="77777777" w:rsidR="006829C1" w:rsidRDefault="006829C1">
            <w:pPr>
              <w:spacing w:after="0" w:line="276" w:lineRule="auto"/>
              <w:rPr>
                <w:b/>
                <w:bCs/>
                <w:color w:val="000000"/>
              </w:rPr>
            </w:pPr>
          </w:p>
        </w:tc>
        <w:tc>
          <w:tcPr>
            <w:tcW w:w="1716" w:type="dxa"/>
            <w:tcBorders>
              <w:top w:val="single" w:sz="4" w:space="0" w:color="000000"/>
              <w:left w:val="single" w:sz="4" w:space="0" w:color="000000"/>
              <w:bottom w:val="single" w:sz="4" w:space="0" w:color="000000"/>
              <w:right w:val="single" w:sz="4" w:space="0" w:color="000000"/>
            </w:tcBorders>
          </w:tcPr>
          <w:p w14:paraId="3ABC8364" w14:textId="77777777" w:rsidR="006829C1" w:rsidRDefault="00434214">
            <w:pPr>
              <w:spacing w:after="0" w:line="276" w:lineRule="auto"/>
              <w:ind w:left="2"/>
              <w:rPr>
                <w:color w:val="000000"/>
              </w:rPr>
            </w:pPr>
            <w:r>
              <w:rPr>
                <w:bCs/>
                <w:color w:val="000000"/>
              </w:rPr>
              <w:t>Class Room and workshop</w:t>
            </w:r>
          </w:p>
        </w:tc>
      </w:tr>
    </w:tbl>
    <w:p w14:paraId="1D65FF87" w14:textId="77777777" w:rsidR="006829C1" w:rsidRDefault="006829C1"/>
    <w:p w14:paraId="6D08AB71" w14:textId="77777777" w:rsidR="006829C1" w:rsidRDefault="006829C1"/>
    <w:p w14:paraId="00A6003F" w14:textId="77777777" w:rsidR="006829C1" w:rsidRDefault="006829C1"/>
    <w:p w14:paraId="7B641D77" w14:textId="77777777" w:rsidR="006829C1" w:rsidRDefault="006829C1"/>
    <w:p w14:paraId="4ACB615B" w14:textId="77777777" w:rsidR="006829C1" w:rsidRDefault="006829C1"/>
    <w:p w14:paraId="7762C07D" w14:textId="77777777" w:rsidR="006829C1" w:rsidRDefault="006829C1"/>
    <w:p w14:paraId="227F72D9" w14:textId="77777777" w:rsidR="006829C1" w:rsidRDefault="006829C1"/>
    <w:p w14:paraId="0E65B6FE" w14:textId="77777777" w:rsidR="006829C1" w:rsidRDefault="006829C1"/>
    <w:p w14:paraId="6F29DEAD" w14:textId="77777777" w:rsidR="006829C1" w:rsidRDefault="006829C1"/>
    <w:p w14:paraId="345079BA" w14:textId="77777777" w:rsidR="006829C1" w:rsidRDefault="006829C1"/>
    <w:p w14:paraId="0E5A972F" w14:textId="77777777" w:rsidR="006829C1" w:rsidRDefault="006829C1"/>
    <w:p w14:paraId="4466ABE8" w14:textId="77777777" w:rsidR="006829C1" w:rsidRDefault="006829C1"/>
    <w:p w14:paraId="31DDC836" w14:textId="77777777" w:rsidR="006829C1" w:rsidRDefault="006829C1"/>
    <w:p w14:paraId="24568CCC" w14:textId="77777777" w:rsidR="006829C1" w:rsidRDefault="006829C1"/>
    <w:p w14:paraId="27642509" w14:textId="77777777" w:rsidR="006829C1" w:rsidRDefault="006829C1"/>
    <w:p w14:paraId="47ED8337" w14:textId="77777777" w:rsidR="006829C1" w:rsidRDefault="006829C1"/>
    <w:p w14:paraId="7DCFB09D" w14:textId="77777777" w:rsidR="006829C1" w:rsidRDefault="006829C1"/>
    <w:p w14:paraId="23B77CDC" w14:textId="77777777" w:rsidR="00831009" w:rsidRDefault="00831009"/>
    <w:p w14:paraId="513DC748" w14:textId="77777777" w:rsidR="00831009" w:rsidRDefault="00831009"/>
    <w:p w14:paraId="4A12FA4F" w14:textId="77777777" w:rsidR="006829C1" w:rsidRDefault="00434214">
      <w:pPr>
        <w:tabs>
          <w:tab w:val="left" w:pos="3290"/>
        </w:tabs>
        <w:rPr>
          <w:rFonts w:eastAsia="Calibri"/>
          <w:b/>
          <w:bCs/>
        </w:rPr>
      </w:pPr>
      <w:r>
        <w:rPr>
          <w:b/>
          <w:color w:val="000000"/>
          <w:sz w:val="24"/>
        </w:rPr>
        <w:t xml:space="preserve">Module  </w:t>
      </w:r>
      <w:r>
        <w:rPr>
          <w:rFonts w:eastAsia="Calibri"/>
          <w:b/>
          <w:bCs/>
        </w:rPr>
        <w:t>1022OHS01</w:t>
      </w:r>
      <w:r>
        <w:rPr>
          <w:b/>
          <w:color w:val="000000"/>
          <w:sz w:val="24"/>
        </w:rPr>
        <w:t xml:space="preserve">:  </w:t>
      </w:r>
      <w:r>
        <w:rPr>
          <w:rFonts w:eastAsia="Calibri"/>
          <w:b/>
          <w:bCs/>
          <w:lang w:val="en-GB"/>
        </w:rPr>
        <w:t>Install and commission of utility services</w:t>
      </w:r>
    </w:p>
    <w:p w14:paraId="55198AC8" w14:textId="77777777" w:rsidR="006829C1" w:rsidRDefault="00434214">
      <w:pPr>
        <w:spacing w:before="240" w:after="0" w:line="360" w:lineRule="auto"/>
        <w:ind w:left="1260" w:hanging="1260"/>
        <w:rPr>
          <w:rFonts w:eastAsia="Calibri"/>
          <w:lang w:val="en-GB"/>
        </w:rPr>
      </w:pPr>
      <w:r w:rsidRPr="00434214">
        <w:rPr>
          <w:b/>
          <w:color w:val="000000"/>
          <w:sz w:val="24"/>
          <w:szCs w:val="24"/>
        </w:rPr>
        <w:t xml:space="preserve">Objective: </w:t>
      </w:r>
      <w:r>
        <w:rPr>
          <w:rFonts w:eastAsia="Calibri"/>
          <w:lang w:val="en-GB"/>
        </w:rPr>
        <w:t xml:space="preserve">This module covers the knowledge and  skills required to </w:t>
      </w:r>
      <w:r>
        <w:t>install, test, energize, and commission service connections in line with industry standards. It provides essential knowledge of metering, fault diagnosis and tool maintenance to ensure effective workplace performance</w:t>
      </w:r>
    </w:p>
    <w:p w14:paraId="4FEDEB94" w14:textId="77777777" w:rsidR="006829C1" w:rsidRDefault="00434214">
      <w:pPr>
        <w:spacing w:before="240" w:after="0" w:line="360" w:lineRule="auto"/>
        <w:ind w:left="1260" w:hanging="1260"/>
        <w:rPr>
          <w:color w:val="000000"/>
        </w:rPr>
      </w:pPr>
      <w:r>
        <w:rPr>
          <w:b/>
          <w:color w:val="000000"/>
        </w:rPr>
        <w:t>Theory: 05 Hours</w:t>
      </w:r>
      <w:r>
        <w:rPr>
          <w:b/>
          <w:color w:val="000000"/>
        </w:rPr>
        <w:tab/>
      </w:r>
      <w:r>
        <w:rPr>
          <w:b/>
          <w:color w:val="000000"/>
        </w:rPr>
        <w:tab/>
      </w:r>
      <w:r>
        <w:rPr>
          <w:color w:val="000000"/>
        </w:rPr>
        <w:tab/>
      </w:r>
      <w:r>
        <w:rPr>
          <w:color w:val="000000"/>
        </w:rPr>
        <w:tab/>
      </w:r>
      <w:r>
        <w:rPr>
          <w:b/>
          <w:color w:val="000000"/>
        </w:rPr>
        <w:t xml:space="preserve">Practice:  30 Hours </w:t>
      </w:r>
      <w:r>
        <w:rPr>
          <w:b/>
          <w:color w:val="000000"/>
        </w:rPr>
        <w:tab/>
      </w:r>
      <w:r>
        <w:rPr>
          <w:b/>
          <w:color w:val="000000"/>
        </w:rPr>
        <w:tab/>
      </w:r>
      <w:r>
        <w:rPr>
          <w:b/>
          <w:color w:val="000000"/>
        </w:rPr>
        <w:tab/>
      </w:r>
      <w:r>
        <w:rPr>
          <w:b/>
          <w:color w:val="000000"/>
        </w:rPr>
        <w:tab/>
      </w:r>
      <w:r>
        <w:rPr>
          <w:b/>
          <w:color w:val="000000"/>
        </w:rPr>
        <w:tab/>
        <w:t>Duration:  35 Hours</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2021"/>
        <w:gridCol w:w="1265"/>
      </w:tblGrid>
      <w:tr w:rsidR="006829C1" w14:paraId="712C926B" w14:textId="77777777">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736D32" w14:textId="77777777" w:rsidR="006829C1" w:rsidRDefault="00434214">
            <w:pPr>
              <w:spacing w:after="0" w:line="240" w:lineRule="auto"/>
              <w:jc w:val="center"/>
              <w:rPr>
                <w:color w:val="000000"/>
              </w:rPr>
            </w:pPr>
            <w:r>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310E99"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09F21A"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99A636" w14:textId="77777777" w:rsidR="006829C1" w:rsidRDefault="00434214">
            <w:pPr>
              <w:spacing w:after="0" w:line="240" w:lineRule="auto"/>
              <w:ind w:left="2"/>
              <w:jc w:val="center"/>
              <w:rPr>
                <w:color w:val="000000"/>
              </w:rPr>
            </w:pPr>
            <w:r>
              <w:rPr>
                <w:b/>
                <w:color w:val="000000"/>
              </w:rPr>
              <w:t>Duration</w:t>
            </w:r>
          </w:p>
        </w:tc>
        <w:tc>
          <w:tcPr>
            <w:tcW w:w="2021" w:type="dxa"/>
            <w:tcBorders>
              <w:top w:val="single" w:sz="4" w:space="0" w:color="000000"/>
              <w:left w:val="single" w:sz="4" w:space="0" w:color="000000"/>
              <w:bottom w:val="single" w:sz="4" w:space="0" w:color="000000"/>
              <w:right w:val="single" w:sz="4" w:space="0" w:color="000000"/>
            </w:tcBorders>
            <w:shd w:val="clear" w:color="auto" w:fill="E5B8B7"/>
          </w:tcPr>
          <w:p w14:paraId="3E8A4C7F" w14:textId="77777777" w:rsidR="006829C1" w:rsidRDefault="00434214">
            <w:pPr>
              <w:spacing w:after="0" w:line="240" w:lineRule="auto"/>
              <w:ind w:left="2"/>
              <w:rPr>
                <w:color w:val="000000"/>
              </w:rPr>
            </w:pPr>
            <w:r>
              <w:rPr>
                <w:b/>
                <w:color w:val="000000"/>
              </w:rPr>
              <w:t xml:space="preserve">Materials </w:t>
            </w:r>
          </w:p>
          <w:p w14:paraId="5AA566AC" w14:textId="77777777" w:rsidR="006829C1" w:rsidRDefault="00434214">
            <w:pPr>
              <w:spacing w:after="0" w:line="240" w:lineRule="auto"/>
              <w:ind w:left="2"/>
              <w:rPr>
                <w:color w:val="000000"/>
              </w:rPr>
            </w:pPr>
            <w:r>
              <w:rPr>
                <w:b/>
                <w:color w:val="000000"/>
              </w:rPr>
              <w:t xml:space="preserve">Required </w:t>
            </w:r>
          </w:p>
        </w:tc>
        <w:tc>
          <w:tcPr>
            <w:tcW w:w="1265" w:type="dxa"/>
            <w:tcBorders>
              <w:top w:val="single" w:sz="4" w:space="0" w:color="000000"/>
              <w:left w:val="single" w:sz="4" w:space="0" w:color="000000"/>
              <w:bottom w:val="single" w:sz="4" w:space="0" w:color="000000"/>
              <w:right w:val="single" w:sz="4" w:space="0" w:color="000000"/>
            </w:tcBorders>
            <w:shd w:val="clear" w:color="auto" w:fill="E5B8B7"/>
          </w:tcPr>
          <w:p w14:paraId="1660B9B7" w14:textId="77777777" w:rsidR="006829C1" w:rsidRDefault="00434214">
            <w:pPr>
              <w:spacing w:after="0" w:line="240" w:lineRule="auto"/>
              <w:ind w:left="2"/>
              <w:rPr>
                <w:color w:val="000000"/>
              </w:rPr>
            </w:pPr>
            <w:r>
              <w:rPr>
                <w:b/>
                <w:color w:val="000000"/>
              </w:rPr>
              <w:t xml:space="preserve">Learning </w:t>
            </w:r>
          </w:p>
          <w:p w14:paraId="17C1642B" w14:textId="77777777" w:rsidR="006829C1" w:rsidRDefault="00434214">
            <w:pPr>
              <w:spacing w:after="0" w:line="240" w:lineRule="auto"/>
              <w:ind w:left="2"/>
              <w:rPr>
                <w:color w:val="000000"/>
              </w:rPr>
            </w:pPr>
            <w:r>
              <w:rPr>
                <w:b/>
                <w:color w:val="000000"/>
              </w:rPr>
              <w:t xml:space="preserve">Place </w:t>
            </w:r>
          </w:p>
        </w:tc>
      </w:tr>
      <w:tr w:rsidR="006829C1" w14:paraId="65B7AD90" w14:textId="77777777">
        <w:trPr>
          <w:trHeight w:val="1554"/>
        </w:trPr>
        <w:tc>
          <w:tcPr>
            <w:tcW w:w="2245" w:type="dxa"/>
            <w:tcBorders>
              <w:top w:val="single" w:sz="4" w:space="0" w:color="000000"/>
              <w:left w:val="single" w:sz="4" w:space="0" w:color="000000"/>
              <w:bottom w:val="single" w:sz="4" w:space="0" w:color="000000"/>
              <w:right w:val="single" w:sz="4" w:space="0" w:color="000000"/>
            </w:tcBorders>
          </w:tcPr>
          <w:p w14:paraId="55FA1A0A" w14:textId="77777777" w:rsidR="006829C1" w:rsidRDefault="00434214">
            <w:pPr>
              <w:numPr>
                <w:ilvl w:val="0"/>
                <w:numId w:val="39"/>
              </w:numPr>
              <w:spacing w:line="243" w:lineRule="auto"/>
              <w:ind w:left="525" w:hanging="525"/>
              <w:contextualSpacing/>
              <w:rPr>
                <w:color w:val="000000"/>
              </w:rPr>
            </w:pPr>
            <w:r>
              <w:rPr>
                <w:color w:val="000000"/>
              </w:rPr>
              <w:t>Install Service Connections</w:t>
            </w:r>
          </w:p>
        </w:tc>
        <w:tc>
          <w:tcPr>
            <w:tcW w:w="3240" w:type="dxa"/>
            <w:tcBorders>
              <w:top w:val="single" w:sz="4" w:space="0" w:color="000000"/>
              <w:left w:val="single" w:sz="4" w:space="0" w:color="000000"/>
              <w:bottom w:val="single" w:sz="4" w:space="0" w:color="000000"/>
              <w:right w:val="single" w:sz="4" w:space="0" w:color="000000"/>
            </w:tcBorders>
          </w:tcPr>
          <w:p w14:paraId="76C5E58B" w14:textId="77777777" w:rsidR="006829C1" w:rsidRDefault="00434214">
            <w:pPr>
              <w:numPr>
                <w:ilvl w:val="0"/>
                <w:numId w:val="22"/>
              </w:numPr>
              <w:spacing w:after="0" w:line="276" w:lineRule="auto"/>
              <w:contextualSpacing/>
              <w:rPr>
                <w:color w:val="000000"/>
              </w:rPr>
            </w:pPr>
            <w:r>
              <w:rPr>
                <w:color w:val="000000"/>
              </w:rPr>
              <w:t>Interpret work orders and service connection diagrams.</w:t>
            </w:r>
          </w:p>
          <w:p w14:paraId="210405A0" w14:textId="77777777" w:rsidR="006829C1" w:rsidRDefault="00434214">
            <w:pPr>
              <w:numPr>
                <w:ilvl w:val="0"/>
                <w:numId w:val="22"/>
              </w:numPr>
              <w:spacing w:after="0" w:line="276" w:lineRule="auto"/>
              <w:contextualSpacing/>
              <w:rPr>
                <w:color w:val="000000"/>
              </w:rPr>
            </w:pPr>
            <w:r>
              <w:rPr>
                <w:color w:val="000000"/>
              </w:rPr>
              <w:t>Select tools, cables, and accessories for service installation.</w:t>
            </w:r>
          </w:p>
          <w:p w14:paraId="325895FB" w14:textId="77777777" w:rsidR="006829C1" w:rsidRDefault="00434214">
            <w:pPr>
              <w:numPr>
                <w:ilvl w:val="0"/>
                <w:numId w:val="22"/>
              </w:numPr>
              <w:spacing w:after="0" w:line="276" w:lineRule="auto"/>
              <w:contextualSpacing/>
              <w:rPr>
                <w:color w:val="000000"/>
              </w:rPr>
            </w:pPr>
            <w:r>
              <w:rPr>
                <w:color w:val="000000"/>
              </w:rPr>
              <w:t>Install service line from distribution box / pole to customer premises.</w:t>
            </w:r>
          </w:p>
          <w:p w14:paraId="0B7E8345" w14:textId="77777777" w:rsidR="006829C1" w:rsidRDefault="00434214">
            <w:pPr>
              <w:numPr>
                <w:ilvl w:val="0"/>
                <w:numId w:val="22"/>
              </w:numPr>
              <w:spacing w:after="0" w:line="276" w:lineRule="auto"/>
              <w:contextualSpacing/>
              <w:rPr>
                <w:color w:val="000000"/>
              </w:rPr>
            </w:pPr>
            <w:r>
              <w:rPr>
                <w:color w:val="000000"/>
              </w:rPr>
              <w:t>Apply clamping, insulation, and earthing techniques to ensure safety and reliability.</w:t>
            </w:r>
          </w:p>
        </w:tc>
        <w:tc>
          <w:tcPr>
            <w:tcW w:w="2880" w:type="dxa"/>
            <w:tcBorders>
              <w:top w:val="single" w:sz="4" w:space="0" w:color="000000"/>
              <w:left w:val="single" w:sz="4" w:space="0" w:color="000000"/>
              <w:bottom w:val="single" w:sz="4" w:space="0" w:color="000000"/>
              <w:right w:val="single" w:sz="4" w:space="0" w:color="000000"/>
            </w:tcBorders>
          </w:tcPr>
          <w:p w14:paraId="0ABFC3E0" w14:textId="77777777" w:rsidR="008A542C" w:rsidRPr="0000436D" w:rsidRDefault="008A542C">
            <w:pPr>
              <w:numPr>
                <w:ilvl w:val="0"/>
                <w:numId w:val="40"/>
              </w:numPr>
              <w:tabs>
                <w:tab w:val="left" w:pos="3290"/>
              </w:tabs>
              <w:spacing w:after="0" w:line="240" w:lineRule="auto"/>
              <w:rPr>
                <w:rFonts w:eastAsia="Times New Roman"/>
                <w:sz w:val="24"/>
                <w:szCs w:val="24"/>
                <w:lang w:val="en-GB" w:eastAsia="en-GB"/>
              </w:rPr>
            </w:pPr>
            <w:r>
              <w:t>Service connection procedures (pole to consumer)</w:t>
            </w:r>
          </w:p>
          <w:p w14:paraId="79CA1B8C" w14:textId="77777777" w:rsidR="008A542C" w:rsidRPr="0000436D" w:rsidRDefault="008A542C">
            <w:pPr>
              <w:numPr>
                <w:ilvl w:val="0"/>
                <w:numId w:val="40"/>
              </w:numPr>
              <w:tabs>
                <w:tab w:val="left" w:pos="3290"/>
              </w:tabs>
              <w:spacing w:after="0" w:line="240" w:lineRule="auto"/>
              <w:rPr>
                <w:rFonts w:eastAsia="Times New Roman"/>
                <w:sz w:val="24"/>
                <w:szCs w:val="24"/>
                <w:lang w:val="en-GB" w:eastAsia="en-GB"/>
              </w:rPr>
            </w:pPr>
            <w:r>
              <w:t>Reading work orders &amp; service diagrams</w:t>
            </w:r>
          </w:p>
          <w:p w14:paraId="598FCC62" w14:textId="77777777" w:rsidR="008A542C" w:rsidRPr="0000436D" w:rsidRDefault="008A542C">
            <w:pPr>
              <w:numPr>
                <w:ilvl w:val="0"/>
                <w:numId w:val="40"/>
              </w:numPr>
              <w:tabs>
                <w:tab w:val="left" w:pos="3290"/>
              </w:tabs>
              <w:spacing w:after="0" w:line="240" w:lineRule="auto"/>
              <w:rPr>
                <w:rFonts w:eastAsia="Times New Roman"/>
                <w:sz w:val="24"/>
                <w:szCs w:val="24"/>
                <w:lang w:val="en-GB" w:eastAsia="en-GB"/>
              </w:rPr>
            </w:pPr>
            <w:r>
              <w:t>Cable types &amp; sizes for service connections</w:t>
            </w:r>
          </w:p>
          <w:p w14:paraId="7CA0B59F" w14:textId="0B7AF3EE" w:rsidR="008A542C" w:rsidRDefault="008A542C">
            <w:pPr>
              <w:numPr>
                <w:ilvl w:val="0"/>
                <w:numId w:val="40"/>
              </w:numPr>
              <w:tabs>
                <w:tab w:val="left" w:pos="3290"/>
              </w:tabs>
              <w:spacing w:after="0" w:line="240" w:lineRule="auto"/>
              <w:rPr>
                <w:rFonts w:eastAsia="Times New Roman"/>
                <w:sz w:val="24"/>
                <w:szCs w:val="24"/>
                <w:lang w:val="en-GB" w:eastAsia="en-GB"/>
              </w:rPr>
            </w:pPr>
            <w:r>
              <w:t xml:space="preserve">, </w:t>
            </w:r>
          </w:p>
          <w:p w14:paraId="3C6495CA" w14:textId="77777777" w:rsidR="006829C1" w:rsidRDefault="00434214">
            <w:pPr>
              <w:numPr>
                <w:ilvl w:val="0"/>
                <w:numId w:val="40"/>
              </w:numPr>
              <w:tabs>
                <w:tab w:val="left" w:pos="3290"/>
              </w:tabs>
              <w:spacing w:after="0" w:line="240" w:lineRule="auto"/>
              <w:rPr>
                <w:rFonts w:eastAsia="Times New Roman"/>
                <w:sz w:val="24"/>
                <w:szCs w:val="24"/>
                <w:lang w:val="en-GB" w:eastAsia="en-GB"/>
              </w:rPr>
            </w:pPr>
            <w:r>
              <w:rPr>
                <w:rFonts w:eastAsia="Times New Roman"/>
                <w:sz w:val="24"/>
                <w:szCs w:val="24"/>
                <w:lang w:val="en-GB" w:eastAsia="en-GB"/>
              </w:rPr>
              <w:t>Company standards, drawings, and regulatory requirements for service installations.</w:t>
            </w:r>
          </w:p>
          <w:p w14:paraId="79D33820" w14:textId="77777777" w:rsidR="006829C1" w:rsidRDefault="006829C1">
            <w:pPr>
              <w:spacing w:after="0" w:line="360" w:lineRule="auto"/>
              <w:rPr>
                <w:b/>
                <w:iCs/>
                <w:color w:val="000000"/>
              </w:rPr>
            </w:pPr>
          </w:p>
          <w:p w14:paraId="371D2A59" w14:textId="77777777" w:rsidR="006829C1" w:rsidRDefault="00434214">
            <w:pPr>
              <w:spacing w:after="0" w:line="360" w:lineRule="auto"/>
              <w:rPr>
                <w:b/>
                <w:iCs/>
                <w:color w:val="000000"/>
              </w:rPr>
            </w:pPr>
            <w:r>
              <w:rPr>
                <w:b/>
                <w:iCs/>
                <w:color w:val="000000"/>
              </w:rPr>
              <w:t>Practical Activity</w:t>
            </w:r>
          </w:p>
          <w:p w14:paraId="74EE6295" w14:textId="06ECA6E3" w:rsidR="006829C1" w:rsidRDefault="006829C1">
            <w:pPr>
              <w:spacing w:after="0" w:line="240" w:lineRule="auto"/>
              <w:ind w:left="254" w:hanging="254"/>
              <w:rPr>
                <w:rFonts w:eastAsia="Times New Roman"/>
                <w:sz w:val="24"/>
                <w:szCs w:val="24"/>
                <w:lang w:val="en-GB" w:eastAsia="en-GB"/>
              </w:rPr>
            </w:pPr>
          </w:p>
          <w:p w14:paraId="7848EE8E" w14:textId="6138198F" w:rsidR="008A542C" w:rsidRDefault="008A542C" w:rsidP="00831009">
            <w:pPr>
              <w:spacing w:after="0" w:line="240" w:lineRule="auto"/>
              <w:ind w:left="254" w:hanging="254"/>
              <w:rPr>
                <w:rFonts w:eastAsia="Times New Roman"/>
                <w:color w:val="000000"/>
              </w:rPr>
            </w:pPr>
            <w:r>
              <w:t xml:space="preserve"> select tools/cables, install a mock service line from pole to customer panel, </w:t>
            </w:r>
          </w:p>
        </w:tc>
        <w:tc>
          <w:tcPr>
            <w:tcW w:w="1800" w:type="dxa"/>
            <w:tcBorders>
              <w:top w:val="single" w:sz="4" w:space="0" w:color="000000"/>
              <w:left w:val="single" w:sz="4" w:space="0" w:color="000000"/>
              <w:bottom w:val="single" w:sz="4" w:space="0" w:color="000000"/>
              <w:right w:val="single" w:sz="4" w:space="0" w:color="000000"/>
            </w:tcBorders>
          </w:tcPr>
          <w:p w14:paraId="20F4A451" w14:textId="77777777" w:rsidR="006829C1" w:rsidRDefault="00434214">
            <w:pPr>
              <w:spacing w:after="0" w:line="240" w:lineRule="auto"/>
              <w:ind w:left="720" w:hanging="718"/>
              <w:jc w:val="right"/>
              <w:rPr>
                <w:color w:val="000000"/>
              </w:rPr>
            </w:pPr>
            <w:r>
              <w:rPr>
                <w:color w:val="000000"/>
              </w:rPr>
              <w:t>Theory-1Hrs</w:t>
            </w:r>
          </w:p>
          <w:p w14:paraId="64506C19" w14:textId="77777777" w:rsidR="006829C1" w:rsidRDefault="00434214">
            <w:pPr>
              <w:spacing w:after="0" w:line="240" w:lineRule="auto"/>
              <w:ind w:left="-34"/>
              <w:jc w:val="right"/>
              <w:rPr>
                <w:color w:val="000000"/>
              </w:rPr>
            </w:pPr>
            <w:r>
              <w:rPr>
                <w:color w:val="000000"/>
              </w:rPr>
              <w:t>Practical-9Hrs</w:t>
            </w:r>
          </w:p>
          <w:p w14:paraId="7C4FEF84" w14:textId="77777777" w:rsidR="006829C1" w:rsidRDefault="00434214">
            <w:pPr>
              <w:spacing w:after="0" w:line="240" w:lineRule="auto"/>
              <w:ind w:left="720" w:hanging="718"/>
              <w:jc w:val="right"/>
              <w:rPr>
                <w:color w:val="000000"/>
              </w:rPr>
            </w:pPr>
            <w:r>
              <w:rPr>
                <w:color w:val="000000"/>
              </w:rPr>
              <w:t>Total- 10Hrs</w:t>
            </w:r>
          </w:p>
        </w:tc>
        <w:tc>
          <w:tcPr>
            <w:tcW w:w="2021" w:type="dxa"/>
            <w:tcBorders>
              <w:top w:val="single" w:sz="4" w:space="0" w:color="000000"/>
              <w:left w:val="single" w:sz="4" w:space="0" w:color="000000"/>
              <w:bottom w:val="single" w:sz="4" w:space="0" w:color="000000"/>
              <w:right w:val="single" w:sz="4" w:space="0" w:color="000000"/>
            </w:tcBorders>
          </w:tcPr>
          <w:p w14:paraId="21A4A57F" w14:textId="77777777" w:rsidR="006829C1" w:rsidRDefault="00434214">
            <w:pPr>
              <w:tabs>
                <w:tab w:val="left" w:pos="3290"/>
              </w:tabs>
              <w:spacing w:after="0" w:line="240" w:lineRule="auto"/>
              <w:rPr>
                <w:rFonts w:eastAsia="SimSun"/>
              </w:rPr>
            </w:pPr>
            <w:r>
              <w:rPr>
                <w:rFonts w:eastAsia="SimSun"/>
                <w:b/>
                <w:bCs/>
              </w:rPr>
              <w:t>Non Consumable:</w:t>
            </w:r>
          </w:p>
          <w:p w14:paraId="446DCD6E" w14:textId="77777777" w:rsidR="006829C1" w:rsidRDefault="00434214">
            <w:pPr>
              <w:numPr>
                <w:ilvl w:val="0"/>
                <w:numId w:val="40"/>
              </w:numPr>
              <w:tabs>
                <w:tab w:val="left" w:pos="3290"/>
              </w:tabs>
              <w:spacing w:after="0" w:line="240" w:lineRule="auto"/>
              <w:rPr>
                <w:rFonts w:eastAsia="SimSun"/>
              </w:rPr>
            </w:pPr>
            <w:r>
              <w:rPr>
                <w:rFonts w:eastAsia="SimSun"/>
              </w:rPr>
              <w:t xml:space="preserve">pliers, </w:t>
            </w:r>
          </w:p>
          <w:p w14:paraId="436EDC10" w14:textId="77777777" w:rsidR="006829C1" w:rsidRDefault="00434214">
            <w:pPr>
              <w:numPr>
                <w:ilvl w:val="0"/>
                <w:numId w:val="40"/>
              </w:numPr>
              <w:tabs>
                <w:tab w:val="left" w:pos="3290"/>
              </w:tabs>
              <w:spacing w:after="0" w:line="240" w:lineRule="auto"/>
              <w:rPr>
                <w:rFonts w:eastAsia="SimSun"/>
              </w:rPr>
            </w:pPr>
            <w:r>
              <w:rPr>
                <w:rFonts w:eastAsia="SimSun"/>
              </w:rPr>
              <w:t xml:space="preserve">cutters, </w:t>
            </w:r>
          </w:p>
          <w:p w14:paraId="0EFD2942" w14:textId="77777777" w:rsidR="006829C1" w:rsidRDefault="00434214">
            <w:pPr>
              <w:numPr>
                <w:ilvl w:val="0"/>
                <w:numId w:val="40"/>
              </w:numPr>
              <w:tabs>
                <w:tab w:val="left" w:pos="3290"/>
              </w:tabs>
              <w:spacing w:after="0" w:line="240" w:lineRule="auto"/>
              <w:rPr>
                <w:rFonts w:eastAsia="SimSun"/>
              </w:rPr>
            </w:pPr>
            <w:r>
              <w:rPr>
                <w:rFonts w:eastAsia="SimSun"/>
              </w:rPr>
              <w:t xml:space="preserve">screwdrivers, </w:t>
            </w:r>
          </w:p>
          <w:p w14:paraId="21247B7B" w14:textId="77777777" w:rsidR="006829C1" w:rsidRDefault="00434214">
            <w:pPr>
              <w:numPr>
                <w:ilvl w:val="0"/>
                <w:numId w:val="40"/>
              </w:numPr>
              <w:tabs>
                <w:tab w:val="left" w:pos="3290"/>
              </w:tabs>
              <w:spacing w:after="0" w:line="240" w:lineRule="auto"/>
              <w:rPr>
                <w:rFonts w:eastAsia="SimSun"/>
              </w:rPr>
            </w:pPr>
            <w:r>
              <w:rPr>
                <w:rFonts w:eastAsia="SimSun"/>
              </w:rPr>
              <w:t xml:space="preserve">spanners, </w:t>
            </w:r>
          </w:p>
          <w:p w14:paraId="0FA1E17F" w14:textId="77777777" w:rsidR="006829C1" w:rsidRDefault="00434214">
            <w:pPr>
              <w:numPr>
                <w:ilvl w:val="0"/>
                <w:numId w:val="40"/>
              </w:numPr>
              <w:tabs>
                <w:tab w:val="left" w:pos="3290"/>
              </w:tabs>
              <w:spacing w:after="0" w:line="240" w:lineRule="auto"/>
              <w:rPr>
                <w:rFonts w:eastAsia="SimSun"/>
              </w:rPr>
            </w:pPr>
            <w:r>
              <w:rPr>
                <w:rFonts w:eastAsia="SimSun"/>
              </w:rPr>
              <w:t>ladders.</w:t>
            </w:r>
            <w:r>
              <w:rPr>
                <w:rFonts w:eastAsia="SimSun"/>
              </w:rPr>
              <w:br/>
            </w:r>
          </w:p>
          <w:p w14:paraId="5054875F" w14:textId="77777777" w:rsidR="006829C1" w:rsidRDefault="00434214">
            <w:pPr>
              <w:tabs>
                <w:tab w:val="left" w:pos="3290"/>
              </w:tabs>
              <w:spacing w:after="0" w:line="240" w:lineRule="auto"/>
              <w:rPr>
                <w:rFonts w:eastAsia="SimSun"/>
              </w:rPr>
            </w:pPr>
            <w:r>
              <w:rPr>
                <w:rFonts w:eastAsia="SimSun"/>
                <w:b/>
                <w:bCs/>
              </w:rPr>
              <w:t>Consumable</w:t>
            </w:r>
            <w:r>
              <w:rPr>
                <w:rFonts w:eastAsia="SimSun"/>
              </w:rPr>
              <w:t xml:space="preserve">: </w:t>
            </w:r>
          </w:p>
          <w:p w14:paraId="55DA373B" w14:textId="77777777" w:rsidR="006829C1" w:rsidRDefault="00434214">
            <w:pPr>
              <w:numPr>
                <w:ilvl w:val="0"/>
                <w:numId w:val="40"/>
              </w:numPr>
              <w:tabs>
                <w:tab w:val="left" w:pos="3290"/>
              </w:tabs>
              <w:spacing w:after="0" w:line="240" w:lineRule="auto"/>
              <w:rPr>
                <w:rFonts w:eastAsia="SimSun"/>
              </w:rPr>
            </w:pPr>
            <w:r>
              <w:rPr>
                <w:rFonts w:eastAsia="SimSun"/>
              </w:rPr>
              <w:t xml:space="preserve">service cables, </w:t>
            </w:r>
          </w:p>
          <w:p w14:paraId="2F85A59B" w14:textId="77777777" w:rsidR="006829C1" w:rsidRDefault="00434214">
            <w:pPr>
              <w:numPr>
                <w:ilvl w:val="0"/>
                <w:numId w:val="40"/>
              </w:numPr>
              <w:tabs>
                <w:tab w:val="left" w:pos="3290"/>
              </w:tabs>
              <w:spacing w:after="0" w:line="240" w:lineRule="auto"/>
              <w:rPr>
                <w:rFonts w:eastAsia="SimSun"/>
              </w:rPr>
            </w:pPr>
            <w:r>
              <w:rPr>
                <w:rFonts w:eastAsia="SimSun"/>
              </w:rPr>
              <w:t>insulation tape</w:t>
            </w:r>
          </w:p>
        </w:tc>
        <w:tc>
          <w:tcPr>
            <w:tcW w:w="1265" w:type="dxa"/>
            <w:tcBorders>
              <w:top w:val="single" w:sz="4" w:space="0" w:color="000000"/>
              <w:left w:val="single" w:sz="4" w:space="0" w:color="000000"/>
              <w:bottom w:val="single" w:sz="4" w:space="0" w:color="000000"/>
              <w:right w:val="single" w:sz="4" w:space="0" w:color="000000"/>
            </w:tcBorders>
          </w:tcPr>
          <w:p w14:paraId="352EF69D" w14:textId="77777777" w:rsidR="006829C1" w:rsidRDefault="00434214">
            <w:pPr>
              <w:spacing w:after="0" w:line="240" w:lineRule="auto"/>
              <w:ind w:left="2"/>
              <w:rPr>
                <w:b/>
                <w:color w:val="000000"/>
                <w:sz w:val="24"/>
              </w:rPr>
            </w:pPr>
            <w:r>
              <w:rPr>
                <w:bCs/>
                <w:color w:val="000000"/>
              </w:rPr>
              <w:t>Class Room and workshop</w:t>
            </w:r>
          </w:p>
        </w:tc>
      </w:tr>
      <w:tr w:rsidR="006829C1" w14:paraId="38997F0F" w14:textId="77777777">
        <w:trPr>
          <w:trHeight w:val="350"/>
        </w:trPr>
        <w:tc>
          <w:tcPr>
            <w:tcW w:w="2245" w:type="dxa"/>
            <w:tcBorders>
              <w:top w:val="single" w:sz="4" w:space="0" w:color="000000"/>
              <w:left w:val="single" w:sz="4" w:space="0" w:color="000000"/>
              <w:bottom w:val="single" w:sz="4" w:space="0" w:color="000000"/>
              <w:right w:val="single" w:sz="4" w:space="0" w:color="000000"/>
            </w:tcBorders>
          </w:tcPr>
          <w:p w14:paraId="528A66EC" w14:textId="77777777" w:rsidR="006829C1" w:rsidRDefault="00434214">
            <w:pPr>
              <w:numPr>
                <w:ilvl w:val="0"/>
                <w:numId w:val="39"/>
              </w:numPr>
              <w:spacing w:line="243" w:lineRule="auto"/>
              <w:ind w:left="525" w:hanging="525"/>
              <w:contextualSpacing/>
              <w:rPr>
                <w:color w:val="000000"/>
              </w:rPr>
            </w:pPr>
            <w:r>
              <w:rPr>
                <w:color w:val="000000"/>
              </w:rPr>
              <w:t>Mount metering equipment</w:t>
            </w:r>
          </w:p>
        </w:tc>
        <w:tc>
          <w:tcPr>
            <w:tcW w:w="3240" w:type="dxa"/>
            <w:tcBorders>
              <w:top w:val="single" w:sz="4" w:space="0" w:color="000000"/>
              <w:left w:val="single" w:sz="4" w:space="0" w:color="000000"/>
              <w:bottom w:val="single" w:sz="4" w:space="0" w:color="000000"/>
              <w:right w:val="single" w:sz="4" w:space="0" w:color="000000"/>
            </w:tcBorders>
          </w:tcPr>
          <w:p w14:paraId="229B3E02" w14:textId="77777777" w:rsidR="006829C1" w:rsidRDefault="00434214">
            <w:pPr>
              <w:numPr>
                <w:ilvl w:val="0"/>
                <w:numId w:val="22"/>
              </w:numPr>
              <w:spacing w:after="0" w:line="276" w:lineRule="auto"/>
              <w:contextualSpacing/>
              <w:rPr>
                <w:color w:val="000000"/>
              </w:rPr>
            </w:pPr>
            <w:r>
              <w:rPr>
                <w:color w:val="000000"/>
              </w:rPr>
              <w:t>Mount metering panels, enclosures, and boards.</w:t>
            </w:r>
          </w:p>
          <w:p w14:paraId="38A69723" w14:textId="77777777" w:rsidR="006829C1" w:rsidRDefault="00434214">
            <w:pPr>
              <w:numPr>
                <w:ilvl w:val="0"/>
                <w:numId w:val="22"/>
              </w:numPr>
              <w:spacing w:after="0" w:line="276" w:lineRule="auto"/>
              <w:contextualSpacing/>
              <w:rPr>
                <w:color w:val="000000"/>
              </w:rPr>
            </w:pPr>
            <w:r>
              <w:rPr>
                <w:color w:val="000000"/>
              </w:rPr>
              <w:t>Connect metering equipment as per wiring diagrams.</w:t>
            </w:r>
          </w:p>
          <w:p w14:paraId="6A00ED55" w14:textId="77777777" w:rsidR="006829C1" w:rsidRDefault="00434214">
            <w:pPr>
              <w:numPr>
                <w:ilvl w:val="0"/>
                <w:numId w:val="22"/>
              </w:numPr>
              <w:spacing w:after="0" w:line="276" w:lineRule="auto"/>
              <w:contextualSpacing/>
              <w:rPr>
                <w:color w:val="000000"/>
              </w:rPr>
            </w:pPr>
            <w:r>
              <w:rPr>
                <w:color w:val="000000"/>
              </w:rPr>
              <w:t>Verify phase sequence, and tightness of connections.</w:t>
            </w:r>
          </w:p>
          <w:p w14:paraId="409DCAFE" w14:textId="40396661" w:rsidR="006829C1" w:rsidRDefault="00434214">
            <w:pPr>
              <w:numPr>
                <w:ilvl w:val="0"/>
                <w:numId w:val="22"/>
              </w:numPr>
              <w:spacing w:after="0" w:line="276" w:lineRule="auto"/>
              <w:contextualSpacing/>
              <w:rPr>
                <w:color w:val="000000"/>
              </w:rPr>
            </w:pPr>
            <w:r>
              <w:rPr>
                <w:color w:val="000000"/>
              </w:rPr>
              <w:t xml:space="preserve">Apply </w:t>
            </w:r>
            <w:r w:rsidR="00831009">
              <w:rPr>
                <w:color w:val="000000"/>
              </w:rPr>
              <w:t>sealing</w:t>
            </w:r>
            <w:r>
              <w:rPr>
                <w:color w:val="000000"/>
              </w:rPr>
              <w:t xml:space="preserve"> and anti-tamper devices.</w:t>
            </w:r>
          </w:p>
          <w:p w14:paraId="00814872" w14:textId="77777777" w:rsidR="006829C1" w:rsidRDefault="00434214">
            <w:pPr>
              <w:numPr>
                <w:ilvl w:val="0"/>
                <w:numId w:val="22"/>
              </w:numPr>
              <w:spacing w:after="0" w:line="276" w:lineRule="auto"/>
              <w:contextualSpacing/>
              <w:rPr>
                <w:color w:val="000000"/>
              </w:rPr>
            </w:pPr>
            <w:r>
              <w:rPr>
                <w:color w:val="000000"/>
              </w:rPr>
              <w:t>Ensure neat layout of wiring for easy inspection.</w:t>
            </w:r>
          </w:p>
        </w:tc>
        <w:tc>
          <w:tcPr>
            <w:tcW w:w="2880" w:type="dxa"/>
            <w:tcBorders>
              <w:top w:val="single" w:sz="4" w:space="0" w:color="000000"/>
              <w:left w:val="single" w:sz="4" w:space="0" w:color="000000"/>
              <w:bottom w:val="single" w:sz="4" w:space="0" w:color="000000"/>
              <w:right w:val="single" w:sz="4" w:space="0" w:color="000000"/>
            </w:tcBorders>
          </w:tcPr>
          <w:p w14:paraId="7AC4EC8A" w14:textId="6C4A7B7A" w:rsidR="006829C1" w:rsidRDefault="00434214">
            <w:pPr>
              <w:numPr>
                <w:ilvl w:val="0"/>
                <w:numId w:val="40"/>
              </w:numPr>
              <w:tabs>
                <w:tab w:val="left" w:pos="3290"/>
              </w:tabs>
              <w:spacing w:after="0" w:line="240" w:lineRule="auto"/>
              <w:rPr>
                <w:rFonts w:eastAsia="SimSun"/>
              </w:rPr>
            </w:pPr>
            <w:r>
              <w:rPr>
                <w:rFonts w:eastAsia="SimSun"/>
              </w:rPr>
              <w:t xml:space="preserve">Tools, equipment, cables, and accessories used in  metering </w:t>
            </w:r>
            <w:r w:rsidR="008A542C">
              <w:rPr>
                <w:rFonts w:eastAsia="SimSun"/>
              </w:rPr>
              <w:t xml:space="preserve">installation </w:t>
            </w:r>
          </w:p>
          <w:p w14:paraId="6FB37400" w14:textId="006FF594" w:rsidR="006829C1" w:rsidRDefault="00434214">
            <w:pPr>
              <w:numPr>
                <w:ilvl w:val="0"/>
                <w:numId w:val="40"/>
              </w:numPr>
              <w:tabs>
                <w:tab w:val="left" w:pos="3290"/>
              </w:tabs>
              <w:spacing w:after="0" w:line="240" w:lineRule="auto"/>
              <w:rPr>
                <w:rFonts w:eastAsia="SimSun"/>
              </w:rPr>
            </w:pPr>
            <w:r>
              <w:rPr>
                <w:rFonts w:eastAsia="SimSun"/>
              </w:rPr>
              <w:t xml:space="preserve">Types of </w:t>
            </w:r>
            <w:r w:rsidR="00831009">
              <w:rPr>
                <w:rFonts w:eastAsia="SimSun"/>
              </w:rPr>
              <w:t xml:space="preserve">Energy </w:t>
            </w:r>
            <w:r>
              <w:rPr>
                <w:rFonts w:eastAsia="SimSun"/>
              </w:rPr>
              <w:t xml:space="preserve">meters </w:t>
            </w:r>
          </w:p>
          <w:p w14:paraId="527611C5" w14:textId="622CE4CA" w:rsidR="008A542C" w:rsidRPr="0000436D" w:rsidRDefault="008A542C">
            <w:pPr>
              <w:numPr>
                <w:ilvl w:val="0"/>
                <w:numId w:val="40"/>
              </w:numPr>
              <w:tabs>
                <w:tab w:val="left" w:pos="3290"/>
              </w:tabs>
              <w:spacing w:before="100" w:beforeAutospacing="1" w:after="0" w:afterAutospacing="1" w:line="240" w:lineRule="auto"/>
              <w:rPr>
                <w:rFonts w:eastAsia="SimSun"/>
              </w:rPr>
            </w:pPr>
            <w:r>
              <w:t xml:space="preserve">- </w:t>
            </w:r>
          </w:p>
          <w:p w14:paraId="16949074" w14:textId="35B6114D" w:rsidR="008A542C" w:rsidRPr="0000436D" w:rsidRDefault="008A542C">
            <w:pPr>
              <w:numPr>
                <w:ilvl w:val="0"/>
                <w:numId w:val="40"/>
              </w:numPr>
              <w:tabs>
                <w:tab w:val="left" w:pos="3290"/>
              </w:tabs>
              <w:spacing w:before="100" w:beforeAutospacing="1" w:after="0" w:afterAutospacing="1" w:line="240" w:lineRule="auto"/>
              <w:rPr>
                <w:rFonts w:eastAsia="SimSun"/>
              </w:rPr>
            </w:pPr>
            <w:r>
              <w:t>phase sequence</w:t>
            </w:r>
            <w:r w:rsidR="00831009">
              <w:t xml:space="preserve"> concept </w:t>
            </w:r>
            <w:r>
              <w:t xml:space="preserve"> </w:t>
            </w:r>
          </w:p>
          <w:p w14:paraId="5C767C78" w14:textId="77777777" w:rsidR="008A542C" w:rsidRPr="0000436D" w:rsidRDefault="008A542C">
            <w:pPr>
              <w:numPr>
                <w:ilvl w:val="0"/>
                <w:numId w:val="40"/>
              </w:numPr>
              <w:tabs>
                <w:tab w:val="left" w:pos="3290"/>
              </w:tabs>
              <w:spacing w:before="100" w:beforeAutospacing="1" w:after="0" w:afterAutospacing="1" w:line="240" w:lineRule="auto"/>
              <w:rPr>
                <w:rFonts w:eastAsia="SimSun"/>
              </w:rPr>
            </w:pPr>
            <w:r>
              <w:t>Sealing devices &amp; anti-tamper practices</w:t>
            </w:r>
          </w:p>
          <w:p w14:paraId="4891E8A0" w14:textId="77777777" w:rsidR="008A542C" w:rsidRDefault="008A542C">
            <w:pPr>
              <w:numPr>
                <w:ilvl w:val="0"/>
                <w:numId w:val="40"/>
              </w:numPr>
              <w:tabs>
                <w:tab w:val="left" w:pos="3290"/>
              </w:tabs>
              <w:spacing w:after="0" w:line="240" w:lineRule="auto"/>
              <w:rPr>
                <w:rFonts w:eastAsia="SimSun"/>
              </w:rPr>
            </w:pPr>
            <w:r>
              <w:t>Standards for neat, inspectable wiring</w:t>
            </w:r>
          </w:p>
          <w:p w14:paraId="20962495" w14:textId="77777777" w:rsidR="00821307" w:rsidRDefault="00821307" w:rsidP="0000436D">
            <w:pPr>
              <w:tabs>
                <w:tab w:val="left" w:pos="360"/>
                <w:tab w:val="left" w:pos="3290"/>
              </w:tabs>
              <w:spacing w:after="0" w:line="240" w:lineRule="auto"/>
              <w:ind w:left="360" w:firstLine="0"/>
              <w:rPr>
                <w:rFonts w:eastAsia="SimSun"/>
              </w:rPr>
            </w:pPr>
          </w:p>
          <w:p w14:paraId="3B063588" w14:textId="77777777" w:rsidR="006829C1" w:rsidRDefault="00434214">
            <w:pPr>
              <w:spacing w:after="0" w:line="360" w:lineRule="auto"/>
              <w:rPr>
                <w:b/>
                <w:iCs/>
                <w:color w:val="000000"/>
              </w:rPr>
            </w:pPr>
            <w:r>
              <w:rPr>
                <w:b/>
                <w:iCs/>
                <w:color w:val="000000"/>
              </w:rPr>
              <w:t>Practical Activity</w:t>
            </w:r>
          </w:p>
          <w:p w14:paraId="78406E3B" w14:textId="7B1FBD01" w:rsidR="006829C1" w:rsidRDefault="00434214" w:rsidP="00974AAB">
            <w:pPr>
              <w:numPr>
                <w:ilvl w:val="0"/>
                <w:numId w:val="40"/>
              </w:numPr>
              <w:tabs>
                <w:tab w:val="left" w:pos="3290"/>
              </w:tabs>
              <w:spacing w:after="0" w:line="240" w:lineRule="auto"/>
              <w:rPr>
                <w:rFonts w:eastAsia="SimSun"/>
              </w:rPr>
            </w:pPr>
            <w:r>
              <w:rPr>
                <w:rFonts w:eastAsia="SimSun"/>
              </w:rPr>
              <w:t xml:space="preserve">Mount, connect metering equipment </w:t>
            </w:r>
            <w:r w:rsidR="00974AAB">
              <w:rPr>
                <w:rFonts w:eastAsia="SimSun"/>
              </w:rPr>
              <w:t xml:space="preserve">and </w:t>
            </w:r>
            <w:r>
              <w:rPr>
                <w:rFonts w:eastAsia="SimSun"/>
              </w:rPr>
              <w:t xml:space="preserve">ensuring proper wiring, phase sequence, </w:t>
            </w:r>
          </w:p>
        </w:tc>
        <w:tc>
          <w:tcPr>
            <w:tcW w:w="1800" w:type="dxa"/>
            <w:tcBorders>
              <w:top w:val="single" w:sz="4" w:space="0" w:color="000000"/>
              <w:left w:val="single" w:sz="4" w:space="0" w:color="000000"/>
              <w:bottom w:val="single" w:sz="4" w:space="0" w:color="000000"/>
              <w:right w:val="single" w:sz="4" w:space="0" w:color="000000"/>
            </w:tcBorders>
          </w:tcPr>
          <w:p w14:paraId="5AD1C6BE" w14:textId="77777777" w:rsidR="006829C1" w:rsidRDefault="00434214">
            <w:pPr>
              <w:spacing w:after="0" w:line="240" w:lineRule="auto"/>
              <w:ind w:left="720" w:hanging="718"/>
              <w:jc w:val="right"/>
              <w:rPr>
                <w:color w:val="000000"/>
              </w:rPr>
            </w:pPr>
            <w:r>
              <w:rPr>
                <w:color w:val="000000"/>
              </w:rPr>
              <w:t>Theory-1Hrs</w:t>
            </w:r>
          </w:p>
          <w:p w14:paraId="3CC243DC" w14:textId="77777777" w:rsidR="006829C1" w:rsidRDefault="00434214">
            <w:pPr>
              <w:spacing w:after="0" w:line="240" w:lineRule="auto"/>
              <w:ind w:left="-34"/>
              <w:jc w:val="right"/>
              <w:rPr>
                <w:color w:val="000000"/>
              </w:rPr>
            </w:pPr>
            <w:r>
              <w:rPr>
                <w:color w:val="000000"/>
              </w:rPr>
              <w:t>Practical-6Hrs</w:t>
            </w:r>
          </w:p>
          <w:p w14:paraId="03B22ACA" w14:textId="77777777" w:rsidR="006829C1" w:rsidRDefault="00434214">
            <w:pPr>
              <w:spacing w:after="0" w:line="276" w:lineRule="auto"/>
              <w:ind w:left="2"/>
              <w:jc w:val="right"/>
              <w:rPr>
                <w:color w:val="000000"/>
              </w:rPr>
            </w:pPr>
            <w:r>
              <w:rPr>
                <w:color w:val="000000"/>
              </w:rPr>
              <w:t>Total- 7Hrs</w:t>
            </w:r>
          </w:p>
        </w:tc>
        <w:tc>
          <w:tcPr>
            <w:tcW w:w="2021" w:type="dxa"/>
            <w:tcBorders>
              <w:top w:val="single" w:sz="4" w:space="0" w:color="000000"/>
              <w:left w:val="single" w:sz="4" w:space="0" w:color="000000"/>
              <w:bottom w:val="single" w:sz="4" w:space="0" w:color="000000"/>
              <w:right w:val="single" w:sz="4" w:space="0" w:color="000000"/>
            </w:tcBorders>
          </w:tcPr>
          <w:p w14:paraId="65202F05" w14:textId="77777777" w:rsidR="006829C1" w:rsidRDefault="00434214">
            <w:pPr>
              <w:tabs>
                <w:tab w:val="left" w:pos="3290"/>
              </w:tabs>
              <w:spacing w:after="0" w:line="240" w:lineRule="auto"/>
              <w:rPr>
                <w:rFonts w:eastAsia="SimSun"/>
              </w:rPr>
            </w:pPr>
            <w:r>
              <w:rPr>
                <w:rFonts w:eastAsia="SimSun"/>
                <w:b/>
                <w:bCs/>
              </w:rPr>
              <w:t>Non-Consumable:</w:t>
            </w:r>
          </w:p>
          <w:p w14:paraId="1EB8B008" w14:textId="77777777" w:rsidR="006829C1" w:rsidRDefault="00434214">
            <w:pPr>
              <w:numPr>
                <w:ilvl w:val="0"/>
                <w:numId w:val="40"/>
              </w:numPr>
              <w:tabs>
                <w:tab w:val="left" w:pos="3290"/>
              </w:tabs>
              <w:spacing w:after="0" w:line="240" w:lineRule="auto"/>
              <w:rPr>
                <w:rFonts w:eastAsia="SimSun"/>
              </w:rPr>
            </w:pPr>
            <w:r>
              <w:rPr>
                <w:rFonts w:eastAsia="SimSun"/>
              </w:rPr>
              <w:t xml:space="preserve">meter boards, </w:t>
            </w:r>
          </w:p>
          <w:p w14:paraId="2E45D4E3" w14:textId="77777777" w:rsidR="006829C1" w:rsidRDefault="00434214">
            <w:pPr>
              <w:numPr>
                <w:ilvl w:val="0"/>
                <w:numId w:val="40"/>
              </w:numPr>
              <w:tabs>
                <w:tab w:val="left" w:pos="3290"/>
              </w:tabs>
              <w:spacing w:after="0" w:line="240" w:lineRule="auto"/>
              <w:rPr>
                <w:rFonts w:eastAsia="SimSun"/>
              </w:rPr>
            </w:pPr>
            <w:r>
              <w:rPr>
                <w:rFonts w:eastAsia="SimSun"/>
              </w:rPr>
              <w:t xml:space="preserve">pliers, </w:t>
            </w:r>
          </w:p>
          <w:p w14:paraId="4804C1DC" w14:textId="77777777" w:rsidR="006829C1" w:rsidRDefault="00434214">
            <w:pPr>
              <w:numPr>
                <w:ilvl w:val="0"/>
                <w:numId w:val="40"/>
              </w:numPr>
              <w:tabs>
                <w:tab w:val="left" w:pos="3290"/>
              </w:tabs>
              <w:spacing w:after="0" w:line="240" w:lineRule="auto"/>
              <w:rPr>
                <w:rFonts w:eastAsia="SimSun"/>
              </w:rPr>
            </w:pPr>
            <w:r>
              <w:rPr>
                <w:rFonts w:eastAsia="SimSun"/>
              </w:rPr>
              <w:t>screwdriver</w:t>
            </w:r>
          </w:p>
          <w:p w14:paraId="798DF401" w14:textId="77777777" w:rsidR="006829C1" w:rsidRDefault="00434214">
            <w:pPr>
              <w:tabs>
                <w:tab w:val="left" w:pos="3290"/>
              </w:tabs>
              <w:spacing w:after="0" w:line="240" w:lineRule="auto"/>
              <w:rPr>
                <w:rFonts w:eastAsia="SimSun"/>
              </w:rPr>
            </w:pPr>
            <w:r>
              <w:rPr>
                <w:rFonts w:eastAsia="SimSun"/>
                <w:b/>
                <w:bCs/>
              </w:rPr>
              <w:t>Consumable:</w:t>
            </w:r>
          </w:p>
          <w:p w14:paraId="55D6B775" w14:textId="77777777" w:rsidR="006829C1" w:rsidRDefault="00434214">
            <w:pPr>
              <w:numPr>
                <w:ilvl w:val="0"/>
                <w:numId w:val="40"/>
              </w:numPr>
              <w:tabs>
                <w:tab w:val="left" w:pos="3290"/>
              </w:tabs>
              <w:spacing w:after="0" w:line="240" w:lineRule="auto"/>
              <w:rPr>
                <w:rFonts w:eastAsia="SimSun"/>
              </w:rPr>
            </w:pPr>
            <w:r>
              <w:rPr>
                <w:rFonts w:eastAsia="SimSun"/>
              </w:rPr>
              <w:t xml:space="preserve">seals, </w:t>
            </w:r>
          </w:p>
          <w:p w14:paraId="2948EF54" w14:textId="77777777" w:rsidR="006829C1" w:rsidRDefault="00434214">
            <w:pPr>
              <w:numPr>
                <w:ilvl w:val="0"/>
                <w:numId w:val="40"/>
              </w:numPr>
              <w:tabs>
                <w:tab w:val="left" w:pos="3290"/>
              </w:tabs>
              <w:spacing w:after="0" w:line="240" w:lineRule="auto"/>
              <w:rPr>
                <w:rFonts w:eastAsia="SimSun"/>
              </w:rPr>
            </w:pPr>
            <w:r>
              <w:rPr>
                <w:rFonts w:eastAsia="SimSun"/>
              </w:rPr>
              <w:t xml:space="preserve">anti-tamper devices, </w:t>
            </w:r>
          </w:p>
          <w:p w14:paraId="6E122B9A" w14:textId="77777777" w:rsidR="006829C1" w:rsidRDefault="00434214">
            <w:pPr>
              <w:numPr>
                <w:ilvl w:val="0"/>
                <w:numId w:val="40"/>
              </w:numPr>
              <w:tabs>
                <w:tab w:val="left" w:pos="3290"/>
              </w:tabs>
              <w:spacing w:after="0" w:line="240" w:lineRule="auto"/>
              <w:rPr>
                <w:rFonts w:eastAsia="SimSun"/>
              </w:rPr>
            </w:pPr>
            <w:r>
              <w:rPr>
                <w:rFonts w:eastAsia="SimSun"/>
              </w:rPr>
              <w:t>wiring cable pieces</w:t>
            </w:r>
          </w:p>
        </w:tc>
        <w:tc>
          <w:tcPr>
            <w:tcW w:w="1265" w:type="dxa"/>
            <w:tcBorders>
              <w:top w:val="single" w:sz="4" w:space="0" w:color="000000"/>
              <w:left w:val="single" w:sz="4" w:space="0" w:color="000000"/>
              <w:bottom w:val="single" w:sz="4" w:space="0" w:color="000000"/>
              <w:right w:val="single" w:sz="4" w:space="0" w:color="000000"/>
            </w:tcBorders>
          </w:tcPr>
          <w:p w14:paraId="4A1F94BA" w14:textId="77777777" w:rsidR="006829C1" w:rsidRDefault="00434214">
            <w:pPr>
              <w:spacing w:after="136" w:line="240" w:lineRule="auto"/>
              <w:ind w:left="2"/>
              <w:rPr>
                <w:b/>
                <w:color w:val="000000"/>
                <w:sz w:val="24"/>
              </w:rPr>
            </w:pPr>
            <w:r>
              <w:rPr>
                <w:bCs/>
                <w:color w:val="000000"/>
              </w:rPr>
              <w:t>Class Room and workshop</w:t>
            </w:r>
          </w:p>
        </w:tc>
      </w:tr>
      <w:tr w:rsidR="006829C1" w14:paraId="610E33D5" w14:textId="77777777">
        <w:trPr>
          <w:trHeight w:val="1610"/>
        </w:trPr>
        <w:tc>
          <w:tcPr>
            <w:tcW w:w="2245" w:type="dxa"/>
            <w:tcBorders>
              <w:top w:val="single" w:sz="4" w:space="0" w:color="000000"/>
              <w:left w:val="single" w:sz="4" w:space="0" w:color="000000"/>
              <w:bottom w:val="single" w:sz="4" w:space="0" w:color="000000"/>
              <w:right w:val="single" w:sz="4" w:space="0" w:color="000000"/>
            </w:tcBorders>
          </w:tcPr>
          <w:p w14:paraId="73AC33F8" w14:textId="77777777" w:rsidR="006829C1" w:rsidRDefault="00434214">
            <w:pPr>
              <w:numPr>
                <w:ilvl w:val="0"/>
                <w:numId w:val="39"/>
              </w:numPr>
              <w:spacing w:line="243" w:lineRule="auto"/>
              <w:ind w:left="525" w:hanging="525"/>
              <w:contextualSpacing/>
              <w:rPr>
                <w:color w:val="000000"/>
              </w:rPr>
            </w:pPr>
            <w:r>
              <w:rPr>
                <w:color w:val="000000"/>
              </w:rPr>
              <w:t>Test and energize new service installations</w:t>
            </w:r>
          </w:p>
        </w:tc>
        <w:tc>
          <w:tcPr>
            <w:tcW w:w="3240" w:type="dxa"/>
            <w:tcBorders>
              <w:top w:val="single" w:sz="4" w:space="0" w:color="000000"/>
              <w:left w:val="single" w:sz="4" w:space="0" w:color="000000"/>
              <w:bottom w:val="single" w:sz="4" w:space="0" w:color="000000"/>
              <w:right w:val="single" w:sz="4" w:space="0" w:color="000000"/>
            </w:tcBorders>
          </w:tcPr>
          <w:p w14:paraId="3052A2E9" w14:textId="0074BA41" w:rsidR="006829C1" w:rsidRDefault="00434214">
            <w:pPr>
              <w:numPr>
                <w:ilvl w:val="0"/>
                <w:numId w:val="22"/>
              </w:numPr>
              <w:spacing w:after="0" w:line="276" w:lineRule="auto"/>
              <w:contextualSpacing/>
              <w:rPr>
                <w:color w:val="000000"/>
              </w:rPr>
            </w:pPr>
            <w:r>
              <w:rPr>
                <w:color w:val="000000"/>
              </w:rPr>
              <w:t>Identify defects or abnormalities prior to</w:t>
            </w:r>
            <w:r w:rsidR="009E3CC4">
              <w:rPr>
                <w:color w:val="000000"/>
              </w:rPr>
              <w:t>Energization</w:t>
            </w:r>
            <w:r>
              <w:rPr>
                <w:color w:val="000000"/>
              </w:rPr>
              <w:t>.</w:t>
            </w:r>
          </w:p>
          <w:p w14:paraId="6D409B2F" w14:textId="77777777" w:rsidR="006829C1" w:rsidRDefault="00434214">
            <w:pPr>
              <w:numPr>
                <w:ilvl w:val="0"/>
                <w:numId w:val="22"/>
              </w:numPr>
              <w:spacing w:after="0" w:line="276" w:lineRule="auto"/>
              <w:contextualSpacing/>
              <w:rPr>
                <w:color w:val="000000"/>
              </w:rPr>
            </w:pPr>
            <w:r>
              <w:rPr>
                <w:color w:val="000000"/>
              </w:rPr>
              <w:t>Obtain approval from supervisor before energization.</w:t>
            </w:r>
          </w:p>
          <w:p w14:paraId="628E5268" w14:textId="77777777" w:rsidR="006829C1" w:rsidRDefault="00434214">
            <w:pPr>
              <w:numPr>
                <w:ilvl w:val="0"/>
                <w:numId w:val="22"/>
              </w:numPr>
              <w:spacing w:after="0" w:line="276" w:lineRule="auto"/>
              <w:contextualSpacing/>
              <w:rPr>
                <w:color w:val="000000"/>
              </w:rPr>
            </w:pPr>
            <w:r>
              <w:rPr>
                <w:color w:val="000000"/>
              </w:rPr>
              <w:t>Energize the installation according to procedures</w:t>
            </w:r>
          </w:p>
        </w:tc>
        <w:tc>
          <w:tcPr>
            <w:tcW w:w="2880" w:type="dxa"/>
            <w:tcBorders>
              <w:top w:val="single" w:sz="4" w:space="0" w:color="000000"/>
              <w:left w:val="single" w:sz="4" w:space="0" w:color="000000"/>
              <w:bottom w:val="single" w:sz="4" w:space="0" w:color="000000"/>
              <w:right w:val="single" w:sz="4" w:space="0" w:color="000000"/>
            </w:tcBorders>
          </w:tcPr>
          <w:p w14:paraId="08FC5533" w14:textId="77777777" w:rsidR="006829C1" w:rsidRDefault="00434214">
            <w:pPr>
              <w:numPr>
                <w:ilvl w:val="0"/>
                <w:numId w:val="40"/>
              </w:numPr>
              <w:tabs>
                <w:tab w:val="left" w:pos="3290"/>
              </w:tabs>
              <w:spacing w:after="0" w:line="240" w:lineRule="auto"/>
              <w:rPr>
                <w:rFonts w:eastAsia="SimSun"/>
              </w:rPr>
            </w:pPr>
            <w:r>
              <w:rPr>
                <w:rFonts w:eastAsia="SimSun"/>
              </w:rPr>
              <w:t>Inspection and defect identification.</w:t>
            </w:r>
          </w:p>
          <w:p w14:paraId="535D2AD7" w14:textId="1919FE39" w:rsidR="006829C1" w:rsidRDefault="00434214">
            <w:pPr>
              <w:numPr>
                <w:ilvl w:val="0"/>
                <w:numId w:val="40"/>
              </w:numPr>
              <w:tabs>
                <w:tab w:val="left" w:pos="3290"/>
              </w:tabs>
              <w:spacing w:after="0" w:line="240" w:lineRule="auto"/>
              <w:rPr>
                <w:rFonts w:eastAsia="SimSun"/>
              </w:rPr>
            </w:pPr>
            <w:r>
              <w:rPr>
                <w:rFonts w:eastAsia="SimSun"/>
              </w:rPr>
              <w:t xml:space="preserve">Approval and communication </w:t>
            </w:r>
          </w:p>
          <w:p w14:paraId="3841657A" w14:textId="77777777" w:rsidR="006829C1" w:rsidRDefault="00434214">
            <w:pPr>
              <w:numPr>
                <w:ilvl w:val="0"/>
                <w:numId w:val="40"/>
              </w:numPr>
              <w:tabs>
                <w:tab w:val="left" w:pos="3290"/>
              </w:tabs>
              <w:spacing w:after="0" w:line="240" w:lineRule="auto"/>
              <w:rPr>
                <w:rFonts w:eastAsia="SimSun"/>
              </w:rPr>
            </w:pPr>
            <w:r>
              <w:rPr>
                <w:rFonts w:eastAsia="SimSun"/>
              </w:rPr>
              <w:t xml:space="preserve">Testing instruments and energization steps. </w:t>
            </w:r>
          </w:p>
          <w:p w14:paraId="3FDEDE53" w14:textId="77777777" w:rsidR="006829C1" w:rsidRDefault="00434214">
            <w:pPr>
              <w:numPr>
                <w:ilvl w:val="0"/>
                <w:numId w:val="40"/>
              </w:numPr>
              <w:tabs>
                <w:tab w:val="left" w:pos="3290"/>
              </w:tabs>
              <w:spacing w:after="0" w:line="240" w:lineRule="auto"/>
              <w:rPr>
                <w:rFonts w:eastAsia="SimSun"/>
              </w:rPr>
            </w:pPr>
            <w:r>
              <w:rPr>
                <w:rFonts w:eastAsia="SimSun"/>
              </w:rPr>
              <w:t>Documentation of results.</w:t>
            </w:r>
          </w:p>
          <w:p w14:paraId="6403EA4C" w14:textId="77777777" w:rsidR="006829C1" w:rsidRDefault="00434214">
            <w:pPr>
              <w:spacing w:after="0" w:line="360" w:lineRule="auto"/>
              <w:rPr>
                <w:b/>
                <w:iCs/>
                <w:color w:val="000000"/>
              </w:rPr>
            </w:pPr>
            <w:r>
              <w:rPr>
                <w:b/>
                <w:iCs/>
                <w:color w:val="000000"/>
              </w:rPr>
              <w:t>Practical Activity</w:t>
            </w:r>
          </w:p>
          <w:p w14:paraId="05403EC7" w14:textId="00D11D8C" w:rsidR="006829C1" w:rsidRDefault="00434214" w:rsidP="00974AAB">
            <w:pPr>
              <w:numPr>
                <w:ilvl w:val="0"/>
                <w:numId w:val="40"/>
              </w:numPr>
              <w:tabs>
                <w:tab w:val="left" w:pos="3290"/>
              </w:tabs>
              <w:spacing w:after="0" w:line="240" w:lineRule="auto"/>
              <w:rPr>
                <w:rFonts w:eastAsia="SimSun"/>
              </w:rPr>
            </w:pPr>
            <w:r>
              <w:rPr>
                <w:rFonts w:eastAsia="SimSun"/>
              </w:rPr>
              <w:t xml:space="preserve">Inspect, test, and energize a new service installation </w:t>
            </w:r>
          </w:p>
        </w:tc>
        <w:tc>
          <w:tcPr>
            <w:tcW w:w="1800" w:type="dxa"/>
            <w:tcBorders>
              <w:top w:val="single" w:sz="4" w:space="0" w:color="000000"/>
              <w:left w:val="single" w:sz="4" w:space="0" w:color="000000"/>
              <w:bottom w:val="single" w:sz="4" w:space="0" w:color="000000"/>
              <w:right w:val="single" w:sz="4" w:space="0" w:color="000000"/>
            </w:tcBorders>
          </w:tcPr>
          <w:p w14:paraId="0CB5119E" w14:textId="77777777" w:rsidR="006829C1" w:rsidRDefault="00434214">
            <w:pPr>
              <w:spacing w:after="0" w:line="240" w:lineRule="auto"/>
              <w:ind w:left="720" w:hanging="718"/>
              <w:jc w:val="right"/>
              <w:rPr>
                <w:color w:val="000000"/>
              </w:rPr>
            </w:pPr>
            <w:r>
              <w:rPr>
                <w:color w:val="000000"/>
              </w:rPr>
              <w:t>Theory-2Hrs</w:t>
            </w:r>
          </w:p>
          <w:p w14:paraId="19718C27" w14:textId="77777777" w:rsidR="006829C1" w:rsidRDefault="00434214">
            <w:pPr>
              <w:spacing w:after="0" w:line="240" w:lineRule="auto"/>
              <w:ind w:left="-34"/>
              <w:jc w:val="right"/>
              <w:rPr>
                <w:color w:val="000000"/>
              </w:rPr>
            </w:pPr>
            <w:r>
              <w:rPr>
                <w:color w:val="000000"/>
              </w:rPr>
              <w:t>Practical-6Hrs</w:t>
            </w:r>
          </w:p>
          <w:p w14:paraId="341A7F06" w14:textId="77777777" w:rsidR="006829C1" w:rsidRDefault="00434214">
            <w:pPr>
              <w:spacing w:after="0" w:line="276" w:lineRule="auto"/>
              <w:ind w:left="2"/>
              <w:jc w:val="right"/>
              <w:rPr>
                <w:color w:val="000000"/>
              </w:rPr>
            </w:pPr>
            <w:r>
              <w:rPr>
                <w:color w:val="000000"/>
              </w:rPr>
              <w:t>Total- 8Hrs</w:t>
            </w:r>
          </w:p>
        </w:tc>
        <w:tc>
          <w:tcPr>
            <w:tcW w:w="2021" w:type="dxa"/>
            <w:tcBorders>
              <w:top w:val="single" w:sz="4" w:space="0" w:color="000000"/>
              <w:left w:val="single" w:sz="4" w:space="0" w:color="000000"/>
              <w:bottom w:val="single" w:sz="4" w:space="0" w:color="000000"/>
              <w:right w:val="single" w:sz="4" w:space="0" w:color="000000"/>
            </w:tcBorders>
          </w:tcPr>
          <w:p w14:paraId="7787CE43" w14:textId="77777777" w:rsidR="006829C1" w:rsidRDefault="00434214">
            <w:pPr>
              <w:tabs>
                <w:tab w:val="left" w:pos="3290"/>
              </w:tabs>
              <w:spacing w:after="0" w:line="240" w:lineRule="auto"/>
              <w:rPr>
                <w:rFonts w:eastAsia="SimSun"/>
              </w:rPr>
            </w:pPr>
            <w:r>
              <w:rPr>
                <w:rFonts w:eastAsia="SimSun"/>
                <w:b/>
                <w:bCs/>
              </w:rPr>
              <w:t>Non-Consumable:</w:t>
            </w:r>
          </w:p>
          <w:p w14:paraId="3000CC50" w14:textId="77777777" w:rsidR="006829C1" w:rsidRDefault="00434214">
            <w:pPr>
              <w:numPr>
                <w:ilvl w:val="0"/>
                <w:numId w:val="40"/>
              </w:numPr>
              <w:tabs>
                <w:tab w:val="left" w:pos="3290"/>
              </w:tabs>
              <w:spacing w:after="0" w:line="240" w:lineRule="auto"/>
              <w:rPr>
                <w:rFonts w:eastAsia="SimSun"/>
              </w:rPr>
            </w:pPr>
            <w:r>
              <w:rPr>
                <w:rFonts w:eastAsia="SimSun"/>
              </w:rPr>
              <w:t xml:space="preserve">multimeters, </w:t>
            </w:r>
          </w:p>
          <w:p w14:paraId="29AAE92A" w14:textId="77777777" w:rsidR="006829C1" w:rsidRDefault="00434214">
            <w:pPr>
              <w:numPr>
                <w:ilvl w:val="0"/>
                <w:numId w:val="40"/>
              </w:numPr>
              <w:tabs>
                <w:tab w:val="left" w:pos="3290"/>
              </w:tabs>
              <w:spacing w:after="0" w:line="240" w:lineRule="auto"/>
              <w:rPr>
                <w:rFonts w:eastAsia="SimSun"/>
              </w:rPr>
            </w:pPr>
            <w:r>
              <w:rPr>
                <w:rFonts w:eastAsia="SimSun"/>
              </w:rPr>
              <w:t xml:space="preserve">clamp meters, </w:t>
            </w:r>
          </w:p>
          <w:p w14:paraId="1CBFAA68" w14:textId="77777777" w:rsidR="006829C1" w:rsidRDefault="00434214">
            <w:pPr>
              <w:numPr>
                <w:ilvl w:val="0"/>
                <w:numId w:val="40"/>
              </w:numPr>
              <w:tabs>
                <w:tab w:val="left" w:pos="3290"/>
              </w:tabs>
              <w:spacing w:after="0" w:line="240" w:lineRule="auto"/>
              <w:rPr>
                <w:rFonts w:eastAsia="SimSun"/>
              </w:rPr>
            </w:pPr>
            <w:r>
              <w:rPr>
                <w:rFonts w:eastAsia="SimSun"/>
              </w:rPr>
              <w:t>insulation testers,</w:t>
            </w:r>
          </w:p>
          <w:p w14:paraId="7FF90975" w14:textId="77777777" w:rsidR="006829C1" w:rsidRDefault="00434214">
            <w:pPr>
              <w:numPr>
                <w:ilvl w:val="0"/>
                <w:numId w:val="40"/>
              </w:numPr>
              <w:tabs>
                <w:tab w:val="left" w:pos="3290"/>
              </w:tabs>
              <w:spacing w:after="0" w:line="240" w:lineRule="auto"/>
              <w:rPr>
                <w:rFonts w:eastAsia="SimSun"/>
              </w:rPr>
            </w:pPr>
            <w:r>
              <w:rPr>
                <w:rFonts w:eastAsia="SimSun"/>
              </w:rPr>
              <w:t xml:space="preserve">mats  </w:t>
            </w:r>
          </w:p>
          <w:p w14:paraId="0FECB7C1" w14:textId="77777777" w:rsidR="006829C1" w:rsidRDefault="00434214">
            <w:pPr>
              <w:tabs>
                <w:tab w:val="left" w:pos="3290"/>
              </w:tabs>
              <w:spacing w:after="0" w:line="240" w:lineRule="auto"/>
              <w:rPr>
                <w:rFonts w:eastAsia="SimSun"/>
              </w:rPr>
            </w:pPr>
            <w:r>
              <w:rPr>
                <w:rFonts w:eastAsia="SimSun"/>
                <w:b/>
                <w:bCs/>
              </w:rPr>
              <w:t>Consumable:</w:t>
            </w:r>
          </w:p>
          <w:p w14:paraId="07523079" w14:textId="77777777" w:rsidR="006829C1" w:rsidRDefault="00434214">
            <w:pPr>
              <w:numPr>
                <w:ilvl w:val="0"/>
                <w:numId w:val="40"/>
              </w:numPr>
              <w:tabs>
                <w:tab w:val="left" w:pos="3290"/>
              </w:tabs>
              <w:spacing w:after="0" w:line="240" w:lineRule="auto"/>
              <w:rPr>
                <w:rFonts w:eastAsia="SimSun"/>
              </w:rPr>
            </w:pPr>
            <w:r>
              <w:rPr>
                <w:rFonts w:eastAsia="SimSun"/>
              </w:rPr>
              <w:t xml:space="preserve">insulation sleeves, </w:t>
            </w:r>
          </w:p>
          <w:p w14:paraId="771A3EC3" w14:textId="77777777" w:rsidR="006829C1" w:rsidRDefault="00434214">
            <w:pPr>
              <w:numPr>
                <w:ilvl w:val="0"/>
                <w:numId w:val="40"/>
              </w:numPr>
              <w:tabs>
                <w:tab w:val="left" w:pos="3290"/>
              </w:tabs>
              <w:spacing w:after="0" w:line="240" w:lineRule="auto"/>
              <w:rPr>
                <w:rFonts w:eastAsia="SimSun"/>
              </w:rPr>
            </w:pPr>
            <w:r>
              <w:rPr>
                <w:rFonts w:eastAsia="SimSun"/>
              </w:rPr>
              <w:t>log sheets</w:t>
            </w:r>
          </w:p>
        </w:tc>
        <w:tc>
          <w:tcPr>
            <w:tcW w:w="1265" w:type="dxa"/>
            <w:tcBorders>
              <w:top w:val="single" w:sz="4" w:space="0" w:color="000000"/>
              <w:left w:val="single" w:sz="4" w:space="0" w:color="000000"/>
              <w:bottom w:val="single" w:sz="4" w:space="0" w:color="000000"/>
              <w:right w:val="single" w:sz="4" w:space="0" w:color="000000"/>
            </w:tcBorders>
          </w:tcPr>
          <w:p w14:paraId="44E6B082" w14:textId="77777777" w:rsidR="006829C1" w:rsidRDefault="00434214">
            <w:pPr>
              <w:spacing w:after="0" w:line="276" w:lineRule="auto"/>
              <w:ind w:left="2"/>
              <w:rPr>
                <w:color w:val="000000"/>
              </w:rPr>
            </w:pPr>
            <w:r>
              <w:rPr>
                <w:bCs/>
                <w:color w:val="000000"/>
              </w:rPr>
              <w:t>Class Room and workshop</w:t>
            </w:r>
          </w:p>
        </w:tc>
      </w:tr>
      <w:tr w:rsidR="009E3CC4" w14:paraId="789DF80B"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tcPr>
          <w:p w14:paraId="78E74C97" w14:textId="77777777" w:rsidR="009E3CC4" w:rsidRDefault="009E3CC4" w:rsidP="009E3CC4">
            <w:pPr>
              <w:numPr>
                <w:ilvl w:val="0"/>
                <w:numId w:val="39"/>
              </w:numPr>
              <w:spacing w:line="243" w:lineRule="auto"/>
              <w:ind w:left="525" w:hanging="525"/>
              <w:contextualSpacing/>
              <w:rPr>
                <w:color w:val="000000"/>
              </w:rPr>
            </w:pPr>
            <w:r>
              <w:rPr>
                <w:color w:val="000000"/>
              </w:rPr>
              <w:t>Commission and document service installations</w:t>
            </w:r>
          </w:p>
        </w:tc>
        <w:tc>
          <w:tcPr>
            <w:tcW w:w="3240" w:type="dxa"/>
            <w:tcBorders>
              <w:top w:val="single" w:sz="4" w:space="0" w:color="000000"/>
              <w:left w:val="single" w:sz="4" w:space="0" w:color="000000"/>
              <w:bottom w:val="single" w:sz="4" w:space="0" w:color="000000"/>
              <w:right w:val="single" w:sz="4" w:space="0" w:color="000000"/>
            </w:tcBorders>
          </w:tcPr>
          <w:p w14:paraId="5C72315E" w14:textId="77777777" w:rsidR="009E3CC4" w:rsidRDefault="009E3CC4" w:rsidP="009E3CC4">
            <w:pPr>
              <w:numPr>
                <w:ilvl w:val="0"/>
                <w:numId w:val="22"/>
              </w:numPr>
              <w:spacing w:after="0" w:line="276" w:lineRule="auto"/>
              <w:contextualSpacing/>
              <w:rPr>
                <w:color w:val="000000"/>
              </w:rPr>
            </w:pPr>
            <w:r>
              <w:rPr>
                <w:color w:val="000000"/>
              </w:rPr>
              <w:t>Complete commissioning procedures.</w:t>
            </w:r>
          </w:p>
          <w:p w14:paraId="23DCCE5F" w14:textId="77777777" w:rsidR="009E3CC4" w:rsidRDefault="009E3CC4" w:rsidP="009E3CC4">
            <w:pPr>
              <w:numPr>
                <w:ilvl w:val="0"/>
                <w:numId w:val="22"/>
              </w:numPr>
              <w:spacing w:after="0" w:line="276" w:lineRule="auto"/>
              <w:contextualSpacing/>
              <w:rPr>
                <w:color w:val="000000"/>
              </w:rPr>
            </w:pPr>
            <w:r>
              <w:rPr>
                <w:color w:val="000000"/>
              </w:rPr>
              <w:t>Record installation details including meter number, meter make, meter reading, and customer information.</w:t>
            </w:r>
          </w:p>
          <w:p w14:paraId="68E5E994" w14:textId="77777777" w:rsidR="009E3CC4" w:rsidRDefault="009E3CC4" w:rsidP="009E3CC4">
            <w:pPr>
              <w:numPr>
                <w:ilvl w:val="0"/>
                <w:numId w:val="22"/>
              </w:numPr>
              <w:spacing w:after="0" w:line="276" w:lineRule="auto"/>
              <w:contextualSpacing/>
              <w:rPr>
                <w:color w:val="000000"/>
              </w:rPr>
            </w:pPr>
            <w:r>
              <w:rPr>
                <w:color w:val="000000"/>
              </w:rPr>
              <w:t>Communicate completion to authority.</w:t>
            </w:r>
          </w:p>
          <w:p w14:paraId="573EAF27" w14:textId="77777777" w:rsidR="009E3CC4" w:rsidRDefault="009E3CC4" w:rsidP="009E3CC4">
            <w:pPr>
              <w:numPr>
                <w:ilvl w:val="0"/>
                <w:numId w:val="22"/>
              </w:numPr>
              <w:spacing w:after="0" w:line="276" w:lineRule="auto"/>
              <w:contextualSpacing/>
              <w:rPr>
                <w:color w:val="000000"/>
              </w:rPr>
            </w:pPr>
            <w:r>
              <w:rPr>
                <w:color w:val="000000"/>
              </w:rPr>
              <w:t>Ensure documentation complies with regulatory and audit requirements</w:t>
            </w:r>
          </w:p>
        </w:tc>
        <w:tc>
          <w:tcPr>
            <w:tcW w:w="2880" w:type="dxa"/>
          </w:tcPr>
          <w:p w14:paraId="1AD24396" w14:textId="77777777" w:rsidR="009E3CC4" w:rsidRPr="0000436D" w:rsidRDefault="009E3CC4" w:rsidP="009E3CC4">
            <w:pPr>
              <w:numPr>
                <w:ilvl w:val="0"/>
                <w:numId w:val="40"/>
              </w:numPr>
              <w:tabs>
                <w:tab w:val="left" w:pos="720"/>
                <w:tab w:val="left" w:pos="3290"/>
              </w:tabs>
              <w:spacing w:after="0" w:line="240" w:lineRule="auto"/>
              <w:ind w:left="720"/>
              <w:rPr>
                <w:rFonts w:eastAsia="SimSun"/>
              </w:rPr>
            </w:pPr>
            <w:r>
              <w:t>- Inspection/ Commissioning process of service connections</w:t>
            </w:r>
          </w:p>
          <w:p w14:paraId="0F7791DC" w14:textId="77777777" w:rsidR="009E3CC4" w:rsidRPr="0000436D" w:rsidRDefault="009E3CC4" w:rsidP="009E3CC4">
            <w:pPr>
              <w:numPr>
                <w:ilvl w:val="0"/>
                <w:numId w:val="40"/>
              </w:numPr>
              <w:tabs>
                <w:tab w:val="left" w:pos="720"/>
                <w:tab w:val="left" w:pos="3290"/>
              </w:tabs>
              <w:spacing w:after="0" w:line="240" w:lineRule="auto"/>
              <w:ind w:left="720"/>
              <w:rPr>
                <w:rFonts w:eastAsia="SimSun"/>
              </w:rPr>
            </w:pPr>
            <w:r>
              <w:t>Recording customer &amp; meter details</w:t>
            </w:r>
          </w:p>
          <w:p w14:paraId="79235985" w14:textId="77777777" w:rsidR="009E3CC4" w:rsidRPr="0000436D" w:rsidRDefault="009E3CC4" w:rsidP="009E3CC4">
            <w:pPr>
              <w:numPr>
                <w:ilvl w:val="0"/>
                <w:numId w:val="40"/>
              </w:numPr>
              <w:tabs>
                <w:tab w:val="left" w:pos="720"/>
                <w:tab w:val="left" w:pos="3290"/>
              </w:tabs>
              <w:spacing w:after="0" w:line="240" w:lineRule="auto"/>
              <w:ind w:left="720"/>
              <w:rPr>
                <w:rFonts w:eastAsia="SimSun"/>
              </w:rPr>
            </w:pPr>
            <w:r>
              <w:t>Regulatory documentation requirements</w:t>
            </w:r>
          </w:p>
          <w:p w14:paraId="5C2E30C9" w14:textId="77777777" w:rsidR="009E3CC4" w:rsidRPr="0000436D" w:rsidRDefault="009E3CC4" w:rsidP="009E3CC4">
            <w:pPr>
              <w:numPr>
                <w:ilvl w:val="0"/>
                <w:numId w:val="40"/>
              </w:numPr>
              <w:tabs>
                <w:tab w:val="left" w:pos="720"/>
                <w:tab w:val="left" w:pos="3290"/>
              </w:tabs>
              <w:spacing w:after="0" w:line="240" w:lineRule="auto"/>
              <w:ind w:left="720"/>
              <w:rPr>
                <w:rFonts w:eastAsia="SimSun"/>
              </w:rPr>
            </w:pPr>
            <w:r>
              <w:t>Importance of compliance for audits</w:t>
            </w:r>
          </w:p>
          <w:p w14:paraId="349DEF3C" w14:textId="77777777" w:rsidR="009E3CC4" w:rsidRDefault="009E3CC4" w:rsidP="009E3CC4">
            <w:pPr>
              <w:spacing w:after="0" w:line="360" w:lineRule="auto"/>
              <w:rPr>
                <w:b/>
                <w:iCs/>
                <w:color w:val="000000"/>
              </w:rPr>
            </w:pPr>
            <w:r>
              <w:rPr>
                <w:b/>
                <w:iCs/>
                <w:color w:val="000000"/>
              </w:rPr>
              <w:t>Practical Activity</w:t>
            </w:r>
          </w:p>
          <w:p w14:paraId="29EFA3E5" w14:textId="7DA2DB14" w:rsidR="009E3CC4" w:rsidRDefault="009E3CC4" w:rsidP="009E3CC4">
            <w:pPr>
              <w:numPr>
                <w:ilvl w:val="0"/>
                <w:numId w:val="40"/>
              </w:numPr>
              <w:tabs>
                <w:tab w:val="left" w:pos="720"/>
                <w:tab w:val="left" w:pos="3290"/>
              </w:tabs>
              <w:spacing w:after="0" w:line="240" w:lineRule="auto"/>
              <w:ind w:left="720"/>
              <w:rPr>
                <w:color w:val="000000"/>
              </w:rPr>
            </w:pPr>
            <w:r>
              <w:rPr>
                <w:rFonts w:eastAsia="SimSun"/>
              </w:rPr>
              <w:t>, record all details in service/commissioning forms, and report completion to relevant authority in compliance with regulations</w:t>
            </w:r>
          </w:p>
        </w:tc>
        <w:tc>
          <w:tcPr>
            <w:tcW w:w="1800" w:type="dxa"/>
            <w:tcBorders>
              <w:top w:val="single" w:sz="4" w:space="0" w:color="000000"/>
              <w:left w:val="single" w:sz="4" w:space="0" w:color="000000"/>
              <w:bottom w:val="single" w:sz="4" w:space="0" w:color="000000"/>
              <w:right w:val="single" w:sz="4" w:space="0" w:color="000000"/>
            </w:tcBorders>
          </w:tcPr>
          <w:p w14:paraId="696F4C86" w14:textId="77777777" w:rsidR="009E3CC4" w:rsidRDefault="009E3CC4" w:rsidP="009E3CC4">
            <w:pPr>
              <w:spacing w:after="0" w:line="240" w:lineRule="auto"/>
              <w:ind w:left="720" w:hanging="718"/>
              <w:jc w:val="right"/>
              <w:rPr>
                <w:color w:val="000000"/>
              </w:rPr>
            </w:pPr>
            <w:r>
              <w:rPr>
                <w:color w:val="000000"/>
              </w:rPr>
              <w:t>Theory-1Hrs</w:t>
            </w:r>
          </w:p>
          <w:p w14:paraId="6DD7A3B1" w14:textId="77777777" w:rsidR="009E3CC4" w:rsidRDefault="009E3CC4" w:rsidP="009E3CC4">
            <w:pPr>
              <w:spacing w:after="0" w:line="240" w:lineRule="auto"/>
              <w:ind w:left="-34"/>
              <w:jc w:val="right"/>
              <w:rPr>
                <w:color w:val="000000"/>
              </w:rPr>
            </w:pPr>
            <w:r>
              <w:rPr>
                <w:color w:val="000000"/>
              </w:rPr>
              <w:t>Practical-9Hrs</w:t>
            </w:r>
          </w:p>
          <w:p w14:paraId="04AFB68A" w14:textId="77777777" w:rsidR="009E3CC4" w:rsidRDefault="009E3CC4" w:rsidP="009E3CC4">
            <w:pPr>
              <w:spacing w:after="0" w:line="276" w:lineRule="auto"/>
              <w:ind w:left="2"/>
              <w:jc w:val="right"/>
              <w:rPr>
                <w:color w:val="000000"/>
              </w:rPr>
            </w:pPr>
            <w:r>
              <w:rPr>
                <w:color w:val="000000"/>
              </w:rPr>
              <w:t>Total- 10Hrs</w:t>
            </w:r>
          </w:p>
        </w:tc>
        <w:tc>
          <w:tcPr>
            <w:tcW w:w="2021" w:type="dxa"/>
            <w:tcBorders>
              <w:top w:val="single" w:sz="4" w:space="0" w:color="000000"/>
              <w:left w:val="single" w:sz="4" w:space="0" w:color="000000"/>
              <w:bottom w:val="single" w:sz="4" w:space="0" w:color="000000"/>
              <w:right w:val="single" w:sz="4" w:space="0" w:color="000000"/>
            </w:tcBorders>
          </w:tcPr>
          <w:p w14:paraId="63FA7BB6" w14:textId="77777777" w:rsidR="009E3CC4" w:rsidRDefault="009E3CC4" w:rsidP="009E3CC4">
            <w:pPr>
              <w:tabs>
                <w:tab w:val="left" w:pos="3290"/>
              </w:tabs>
              <w:spacing w:after="0" w:line="240" w:lineRule="auto"/>
              <w:rPr>
                <w:rFonts w:eastAsia="SimSun"/>
              </w:rPr>
            </w:pPr>
            <w:r>
              <w:rPr>
                <w:rFonts w:eastAsia="SimSun"/>
                <w:b/>
                <w:bCs/>
              </w:rPr>
              <w:t>Non-Consumable</w:t>
            </w:r>
            <w:r>
              <w:rPr>
                <w:rFonts w:eastAsia="SimSun"/>
              </w:rPr>
              <w:t xml:space="preserve">: </w:t>
            </w:r>
          </w:p>
          <w:p w14:paraId="1B68DC12" w14:textId="77777777" w:rsidR="009E3CC4" w:rsidRDefault="009E3CC4" w:rsidP="009E3CC4">
            <w:pPr>
              <w:numPr>
                <w:ilvl w:val="0"/>
                <w:numId w:val="40"/>
              </w:numPr>
              <w:tabs>
                <w:tab w:val="left" w:pos="3290"/>
              </w:tabs>
              <w:spacing w:after="0" w:line="240" w:lineRule="auto"/>
              <w:rPr>
                <w:rFonts w:eastAsia="SimSun"/>
              </w:rPr>
            </w:pPr>
            <w:r>
              <w:rPr>
                <w:rFonts w:eastAsia="SimSun"/>
              </w:rPr>
              <w:t>computers (if digital forms used)</w:t>
            </w:r>
            <w:r>
              <w:rPr>
                <w:rFonts w:eastAsia="SimSun"/>
              </w:rPr>
              <w:br/>
            </w:r>
          </w:p>
          <w:p w14:paraId="20CF680C" w14:textId="77777777" w:rsidR="009E3CC4" w:rsidRDefault="009E3CC4" w:rsidP="009E3CC4">
            <w:pPr>
              <w:tabs>
                <w:tab w:val="left" w:pos="3290"/>
              </w:tabs>
              <w:spacing w:after="0" w:line="240" w:lineRule="auto"/>
              <w:rPr>
                <w:rFonts w:eastAsia="SimSun"/>
                <w:b/>
                <w:bCs/>
              </w:rPr>
            </w:pPr>
            <w:r>
              <w:rPr>
                <w:rFonts w:eastAsia="SimSun"/>
                <w:b/>
                <w:bCs/>
              </w:rPr>
              <w:t xml:space="preserve">Consumable: </w:t>
            </w:r>
          </w:p>
          <w:p w14:paraId="4FD74F1A" w14:textId="77777777" w:rsidR="009E3CC4" w:rsidRDefault="009E3CC4" w:rsidP="009E3CC4">
            <w:pPr>
              <w:numPr>
                <w:ilvl w:val="0"/>
                <w:numId w:val="40"/>
              </w:numPr>
              <w:tabs>
                <w:tab w:val="left" w:pos="3290"/>
              </w:tabs>
              <w:spacing w:after="0" w:line="240" w:lineRule="auto"/>
              <w:rPr>
                <w:rFonts w:eastAsia="SimSun"/>
              </w:rPr>
            </w:pPr>
            <w:r>
              <w:rPr>
                <w:rFonts w:eastAsia="SimSun"/>
              </w:rPr>
              <w:t xml:space="preserve">logbooks, </w:t>
            </w:r>
          </w:p>
          <w:p w14:paraId="120281DF" w14:textId="77777777" w:rsidR="009E3CC4" w:rsidRDefault="009E3CC4" w:rsidP="009E3CC4">
            <w:pPr>
              <w:numPr>
                <w:ilvl w:val="0"/>
                <w:numId w:val="40"/>
              </w:numPr>
              <w:tabs>
                <w:tab w:val="left" w:pos="3290"/>
              </w:tabs>
              <w:spacing w:after="0" w:line="240" w:lineRule="auto"/>
              <w:rPr>
                <w:rFonts w:eastAsia="SimSun"/>
              </w:rPr>
            </w:pPr>
            <w:r>
              <w:rPr>
                <w:rFonts w:eastAsia="SimSun"/>
              </w:rPr>
              <w:t xml:space="preserve">registers, </w:t>
            </w:r>
          </w:p>
          <w:p w14:paraId="053D114C" w14:textId="77777777" w:rsidR="009E3CC4" w:rsidRDefault="009E3CC4" w:rsidP="009E3CC4">
            <w:pPr>
              <w:numPr>
                <w:ilvl w:val="0"/>
                <w:numId w:val="40"/>
              </w:numPr>
              <w:tabs>
                <w:tab w:val="left" w:pos="3290"/>
              </w:tabs>
              <w:spacing w:after="0" w:line="240" w:lineRule="auto"/>
              <w:rPr>
                <w:rFonts w:eastAsia="SimSun"/>
              </w:rPr>
            </w:pPr>
            <w:r>
              <w:rPr>
                <w:rFonts w:eastAsia="SimSun"/>
              </w:rPr>
              <w:t xml:space="preserve">forms, </w:t>
            </w:r>
          </w:p>
          <w:p w14:paraId="12CD3674" w14:textId="77777777" w:rsidR="009E3CC4" w:rsidRDefault="009E3CC4" w:rsidP="009E3CC4">
            <w:pPr>
              <w:numPr>
                <w:ilvl w:val="0"/>
                <w:numId w:val="40"/>
              </w:numPr>
              <w:tabs>
                <w:tab w:val="left" w:pos="3290"/>
              </w:tabs>
              <w:spacing w:after="0" w:line="240" w:lineRule="auto"/>
              <w:rPr>
                <w:rFonts w:eastAsia="SimSun"/>
              </w:rPr>
            </w:pPr>
            <w:r>
              <w:rPr>
                <w:rFonts w:eastAsia="SimSun"/>
              </w:rPr>
              <w:t>pens</w:t>
            </w:r>
          </w:p>
        </w:tc>
        <w:tc>
          <w:tcPr>
            <w:tcW w:w="1265" w:type="dxa"/>
            <w:tcBorders>
              <w:top w:val="single" w:sz="4" w:space="0" w:color="000000"/>
              <w:left w:val="single" w:sz="4" w:space="0" w:color="000000"/>
              <w:bottom w:val="single" w:sz="4" w:space="0" w:color="000000"/>
              <w:right w:val="single" w:sz="4" w:space="0" w:color="000000"/>
            </w:tcBorders>
          </w:tcPr>
          <w:p w14:paraId="65AEA933" w14:textId="77777777" w:rsidR="009E3CC4" w:rsidRDefault="009E3CC4" w:rsidP="009E3CC4">
            <w:pPr>
              <w:spacing w:after="0" w:line="276" w:lineRule="auto"/>
              <w:ind w:left="2"/>
              <w:rPr>
                <w:color w:val="000000"/>
              </w:rPr>
            </w:pPr>
            <w:r>
              <w:rPr>
                <w:bCs/>
                <w:color w:val="000000"/>
              </w:rPr>
              <w:t>Class Room and workshop</w:t>
            </w:r>
          </w:p>
        </w:tc>
      </w:tr>
    </w:tbl>
    <w:p w14:paraId="5F41BB20" w14:textId="77777777" w:rsidR="006829C1" w:rsidRDefault="006829C1"/>
    <w:p w14:paraId="77B4A1A6" w14:textId="77777777" w:rsidR="006829C1" w:rsidRDefault="006829C1"/>
    <w:p w14:paraId="67AA5424" w14:textId="77777777" w:rsidR="006829C1" w:rsidRDefault="006829C1"/>
    <w:p w14:paraId="0C6AC638" w14:textId="77777777" w:rsidR="006829C1" w:rsidRDefault="006829C1"/>
    <w:p w14:paraId="7742FD59" w14:textId="77777777" w:rsidR="006829C1" w:rsidRDefault="006829C1"/>
    <w:p w14:paraId="5FFE4993" w14:textId="77777777" w:rsidR="006829C1" w:rsidRDefault="006829C1"/>
    <w:p w14:paraId="39596B30" w14:textId="77777777" w:rsidR="006829C1" w:rsidRDefault="006829C1"/>
    <w:p w14:paraId="3671E1A9" w14:textId="77777777" w:rsidR="006829C1" w:rsidRDefault="006829C1"/>
    <w:p w14:paraId="49EAE656" w14:textId="77777777" w:rsidR="006829C1" w:rsidRDefault="006829C1"/>
    <w:p w14:paraId="53935831" w14:textId="77777777" w:rsidR="006829C1" w:rsidRDefault="006829C1"/>
    <w:p w14:paraId="56AB3FAB" w14:textId="77777777" w:rsidR="006829C1" w:rsidRDefault="006829C1"/>
    <w:p w14:paraId="02B6643B" w14:textId="77777777" w:rsidR="006829C1" w:rsidRDefault="006829C1"/>
    <w:p w14:paraId="2A2FEE7F" w14:textId="77777777" w:rsidR="006829C1" w:rsidRDefault="006829C1"/>
    <w:p w14:paraId="0BDD476C" w14:textId="77777777" w:rsidR="00974AAB" w:rsidRDefault="00974AAB"/>
    <w:p w14:paraId="4309B714" w14:textId="77777777" w:rsidR="00974AAB" w:rsidRDefault="00974AAB"/>
    <w:p w14:paraId="66C1409F" w14:textId="77777777" w:rsidR="00974AAB" w:rsidRDefault="00974AAB"/>
    <w:p w14:paraId="1ED9031C" w14:textId="77777777" w:rsidR="00974AAB" w:rsidRDefault="00974AAB"/>
    <w:p w14:paraId="0658F981" w14:textId="77777777" w:rsidR="00974AAB" w:rsidRDefault="00974AAB"/>
    <w:p w14:paraId="1E688369" w14:textId="77777777" w:rsidR="006829C1" w:rsidRDefault="006829C1"/>
    <w:p w14:paraId="2A8619CE" w14:textId="2B3FB157" w:rsidR="006829C1" w:rsidRDefault="00434214">
      <w:pPr>
        <w:spacing w:line="240" w:lineRule="auto"/>
        <w:rPr>
          <w:b/>
          <w:color w:val="000000"/>
          <w:sz w:val="24"/>
        </w:rPr>
      </w:pPr>
      <w:r w:rsidRPr="0000436D">
        <w:rPr>
          <w:b/>
          <w:color w:val="000000"/>
          <w:sz w:val="24"/>
        </w:rPr>
        <w:t xml:space="preserve">Module </w:t>
      </w:r>
      <w:r w:rsidRPr="0000436D">
        <w:rPr>
          <w:lang w:val="en-GB"/>
        </w:rPr>
        <w:t>Install Distribution equipment and supporting Structure</w:t>
      </w:r>
    </w:p>
    <w:p w14:paraId="7598B253" w14:textId="6FDCC579" w:rsidR="006829C1" w:rsidRDefault="00434214">
      <w:pPr>
        <w:spacing w:before="240" w:after="0" w:line="240" w:lineRule="auto"/>
        <w:ind w:left="1260" w:hanging="1260"/>
        <w:rPr>
          <w:rFonts w:eastAsia="Calibri"/>
          <w:lang w:val="en-GB"/>
        </w:rPr>
      </w:pPr>
      <w:r w:rsidRPr="00434214">
        <w:rPr>
          <w:b/>
          <w:color w:val="000000"/>
          <w:sz w:val="24"/>
          <w:szCs w:val="24"/>
        </w:rPr>
        <w:t xml:space="preserve">Objective: </w:t>
      </w:r>
      <w:r>
        <w:rPr>
          <w:rFonts w:eastAsia="Calibri"/>
          <w:lang w:val="en-GB"/>
        </w:rPr>
        <w:t xml:space="preserve">This module covers the knowledge and skills required to </w:t>
      </w:r>
    </w:p>
    <w:p w14:paraId="7DFE06B8" w14:textId="77777777" w:rsidR="006829C1" w:rsidRDefault="00434214">
      <w:pPr>
        <w:spacing w:before="240" w:after="0" w:line="240" w:lineRule="auto"/>
        <w:ind w:left="1260" w:hanging="1260"/>
        <w:rPr>
          <w:color w:val="000000"/>
        </w:rPr>
      </w:pPr>
      <w:r>
        <w:rPr>
          <w:b/>
          <w:color w:val="000000"/>
        </w:rPr>
        <w:t>Theory: 11 Hours</w:t>
      </w:r>
      <w:r>
        <w:rPr>
          <w:b/>
          <w:color w:val="000000"/>
        </w:rPr>
        <w:tab/>
      </w:r>
      <w:r>
        <w:rPr>
          <w:b/>
          <w:color w:val="000000"/>
        </w:rPr>
        <w:tab/>
      </w:r>
      <w:r>
        <w:rPr>
          <w:color w:val="000000"/>
        </w:rPr>
        <w:tab/>
      </w:r>
      <w:r>
        <w:rPr>
          <w:color w:val="000000"/>
        </w:rPr>
        <w:tab/>
      </w:r>
      <w:r>
        <w:rPr>
          <w:b/>
          <w:color w:val="000000"/>
        </w:rPr>
        <w:t xml:space="preserve">Practice:  48 Hours </w:t>
      </w:r>
      <w:r>
        <w:rPr>
          <w:b/>
          <w:color w:val="000000"/>
        </w:rPr>
        <w:tab/>
      </w:r>
      <w:r>
        <w:rPr>
          <w:b/>
          <w:color w:val="000000"/>
        </w:rPr>
        <w:tab/>
      </w:r>
      <w:r>
        <w:rPr>
          <w:b/>
          <w:color w:val="000000"/>
        </w:rPr>
        <w:tab/>
      </w:r>
      <w:r>
        <w:rPr>
          <w:b/>
          <w:color w:val="000000"/>
        </w:rPr>
        <w:tab/>
      </w:r>
      <w:r>
        <w:rPr>
          <w:b/>
          <w:color w:val="000000"/>
        </w:rPr>
        <w:tab/>
        <w:t>Duration:  59 Hours</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829C1" w14:paraId="6C798945"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1554C8B1" w14:textId="77777777" w:rsidR="006829C1" w:rsidRDefault="00434214">
            <w:pPr>
              <w:spacing w:after="0" w:line="240" w:lineRule="auto"/>
              <w:jc w:val="center"/>
              <w:rPr>
                <w:color w:val="000000"/>
              </w:rPr>
            </w:pPr>
            <w:r>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70A3EDEA"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5BEB0C03"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6338BF68" w14:textId="77777777" w:rsidR="006829C1" w:rsidRDefault="00434214">
            <w:pPr>
              <w:spacing w:after="0" w:line="240" w:lineRule="auto"/>
              <w:ind w:left="2"/>
              <w:jc w:val="center"/>
              <w:rPr>
                <w:color w:val="000000"/>
              </w:rPr>
            </w:pPr>
            <w:r>
              <w:rPr>
                <w:b/>
                <w:color w:val="000000"/>
              </w:rPr>
              <w:t>Duration</w:t>
            </w:r>
          </w:p>
        </w:tc>
        <w:tc>
          <w:tcPr>
            <w:tcW w:w="1815" w:type="dxa"/>
            <w:tcBorders>
              <w:top w:val="single" w:sz="4" w:space="0" w:color="000000"/>
              <w:left w:val="single" w:sz="4" w:space="0" w:color="000000"/>
              <w:bottom w:val="single" w:sz="4" w:space="0" w:color="000000"/>
              <w:right w:val="single" w:sz="4" w:space="0" w:color="000000"/>
            </w:tcBorders>
          </w:tcPr>
          <w:p w14:paraId="1313DD57" w14:textId="77777777" w:rsidR="006829C1" w:rsidRDefault="00434214">
            <w:pPr>
              <w:spacing w:after="0" w:line="240" w:lineRule="auto"/>
              <w:ind w:left="2"/>
              <w:rPr>
                <w:color w:val="000000"/>
              </w:rPr>
            </w:pPr>
            <w:r>
              <w:rPr>
                <w:b/>
                <w:color w:val="000000"/>
              </w:rPr>
              <w:t xml:space="preserve">Materials </w:t>
            </w:r>
          </w:p>
          <w:p w14:paraId="7C1EFCF0" w14:textId="77777777" w:rsidR="006829C1" w:rsidRDefault="00434214">
            <w:pPr>
              <w:spacing w:after="0" w:line="240" w:lineRule="auto"/>
              <w:ind w:left="2"/>
              <w:rPr>
                <w:color w:val="000000"/>
              </w:rPr>
            </w:pPr>
            <w:r>
              <w:rPr>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tcPr>
          <w:p w14:paraId="4BDA7514" w14:textId="77777777" w:rsidR="006829C1" w:rsidRDefault="00434214">
            <w:pPr>
              <w:spacing w:after="0" w:line="240" w:lineRule="auto"/>
              <w:ind w:left="2"/>
              <w:rPr>
                <w:color w:val="000000"/>
              </w:rPr>
            </w:pPr>
            <w:r>
              <w:rPr>
                <w:b/>
                <w:color w:val="000000"/>
              </w:rPr>
              <w:t xml:space="preserve">Learning </w:t>
            </w:r>
          </w:p>
          <w:p w14:paraId="16CA5DB4" w14:textId="77777777" w:rsidR="006829C1" w:rsidRDefault="00434214">
            <w:pPr>
              <w:spacing w:after="0" w:line="240" w:lineRule="auto"/>
              <w:ind w:left="2"/>
              <w:rPr>
                <w:color w:val="000000"/>
              </w:rPr>
            </w:pPr>
            <w:r>
              <w:rPr>
                <w:b/>
                <w:color w:val="000000"/>
              </w:rPr>
              <w:t xml:space="preserve">Place </w:t>
            </w:r>
          </w:p>
        </w:tc>
      </w:tr>
      <w:tr w:rsidR="006829C1" w14:paraId="1933D256" w14:textId="77777777">
        <w:trPr>
          <w:trHeight w:val="1554"/>
        </w:trPr>
        <w:tc>
          <w:tcPr>
            <w:tcW w:w="2245" w:type="dxa"/>
            <w:tcBorders>
              <w:top w:val="single" w:sz="4" w:space="0" w:color="000000"/>
              <w:left w:val="single" w:sz="4" w:space="0" w:color="000000"/>
              <w:bottom w:val="single" w:sz="4" w:space="0" w:color="000000"/>
              <w:right w:val="single" w:sz="4" w:space="0" w:color="000000"/>
            </w:tcBorders>
          </w:tcPr>
          <w:p w14:paraId="0D9415D4" w14:textId="77777777" w:rsidR="006829C1" w:rsidRDefault="00434214">
            <w:pPr>
              <w:numPr>
                <w:ilvl w:val="0"/>
                <w:numId w:val="41"/>
              </w:numPr>
              <w:spacing w:line="240" w:lineRule="auto"/>
              <w:contextualSpacing/>
              <w:rPr>
                <w:color w:val="000000"/>
              </w:rPr>
            </w:pPr>
            <w:r>
              <w:rPr>
                <w:color w:val="000000"/>
              </w:rPr>
              <w:t>Execute Safe Loading and Unloading techniques</w:t>
            </w:r>
          </w:p>
        </w:tc>
        <w:tc>
          <w:tcPr>
            <w:tcW w:w="3240" w:type="dxa"/>
            <w:tcBorders>
              <w:top w:val="single" w:sz="4" w:space="0" w:color="000000"/>
              <w:left w:val="single" w:sz="4" w:space="0" w:color="000000"/>
              <w:bottom w:val="single" w:sz="4" w:space="0" w:color="000000"/>
              <w:right w:val="single" w:sz="4" w:space="0" w:color="000000"/>
            </w:tcBorders>
          </w:tcPr>
          <w:p w14:paraId="05161FF0" w14:textId="77777777" w:rsidR="006829C1" w:rsidRDefault="00434214">
            <w:pPr>
              <w:numPr>
                <w:ilvl w:val="0"/>
                <w:numId w:val="22"/>
              </w:numPr>
              <w:spacing w:after="0" w:line="240" w:lineRule="auto"/>
              <w:contextualSpacing/>
              <w:rPr>
                <w:color w:val="000000"/>
              </w:rPr>
            </w:pPr>
            <w:r>
              <w:rPr>
                <w:color w:val="000000"/>
              </w:rPr>
              <w:t xml:space="preserve">Select lifting equipment </w:t>
            </w:r>
          </w:p>
          <w:p w14:paraId="3CD3FD53" w14:textId="77777777" w:rsidR="006829C1" w:rsidRDefault="00434214">
            <w:pPr>
              <w:numPr>
                <w:ilvl w:val="0"/>
                <w:numId w:val="22"/>
              </w:numPr>
              <w:spacing w:after="0" w:line="240" w:lineRule="auto"/>
              <w:contextualSpacing/>
              <w:rPr>
                <w:color w:val="000000"/>
              </w:rPr>
            </w:pPr>
            <w:r>
              <w:rPr>
                <w:color w:val="000000"/>
              </w:rPr>
              <w:t>Communicate signals effectively with operators.</w:t>
            </w:r>
          </w:p>
          <w:p w14:paraId="2BAA2967" w14:textId="77777777" w:rsidR="006829C1" w:rsidRDefault="00434214">
            <w:pPr>
              <w:numPr>
                <w:ilvl w:val="0"/>
                <w:numId w:val="22"/>
              </w:numPr>
              <w:spacing w:after="0" w:line="240" w:lineRule="auto"/>
              <w:contextualSpacing/>
              <w:rPr>
                <w:color w:val="000000"/>
              </w:rPr>
            </w:pPr>
            <w:r>
              <w:rPr>
                <w:color w:val="000000"/>
              </w:rPr>
              <w:t>Maintain safe distance from suspended loads during operations.</w:t>
            </w:r>
          </w:p>
          <w:p w14:paraId="3A031C80" w14:textId="77777777" w:rsidR="006829C1" w:rsidRDefault="00434214">
            <w:pPr>
              <w:numPr>
                <w:ilvl w:val="0"/>
                <w:numId w:val="22"/>
              </w:numPr>
              <w:spacing w:after="0" w:line="240" w:lineRule="auto"/>
              <w:contextualSpacing/>
              <w:rPr>
                <w:color w:val="000000"/>
              </w:rPr>
            </w:pPr>
            <w:r>
              <w:rPr>
                <w:color w:val="000000"/>
              </w:rPr>
              <w:t>Barricades the area during operations.</w:t>
            </w:r>
          </w:p>
          <w:p w14:paraId="24692A4D" w14:textId="77777777" w:rsidR="006829C1" w:rsidRDefault="00434214">
            <w:pPr>
              <w:numPr>
                <w:ilvl w:val="0"/>
                <w:numId w:val="22"/>
              </w:numPr>
              <w:spacing w:after="0" w:line="240" w:lineRule="auto"/>
              <w:contextualSpacing/>
              <w:rPr>
                <w:color w:val="000000"/>
              </w:rPr>
            </w:pPr>
            <w:r>
              <w:rPr>
                <w:color w:val="000000"/>
              </w:rPr>
              <w:t>Follow safety protocols during loading/unloading as per SOP.</w:t>
            </w:r>
          </w:p>
          <w:p w14:paraId="7188909B" w14:textId="77777777" w:rsidR="006829C1" w:rsidRDefault="00434214">
            <w:pPr>
              <w:numPr>
                <w:ilvl w:val="0"/>
                <w:numId w:val="22"/>
              </w:numPr>
              <w:spacing w:after="0" w:line="240" w:lineRule="auto"/>
              <w:contextualSpacing/>
              <w:rPr>
                <w:color w:val="000000"/>
              </w:rPr>
            </w:pPr>
            <w:r>
              <w:rPr>
                <w:color w:val="000000"/>
              </w:rPr>
              <w:t>Perform loading/unloading operations.</w:t>
            </w:r>
          </w:p>
        </w:tc>
        <w:tc>
          <w:tcPr>
            <w:tcW w:w="2880" w:type="dxa"/>
            <w:tcBorders>
              <w:top w:val="single" w:sz="4" w:space="0" w:color="000000"/>
              <w:left w:val="single" w:sz="4" w:space="0" w:color="000000"/>
              <w:bottom w:val="single" w:sz="4" w:space="0" w:color="000000"/>
              <w:right w:val="single" w:sz="4" w:space="0" w:color="000000"/>
            </w:tcBorders>
          </w:tcPr>
          <w:p w14:paraId="1F2072D6" w14:textId="6BBB7A9C" w:rsidR="006829C1" w:rsidRDefault="00434214">
            <w:pPr>
              <w:pStyle w:val="ListParagraph"/>
              <w:numPr>
                <w:ilvl w:val="0"/>
                <w:numId w:val="22"/>
              </w:numPr>
              <w:spacing w:after="0" w:line="240" w:lineRule="auto"/>
              <w:rPr>
                <w:bCs/>
                <w:iCs/>
                <w:color w:val="000000"/>
              </w:rPr>
            </w:pPr>
            <w:r>
              <w:rPr>
                <w:bCs/>
                <w:iCs/>
                <w:color w:val="000000"/>
              </w:rPr>
              <w:t>communication signals</w:t>
            </w:r>
            <w:r>
              <w:rPr>
                <w:rFonts w:eastAsia="SimSun"/>
              </w:rPr>
              <w:t xml:space="preserve"> and </w:t>
            </w:r>
            <w:r>
              <w:rPr>
                <w:bCs/>
                <w:iCs/>
                <w:color w:val="000000"/>
              </w:rPr>
              <w:t>Types of lifting equipment (cranes, hoists, forklifts)</w:t>
            </w:r>
          </w:p>
          <w:p w14:paraId="3AE23E34" w14:textId="125BA5B1" w:rsidR="006829C1" w:rsidRDefault="00434214">
            <w:pPr>
              <w:pStyle w:val="ListParagraph"/>
              <w:numPr>
                <w:ilvl w:val="0"/>
                <w:numId w:val="22"/>
              </w:numPr>
              <w:spacing w:after="0" w:line="240" w:lineRule="auto"/>
              <w:rPr>
                <w:bCs/>
                <w:iCs/>
                <w:color w:val="000000"/>
              </w:rPr>
            </w:pPr>
            <w:r>
              <w:rPr>
                <w:bCs/>
                <w:iCs/>
                <w:color w:val="000000"/>
              </w:rPr>
              <w:t xml:space="preserve">Maintain safe </w:t>
            </w:r>
            <w:r w:rsidR="00D82C10">
              <w:rPr>
                <w:bCs/>
                <w:iCs/>
                <w:color w:val="000000"/>
              </w:rPr>
              <w:t xml:space="preserve">procedure </w:t>
            </w:r>
            <w:r>
              <w:rPr>
                <w:bCs/>
                <w:iCs/>
                <w:color w:val="000000"/>
              </w:rPr>
              <w:t xml:space="preserve"> of distance</w:t>
            </w:r>
            <w:r>
              <w:rPr>
                <w:rFonts w:eastAsia="SimSun"/>
              </w:rPr>
              <w:t>(</w:t>
            </w:r>
            <w:r>
              <w:rPr>
                <w:bCs/>
                <w:iCs/>
                <w:color w:val="000000"/>
              </w:rPr>
              <w:t>Barricading methods &amp; SOPs)</w:t>
            </w:r>
          </w:p>
          <w:p w14:paraId="14792F27" w14:textId="77777777" w:rsidR="006829C1" w:rsidRDefault="00434214">
            <w:pPr>
              <w:pStyle w:val="ListParagraph"/>
              <w:numPr>
                <w:ilvl w:val="0"/>
                <w:numId w:val="22"/>
              </w:numPr>
              <w:spacing w:after="0" w:line="240" w:lineRule="auto"/>
              <w:rPr>
                <w:bCs/>
                <w:iCs/>
                <w:color w:val="000000"/>
              </w:rPr>
            </w:pPr>
            <w:r>
              <w:rPr>
                <w:bCs/>
                <w:iCs/>
                <w:color w:val="000000"/>
              </w:rPr>
              <w:t>Standard hand signals for load movement</w:t>
            </w:r>
          </w:p>
          <w:p w14:paraId="0812B1FB" w14:textId="77777777" w:rsidR="006829C1" w:rsidRDefault="00434214">
            <w:pPr>
              <w:pStyle w:val="ListParagraph"/>
              <w:numPr>
                <w:ilvl w:val="0"/>
                <w:numId w:val="22"/>
              </w:numPr>
              <w:spacing w:after="0" w:line="240" w:lineRule="auto"/>
              <w:rPr>
                <w:bCs/>
                <w:iCs/>
                <w:color w:val="000000"/>
              </w:rPr>
            </w:pPr>
            <w:r>
              <w:rPr>
                <w:bCs/>
                <w:iCs/>
                <w:color w:val="000000"/>
              </w:rPr>
              <w:t>Safety distances &amp; suspended load hazards</w:t>
            </w:r>
          </w:p>
          <w:p w14:paraId="5042903F" w14:textId="77777777" w:rsidR="006829C1" w:rsidRDefault="00434214">
            <w:pPr>
              <w:pStyle w:val="ListParagraph"/>
              <w:numPr>
                <w:ilvl w:val="0"/>
                <w:numId w:val="22"/>
              </w:numPr>
              <w:spacing w:after="0" w:line="240" w:lineRule="auto"/>
              <w:rPr>
                <w:bCs/>
                <w:iCs/>
                <w:color w:val="000000"/>
              </w:rPr>
            </w:pPr>
            <w:r>
              <w:rPr>
                <w:bCs/>
                <w:iCs/>
                <w:color w:val="000000"/>
              </w:rPr>
              <w:t>Loading/unloading procedures as per safety rules</w:t>
            </w:r>
          </w:p>
          <w:p w14:paraId="24A4A538" w14:textId="77777777" w:rsidR="006829C1" w:rsidRDefault="00434214">
            <w:pPr>
              <w:spacing w:after="0" w:line="240" w:lineRule="auto"/>
              <w:rPr>
                <w:b/>
                <w:iCs/>
                <w:color w:val="000000"/>
              </w:rPr>
            </w:pPr>
            <w:r>
              <w:rPr>
                <w:b/>
                <w:iCs/>
                <w:color w:val="000000"/>
              </w:rPr>
              <w:t>Practical Activity</w:t>
            </w:r>
          </w:p>
          <w:p w14:paraId="5B631123" w14:textId="60F023E2" w:rsidR="006829C1" w:rsidRDefault="00434214">
            <w:pPr>
              <w:spacing w:after="0" w:line="240" w:lineRule="auto"/>
              <w:ind w:left="254" w:hanging="254"/>
              <w:rPr>
                <w:rFonts w:eastAsia="Times New Roman"/>
                <w:color w:val="000000"/>
              </w:rPr>
            </w:pPr>
            <w:r>
              <w:rPr>
                <w:rFonts w:eastAsia="Times New Roman"/>
                <w:color w:val="000000"/>
              </w:rPr>
              <w:t>Trainees select lifting equipment, perform hand signal communication with operator, barricade work area, and carry out a mock loading/unloading safely.</w:t>
            </w:r>
          </w:p>
        </w:tc>
        <w:tc>
          <w:tcPr>
            <w:tcW w:w="1800" w:type="dxa"/>
            <w:tcBorders>
              <w:top w:val="single" w:sz="4" w:space="0" w:color="000000"/>
              <w:left w:val="single" w:sz="4" w:space="0" w:color="000000"/>
              <w:bottom w:val="single" w:sz="4" w:space="0" w:color="000000"/>
              <w:right w:val="single" w:sz="4" w:space="0" w:color="000000"/>
            </w:tcBorders>
          </w:tcPr>
          <w:p w14:paraId="0295439C" w14:textId="77777777" w:rsidR="006829C1" w:rsidRDefault="00434214">
            <w:pPr>
              <w:spacing w:after="0" w:line="240" w:lineRule="auto"/>
              <w:ind w:left="720" w:hanging="718"/>
              <w:jc w:val="right"/>
              <w:rPr>
                <w:color w:val="000000"/>
              </w:rPr>
            </w:pPr>
            <w:r>
              <w:rPr>
                <w:color w:val="000000"/>
              </w:rPr>
              <w:t>Theory-02Hrs</w:t>
            </w:r>
          </w:p>
          <w:p w14:paraId="334F6D9F" w14:textId="77777777" w:rsidR="006829C1" w:rsidRDefault="00434214">
            <w:pPr>
              <w:spacing w:after="0" w:line="240" w:lineRule="auto"/>
              <w:ind w:left="-34"/>
              <w:jc w:val="right"/>
              <w:rPr>
                <w:color w:val="000000"/>
              </w:rPr>
            </w:pPr>
            <w:r>
              <w:rPr>
                <w:color w:val="000000"/>
              </w:rPr>
              <w:t>Practical-12Hrs</w:t>
            </w:r>
          </w:p>
          <w:p w14:paraId="092D3E37" w14:textId="77777777" w:rsidR="006829C1" w:rsidRDefault="00434214">
            <w:pPr>
              <w:spacing w:after="0" w:line="240" w:lineRule="auto"/>
              <w:ind w:left="720" w:hanging="718"/>
              <w:jc w:val="right"/>
              <w:rPr>
                <w:color w:val="000000"/>
              </w:rPr>
            </w:pPr>
            <w:r>
              <w:rPr>
                <w:color w:val="000000"/>
              </w:rPr>
              <w:t>Total- 14Hrs</w:t>
            </w:r>
          </w:p>
        </w:tc>
        <w:tc>
          <w:tcPr>
            <w:tcW w:w="1815" w:type="dxa"/>
            <w:tcBorders>
              <w:top w:val="single" w:sz="4" w:space="0" w:color="000000"/>
              <w:left w:val="single" w:sz="4" w:space="0" w:color="000000"/>
              <w:bottom w:val="single" w:sz="4" w:space="0" w:color="000000"/>
              <w:right w:val="single" w:sz="4" w:space="0" w:color="000000"/>
            </w:tcBorders>
          </w:tcPr>
          <w:p w14:paraId="27B8791B" w14:textId="77777777" w:rsidR="006829C1" w:rsidRDefault="00434214">
            <w:pPr>
              <w:spacing w:after="0" w:line="240" w:lineRule="auto"/>
              <w:ind w:left="-16" w:firstLine="16"/>
              <w:rPr>
                <w:bCs/>
                <w:color w:val="000000"/>
              </w:rPr>
            </w:pPr>
            <w:r>
              <w:rPr>
                <w:bCs/>
                <w:color w:val="000000"/>
              </w:rPr>
              <w:t>Crane/hoist demo, signal chart, barricading tape, PPE, load models</w:t>
            </w:r>
          </w:p>
        </w:tc>
        <w:tc>
          <w:tcPr>
            <w:tcW w:w="1471" w:type="dxa"/>
            <w:tcBorders>
              <w:top w:val="single" w:sz="4" w:space="0" w:color="000000"/>
              <w:left w:val="single" w:sz="4" w:space="0" w:color="000000"/>
              <w:bottom w:val="single" w:sz="4" w:space="0" w:color="000000"/>
              <w:right w:val="single" w:sz="4" w:space="0" w:color="000000"/>
            </w:tcBorders>
          </w:tcPr>
          <w:p w14:paraId="6B0AD254" w14:textId="77777777" w:rsidR="006829C1" w:rsidRDefault="00434214">
            <w:pPr>
              <w:spacing w:after="0" w:line="240" w:lineRule="auto"/>
              <w:ind w:left="2"/>
              <w:rPr>
                <w:b/>
                <w:color w:val="000000"/>
                <w:sz w:val="24"/>
              </w:rPr>
            </w:pPr>
            <w:r>
              <w:rPr>
                <w:bCs/>
                <w:color w:val="000000"/>
              </w:rPr>
              <w:t>Class Room and workshop</w:t>
            </w:r>
          </w:p>
        </w:tc>
      </w:tr>
      <w:tr w:rsidR="006829C1" w14:paraId="129F51BA" w14:textId="77777777">
        <w:trPr>
          <w:trHeight w:val="350"/>
        </w:trPr>
        <w:tc>
          <w:tcPr>
            <w:tcW w:w="2245" w:type="dxa"/>
            <w:tcBorders>
              <w:top w:val="single" w:sz="4" w:space="0" w:color="000000"/>
              <w:left w:val="single" w:sz="4" w:space="0" w:color="000000"/>
              <w:bottom w:val="single" w:sz="4" w:space="0" w:color="000000"/>
              <w:right w:val="single" w:sz="4" w:space="0" w:color="000000"/>
            </w:tcBorders>
          </w:tcPr>
          <w:p w14:paraId="7418DD6B" w14:textId="77777777" w:rsidR="006829C1" w:rsidRDefault="00434214">
            <w:pPr>
              <w:numPr>
                <w:ilvl w:val="0"/>
                <w:numId w:val="41"/>
              </w:numPr>
              <w:spacing w:line="240" w:lineRule="auto"/>
              <w:contextualSpacing/>
              <w:rPr>
                <w:color w:val="000000"/>
              </w:rPr>
            </w:pPr>
            <w:r>
              <w:rPr>
                <w:color w:val="000000"/>
              </w:rPr>
              <w:t>Install Utility Pole and Supporting Structures</w:t>
            </w:r>
          </w:p>
        </w:tc>
        <w:tc>
          <w:tcPr>
            <w:tcW w:w="3240" w:type="dxa"/>
            <w:tcBorders>
              <w:top w:val="single" w:sz="4" w:space="0" w:color="000000"/>
              <w:left w:val="single" w:sz="4" w:space="0" w:color="000000"/>
              <w:bottom w:val="single" w:sz="4" w:space="0" w:color="000000"/>
              <w:right w:val="single" w:sz="4" w:space="0" w:color="000000"/>
            </w:tcBorders>
          </w:tcPr>
          <w:p w14:paraId="78F34A34" w14:textId="77777777" w:rsidR="006829C1" w:rsidRDefault="00434214">
            <w:pPr>
              <w:numPr>
                <w:ilvl w:val="0"/>
                <w:numId w:val="23"/>
              </w:numPr>
              <w:spacing w:after="0" w:line="240" w:lineRule="auto"/>
              <w:contextualSpacing/>
              <w:rPr>
                <w:bCs/>
                <w:color w:val="000000"/>
                <w:szCs w:val="20"/>
              </w:rPr>
            </w:pPr>
            <w:r>
              <w:rPr>
                <w:bCs/>
                <w:color w:val="000000"/>
                <w:szCs w:val="20"/>
              </w:rPr>
              <w:t>Take Permit to Work (PTW) to carry out the work.</w:t>
            </w:r>
          </w:p>
          <w:p w14:paraId="2872A24E" w14:textId="77777777" w:rsidR="006829C1" w:rsidRDefault="00434214">
            <w:pPr>
              <w:numPr>
                <w:ilvl w:val="0"/>
                <w:numId w:val="23"/>
              </w:numPr>
              <w:spacing w:after="0" w:line="240" w:lineRule="auto"/>
              <w:contextualSpacing/>
              <w:rPr>
                <w:bCs/>
                <w:color w:val="000000"/>
                <w:szCs w:val="20"/>
              </w:rPr>
            </w:pPr>
            <w:r>
              <w:rPr>
                <w:bCs/>
                <w:color w:val="000000"/>
                <w:szCs w:val="20"/>
              </w:rPr>
              <w:t>Select pole type as per given drawing.</w:t>
            </w:r>
          </w:p>
          <w:p w14:paraId="50C95616" w14:textId="77777777" w:rsidR="006829C1" w:rsidRDefault="00434214">
            <w:pPr>
              <w:numPr>
                <w:ilvl w:val="0"/>
                <w:numId w:val="23"/>
              </w:numPr>
              <w:spacing w:after="0" w:line="240" w:lineRule="auto"/>
              <w:contextualSpacing/>
              <w:rPr>
                <w:bCs/>
                <w:color w:val="000000"/>
                <w:szCs w:val="20"/>
              </w:rPr>
            </w:pPr>
            <w:r>
              <w:rPr>
                <w:bCs/>
                <w:color w:val="000000"/>
                <w:szCs w:val="20"/>
              </w:rPr>
              <w:t>Inspect pole foundation area for stability and clearance before installation.</w:t>
            </w:r>
          </w:p>
          <w:p w14:paraId="56F87C55" w14:textId="77777777" w:rsidR="006829C1" w:rsidRDefault="00434214">
            <w:pPr>
              <w:numPr>
                <w:ilvl w:val="0"/>
                <w:numId w:val="23"/>
              </w:numPr>
              <w:spacing w:after="0" w:line="240" w:lineRule="auto"/>
              <w:contextualSpacing/>
              <w:rPr>
                <w:bCs/>
                <w:color w:val="000000"/>
                <w:szCs w:val="20"/>
              </w:rPr>
            </w:pPr>
            <w:r>
              <w:rPr>
                <w:bCs/>
                <w:color w:val="000000"/>
                <w:szCs w:val="20"/>
              </w:rPr>
              <w:t>Use appropriate tools and equipment for pole erection.</w:t>
            </w:r>
          </w:p>
          <w:p w14:paraId="15C6A9C4" w14:textId="77777777" w:rsidR="006829C1" w:rsidRDefault="00434214">
            <w:pPr>
              <w:numPr>
                <w:ilvl w:val="0"/>
                <w:numId w:val="23"/>
              </w:numPr>
              <w:spacing w:after="0" w:line="240" w:lineRule="auto"/>
              <w:contextualSpacing/>
              <w:rPr>
                <w:bCs/>
                <w:color w:val="000000"/>
                <w:szCs w:val="20"/>
              </w:rPr>
            </w:pPr>
            <w:r>
              <w:rPr>
                <w:bCs/>
                <w:color w:val="000000"/>
                <w:szCs w:val="20"/>
              </w:rPr>
              <w:t>Ensure pole is installed at the correct depth and alignment.</w:t>
            </w:r>
          </w:p>
          <w:p w14:paraId="016B725D" w14:textId="77777777" w:rsidR="006829C1" w:rsidRDefault="00434214">
            <w:pPr>
              <w:numPr>
                <w:ilvl w:val="0"/>
                <w:numId w:val="23"/>
              </w:numPr>
              <w:spacing w:after="0" w:line="240" w:lineRule="auto"/>
              <w:contextualSpacing/>
              <w:rPr>
                <w:bCs/>
                <w:color w:val="000000"/>
                <w:szCs w:val="20"/>
              </w:rPr>
            </w:pPr>
            <w:r>
              <w:rPr>
                <w:bCs/>
                <w:color w:val="000000"/>
                <w:szCs w:val="20"/>
              </w:rPr>
              <w:t>Install guy wires and stays for proper support and stability.</w:t>
            </w:r>
          </w:p>
          <w:p w14:paraId="120F0911" w14:textId="77777777" w:rsidR="006829C1" w:rsidRDefault="00434214">
            <w:pPr>
              <w:numPr>
                <w:ilvl w:val="0"/>
                <w:numId w:val="23"/>
              </w:numPr>
              <w:spacing w:after="0" w:line="240" w:lineRule="auto"/>
              <w:contextualSpacing/>
              <w:rPr>
                <w:bCs/>
                <w:color w:val="000000"/>
                <w:szCs w:val="20"/>
              </w:rPr>
            </w:pPr>
            <w:r>
              <w:rPr>
                <w:bCs/>
                <w:color w:val="000000"/>
                <w:szCs w:val="20"/>
              </w:rPr>
              <w:t>Observe all electrical safety precautions during installation nearlive lines.</w:t>
            </w:r>
          </w:p>
          <w:p w14:paraId="65DB9C41" w14:textId="77777777" w:rsidR="006829C1" w:rsidRDefault="00434214">
            <w:pPr>
              <w:numPr>
                <w:ilvl w:val="0"/>
                <w:numId w:val="23"/>
              </w:numPr>
              <w:spacing w:after="0" w:line="240" w:lineRule="auto"/>
              <w:contextualSpacing/>
              <w:rPr>
                <w:b/>
                <w:color w:val="000000"/>
                <w:sz w:val="24"/>
              </w:rPr>
            </w:pPr>
            <w:r>
              <w:rPr>
                <w:bCs/>
                <w:color w:val="000000"/>
                <w:szCs w:val="20"/>
              </w:rPr>
              <w:t>Verify installation meets utility standards and project specifications</w:t>
            </w:r>
          </w:p>
        </w:tc>
        <w:tc>
          <w:tcPr>
            <w:tcW w:w="2880" w:type="dxa"/>
            <w:tcBorders>
              <w:top w:val="single" w:sz="4" w:space="0" w:color="000000"/>
              <w:left w:val="single" w:sz="4" w:space="0" w:color="000000"/>
              <w:bottom w:val="single" w:sz="4" w:space="0" w:color="000000"/>
              <w:right w:val="single" w:sz="4" w:space="0" w:color="000000"/>
            </w:tcBorders>
          </w:tcPr>
          <w:p w14:paraId="35064F1B" w14:textId="77777777" w:rsidR="006829C1" w:rsidRDefault="00434214">
            <w:pPr>
              <w:numPr>
                <w:ilvl w:val="0"/>
                <w:numId w:val="23"/>
              </w:numPr>
              <w:spacing w:after="0" w:line="240" w:lineRule="auto"/>
              <w:contextualSpacing/>
              <w:rPr>
                <w:bCs/>
                <w:iCs/>
                <w:color w:val="000000"/>
              </w:rPr>
            </w:pPr>
            <w:r>
              <w:rPr>
                <w:bCs/>
                <w:iCs/>
                <w:color w:val="000000"/>
              </w:rPr>
              <w:t>Introduction (PTW)Permit to Work (PTW) procedures</w:t>
            </w:r>
          </w:p>
          <w:p w14:paraId="4E1586BD" w14:textId="77777777" w:rsidR="00D82C10" w:rsidRDefault="00D82C10">
            <w:pPr>
              <w:numPr>
                <w:ilvl w:val="0"/>
                <w:numId w:val="23"/>
              </w:numPr>
              <w:spacing w:after="0" w:line="240" w:lineRule="auto"/>
              <w:contextualSpacing/>
              <w:rPr>
                <w:bCs/>
                <w:iCs/>
                <w:color w:val="000000"/>
              </w:rPr>
            </w:pPr>
            <w:r>
              <w:t>Site inspection: stability, clearance, hazards</w:t>
            </w:r>
          </w:p>
          <w:p w14:paraId="2ADEE8E3" w14:textId="77777777" w:rsidR="006829C1" w:rsidRDefault="00434214">
            <w:pPr>
              <w:numPr>
                <w:ilvl w:val="0"/>
                <w:numId w:val="23"/>
              </w:numPr>
              <w:spacing w:after="0" w:line="240" w:lineRule="auto"/>
              <w:contextualSpacing/>
              <w:rPr>
                <w:bCs/>
                <w:iCs/>
                <w:color w:val="000000"/>
              </w:rPr>
            </w:pPr>
            <w:r>
              <w:rPr>
                <w:bCs/>
                <w:iCs/>
                <w:color w:val="000000"/>
              </w:rPr>
              <w:t>Define Types of pole(steel,concrete,wooden) and their uses and foundation area</w:t>
            </w:r>
          </w:p>
          <w:p w14:paraId="44991957" w14:textId="77777777" w:rsidR="006829C1" w:rsidRDefault="00434214">
            <w:pPr>
              <w:numPr>
                <w:ilvl w:val="0"/>
                <w:numId w:val="23"/>
              </w:numPr>
              <w:spacing w:after="0" w:line="240" w:lineRule="auto"/>
              <w:contextualSpacing/>
              <w:rPr>
                <w:bCs/>
                <w:iCs/>
                <w:color w:val="000000"/>
              </w:rPr>
            </w:pPr>
            <w:r>
              <w:rPr>
                <w:bCs/>
                <w:iCs/>
                <w:color w:val="000000"/>
              </w:rPr>
              <w:t>Use of Tools and equipments.</w:t>
            </w:r>
            <w:r w:rsidR="00744F8E">
              <w:rPr>
                <w:bCs/>
                <w:iCs/>
                <w:color w:val="000000"/>
              </w:rPr>
              <w:t>(pole stayand strut unit)</w:t>
            </w:r>
          </w:p>
          <w:p w14:paraId="406E0662" w14:textId="42E1B6E8" w:rsidR="00D82C10" w:rsidRDefault="00434214">
            <w:pPr>
              <w:numPr>
                <w:ilvl w:val="0"/>
                <w:numId w:val="23"/>
              </w:numPr>
              <w:spacing w:after="0" w:line="240" w:lineRule="auto"/>
              <w:contextualSpacing/>
              <w:rPr>
                <w:bCs/>
                <w:iCs/>
                <w:color w:val="000000"/>
              </w:rPr>
            </w:pPr>
            <w:r>
              <w:rPr>
                <w:bCs/>
                <w:iCs/>
                <w:color w:val="000000"/>
              </w:rPr>
              <w:t>Explain</w:t>
            </w:r>
            <w:r w:rsidR="00D82C10">
              <w:rPr>
                <w:bCs/>
                <w:iCs/>
                <w:color w:val="000000"/>
              </w:rPr>
              <w:t xml:space="preserve"> correct depth requirement and alignment for pole installation</w:t>
            </w:r>
          </w:p>
          <w:p w14:paraId="57F7A708" w14:textId="77777777" w:rsidR="006829C1" w:rsidRDefault="00434214">
            <w:pPr>
              <w:numPr>
                <w:ilvl w:val="0"/>
                <w:numId w:val="23"/>
              </w:numPr>
              <w:spacing w:after="0" w:line="240" w:lineRule="auto"/>
              <w:contextualSpacing/>
              <w:rPr>
                <w:bCs/>
                <w:iCs/>
                <w:color w:val="000000"/>
              </w:rPr>
            </w:pPr>
            <w:r>
              <w:rPr>
                <w:bCs/>
                <w:iCs/>
                <w:color w:val="000000"/>
              </w:rPr>
              <w:t>Install guy wires for support.</w:t>
            </w:r>
          </w:p>
          <w:p w14:paraId="52CFB80B" w14:textId="6832C629" w:rsidR="00D82C10" w:rsidRDefault="00D7564E" w:rsidP="00D82C10">
            <w:pPr>
              <w:pStyle w:val="ListParagraph"/>
              <w:numPr>
                <w:ilvl w:val="0"/>
                <w:numId w:val="87"/>
              </w:numPr>
              <w:spacing w:after="0" w:line="240" w:lineRule="auto"/>
              <w:rPr>
                <w:bCs/>
                <w:iCs/>
                <w:color w:val="000000"/>
              </w:rPr>
            </w:pPr>
            <w:r w:rsidRPr="0000436D">
              <w:rPr>
                <w:bCs/>
                <w:iCs/>
                <w:color w:val="000000"/>
              </w:rPr>
              <w:t>safety requirement while working near live lines</w:t>
            </w:r>
          </w:p>
          <w:p w14:paraId="05D46B8C" w14:textId="77777777" w:rsidR="00821307" w:rsidRPr="0000436D" w:rsidRDefault="00D7564E" w:rsidP="0000436D">
            <w:pPr>
              <w:pStyle w:val="ListParagraph"/>
              <w:numPr>
                <w:ilvl w:val="0"/>
                <w:numId w:val="87"/>
              </w:numPr>
              <w:spacing w:after="0" w:line="240" w:lineRule="auto"/>
              <w:rPr>
                <w:bCs/>
                <w:iCs/>
                <w:color w:val="000000"/>
              </w:rPr>
            </w:pPr>
            <w:r w:rsidRPr="0000436D">
              <w:rPr>
                <w:bCs/>
                <w:iCs/>
                <w:color w:val="000000"/>
              </w:rPr>
              <w:t>Safety reporting procedures  all safety measures</w:t>
            </w:r>
          </w:p>
          <w:p w14:paraId="412E7C67" w14:textId="77777777" w:rsidR="006829C1" w:rsidRDefault="006829C1">
            <w:pPr>
              <w:spacing w:after="0" w:line="240" w:lineRule="auto"/>
              <w:rPr>
                <w:b/>
                <w:iCs/>
                <w:color w:val="000000"/>
              </w:rPr>
            </w:pPr>
          </w:p>
          <w:p w14:paraId="2F674B25" w14:textId="77777777" w:rsidR="006829C1" w:rsidRDefault="00434214">
            <w:pPr>
              <w:spacing w:after="0" w:line="240" w:lineRule="auto"/>
              <w:rPr>
                <w:b/>
                <w:iCs/>
                <w:color w:val="000000"/>
              </w:rPr>
            </w:pPr>
            <w:r>
              <w:rPr>
                <w:b/>
                <w:iCs/>
                <w:color w:val="000000"/>
              </w:rPr>
              <w:t>Practical Activity</w:t>
            </w:r>
          </w:p>
          <w:p w14:paraId="28BA881C" w14:textId="77777777" w:rsidR="006829C1" w:rsidRDefault="00434214">
            <w:pPr>
              <w:pStyle w:val="ListParagraph"/>
              <w:numPr>
                <w:ilvl w:val="0"/>
                <w:numId w:val="42"/>
              </w:numPr>
              <w:spacing w:after="0" w:line="240" w:lineRule="auto"/>
              <w:rPr>
                <w:bCs/>
                <w:iCs/>
                <w:color w:val="000000"/>
              </w:rPr>
            </w:pPr>
            <w:r>
              <w:rPr>
                <w:bCs/>
                <w:iCs/>
                <w:color w:val="000000"/>
              </w:rPr>
              <w:t xml:space="preserve"> Complete PTW, select appropriate pole, inspect mock site, erect pole with correct depth/alignment, install guy wires, and verify installation against standards.</w:t>
            </w:r>
          </w:p>
          <w:p w14:paraId="17046075" w14:textId="77777777" w:rsidR="006829C1" w:rsidRDefault="006829C1">
            <w:pPr>
              <w:spacing w:after="0" w:line="240" w:lineRule="auto"/>
              <w:rPr>
                <w:b/>
                <w:iCs/>
                <w:color w:val="000000"/>
              </w:rPr>
            </w:pPr>
          </w:p>
          <w:p w14:paraId="1DF52A85" w14:textId="77777777" w:rsidR="006829C1" w:rsidRDefault="006829C1">
            <w:pPr>
              <w:spacing w:after="0" w:line="240" w:lineRule="auto"/>
              <w:ind w:left="254" w:hanging="254"/>
              <w:rPr>
                <w:bCs/>
                <w:color w:val="000000"/>
                <w:sz w:val="24"/>
              </w:rPr>
            </w:pPr>
          </w:p>
        </w:tc>
        <w:tc>
          <w:tcPr>
            <w:tcW w:w="1800" w:type="dxa"/>
            <w:tcBorders>
              <w:top w:val="single" w:sz="4" w:space="0" w:color="000000"/>
              <w:left w:val="single" w:sz="4" w:space="0" w:color="000000"/>
              <w:bottom w:val="single" w:sz="4" w:space="0" w:color="000000"/>
              <w:right w:val="single" w:sz="4" w:space="0" w:color="000000"/>
            </w:tcBorders>
          </w:tcPr>
          <w:p w14:paraId="616CE4C4" w14:textId="77777777" w:rsidR="006829C1" w:rsidRDefault="00434214">
            <w:pPr>
              <w:spacing w:after="0" w:line="240" w:lineRule="auto"/>
              <w:ind w:left="720" w:hanging="718"/>
              <w:jc w:val="right"/>
              <w:rPr>
                <w:color w:val="000000"/>
              </w:rPr>
            </w:pPr>
            <w:r>
              <w:rPr>
                <w:color w:val="000000"/>
              </w:rPr>
              <w:t>Theory-03Hrs</w:t>
            </w:r>
          </w:p>
          <w:p w14:paraId="299112BD" w14:textId="77777777" w:rsidR="006829C1" w:rsidRDefault="00434214">
            <w:pPr>
              <w:spacing w:after="0" w:line="240" w:lineRule="auto"/>
              <w:ind w:left="-34"/>
              <w:jc w:val="right"/>
              <w:rPr>
                <w:color w:val="000000"/>
              </w:rPr>
            </w:pPr>
            <w:r>
              <w:rPr>
                <w:color w:val="000000"/>
              </w:rPr>
              <w:t>Practical-12Hrs</w:t>
            </w:r>
          </w:p>
          <w:p w14:paraId="3D88A6D7" w14:textId="77777777" w:rsidR="006829C1" w:rsidRDefault="00434214">
            <w:pPr>
              <w:spacing w:after="0" w:line="240" w:lineRule="auto"/>
              <w:ind w:left="2"/>
              <w:jc w:val="right"/>
              <w:rPr>
                <w:color w:val="000000"/>
              </w:rPr>
            </w:pPr>
            <w:r>
              <w:rPr>
                <w:color w:val="000000"/>
              </w:rPr>
              <w:t>Total- 15Hrs</w:t>
            </w:r>
          </w:p>
        </w:tc>
        <w:tc>
          <w:tcPr>
            <w:tcW w:w="1815" w:type="dxa"/>
            <w:tcBorders>
              <w:top w:val="single" w:sz="4" w:space="0" w:color="000000"/>
              <w:left w:val="single" w:sz="4" w:space="0" w:color="000000"/>
              <w:bottom w:val="single" w:sz="4" w:space="0" w:color="000000"/>
              <w:right w:val="single" w:sz="4" w:space="0" w:color="000000"/>
            </w:tcBorders>
          </w:tcPr>
          <w:p w14:paraId="3E755934" w14:textId="77777777" w:rsidR="006829C1" w:rsidRDefault="00434214">
            <w:pPr>
              <w:spacing w:after="136" w:line="240" w:lineRule="auto"/>
              <w:ind w:hanging="16"/>
              <w:rPr>
                <w:bCs/>
                <w:color w:val="000000"/>
              </w:rPr>
            </w:pPr>
            <w:r>
              <w:rPr>
                <w:bCs/>
                <w:color w:val="000000"/>
              </w:rPr>
              <w:t>Utility pole models, erection tools, measuring tape, guy wires, PTW forms, PPE</w:t>
            </w:r>
          </w:p>
        </w:tc>
        <w:tc>
          <w:tcPr>
            <w:tcW w:w="1471" w:type="dxa"/>
            <w:tcBorders>
              <w:top w:val="single" w:sz="4" w:space="0" w:color="000000"/>
              <w:left w:val="single" w:sz="4" w:space="0" w:color="000000"/>
              <w:bottom w:val="single" w:sz="4" w:space="0" w:color="000000"/>
              <w:right w:val="single" w:sz="4" w:space="0" w:color="000000"/>
            </w:tcBorders>
          </w:tcPr>
          <w:p w14:paraId="36EBE43A" w14:textId="77777777" w:rsidR="006829C1" w:rsidRDefault="00434214">
            <w:pPr>
              <w:spacing w:after="136" w:line="240" w:lineRule="auto"/>
              <w:ind w:left="2"/>
              <w:rPr>
                <w:b/>
                <w:color w:val="000000"/>
                <w:sz w:val="24"/>
              </w:rPr>
            </w:pPr>
            <w:r>
              <w:rPr>
                <w:bCs/>
                <w:color w:val="000000"/>
              </w:rPr>
              <w:t>Class Room and workshop</w:t>
            </w:r>
          </w:p>
        </w:tc>
      </w:tr>
      <w:tr w:rsidR="006829C1" w14:paraId="0190E53C" w14:textId="77777777">
        <w:trPr>
          <w:trHeight w:val="1610"/>
        </w:trPr>
        <w:tc>
          <w:tcPr>
            <w:tcW w:w="2245" w:type="dxa"/>
            <w:tcBorders>
              <w:top w:val="single" w:sz="4" w:space="0" w:color="000000"/>
              <w:left w:val="single" w:sz="4" w:space="0" w:color="000000"/>
              <w:bottom w:val="single" w:sz="4" w:space="0" w:color="000000"/>
              <w:right w:val="single" w:sz="4" w:space="0" w:color="000000"/>
            </w:tcBorders>
          </w:tcPr>
          <w:p w14:paraId="050EF915" w14:textId="77777777" w:rsidR="006829C1" w:rsidRDefault="00434214">
            <w:pPr>
              <w:numPr>
                <w:ilvl w:val="0"/>
                <w:numId w:val="41"/>
              </w:numPr>
              <w:spacing w:line="240" w:lineRule="auto"/>
              <w:contextualSpacing/>
              <w:rPr>
                <w:color w:val="000000"/>
              </w:rPr>
            </w:pPr>
            <w:r>
              <w:rPr>
                <w:color w:val="000000"/>
              </w:rPr>
              <w:t>Construct Pole-Mounted Transformer (PMT) Structure</w:t>
            </w:r>
          </w:p>
        </w:tc>
        <w:tc>
          <w:tcPr>
            <w:tcW w:w="3240" w:type="dxa"/>
            <w:tcBorders>
              <w:top w:val="single" w:sz="4" w:space="0" w:color="000000"/>
              <w:left w:val="single" w:sz="4" w:space="0" w:color="000000"/>
              <w:bottom w:val="single" w:sz="4" w:space="0" w:color="000000"/>
              <w:right w:val="single" w:sz="4" w:space="0" w:color="000000"/>
            </w:tcBorders>
          </w:tcPr>
          <w:p w14:paraId="2A764A0F" w14:textId="77777777" w:rsidR="006829C1" w:rsidRDefault="00434214">
            <w:pPr>
              <w:numPr>
                <w:ilvl w:val="0"/>
                <w:numId w:val="24"/>
              </w:numPr>
              <w:spacing w:after="0" w:line="240" w:lineRule="auto"/>
              <w:contextualSpacing/>
              <w:rPr>
                <w:color w:val="000000"/>
              </w:rPr>
            </w:pPr>
            <w:r>
              <w:rPr>
                <w:color w:val="000000"/>
              </w:rPr>
              <w:t>Identify and verify transformer size and mounting hardware.</w:t>
            </w:r>
          </w:p>
          <w:p w14:paraId="1703FA78" w14:textId="77777777" w:rsidR="006829C1" w:rsidRDefault="00434214">
            <w:pPr>
              <w:numPr>
                <w:ilvl w:val="0"/>
                <w:numId w:val="24"/>
              </w:numPr>
              <w:spacing w:after="0" w:line="240" w:lineRule="auto"/>
              <w:contextualSpacing/>
              <w:rPr>
                <w:color w:val="000000"/>
              </w:rPr>
            </w:pPr>
            <w:r>
              <w:rPr>
                <w:color w:val="000000"/>
              </w:rPr>
              <w:t>Prepare pole structure with brackets, crossarms, and supports as per drawings.</w:t>
            </w:r>
          </w:p>
          <w:p w14:paraId="0EAC78FB" w14:textId="77777777" w:rsidR="006829C1" w:rsidRDefault="00434214">
            <w:pPr>
              <w:numPr>
                <w:ilvl w:val="0"/>
                <w:numId w:val="24"/>
              </w:numPr>
              <w:spacing w:after="0" w:line="240" w:lineRule="auto"/>
              <w:contextualSpacing/>
              <w:rPr>
                <w:color w:val="000000"/>
              </w:rPr>
            </w:pPr>
            <w:r>
              <w:rPr>
                <w:color w:val="000000"/>
              </w:rPr>
              <w:t>Ensure proper grounding system is installed and tested.</w:t>
            </w:r>
          </w:p>
          <w:p w14:paraId="09A9EF2F" w14:textId="77777777" w:rsidR="006829C1" w:rsidRDefault="00434214">
            <w:pPr>
              <w:numPr>
                <w:ilvl w:val="0"/>
                <w:numId w:val="24"/>
              </w:numPr>
              <w:spacing w:after="0" w:line="240" w:lineRule="auto"/>
              <w:contextualSpacing/>
              <w:rPr>
                <w:color w:val="000000"/>
              </w:rPr>
            </w:pPr>
            <w:r>
              <w:rPr>
                <w:color w:val="000000"/>
              </w:rPr>
              <w:t>Mount transformer at the designated height and orientation.</w:t>
            </w:r>
          </w:p>
          <w:p w14:paraId="574981D0" w14:textId="77777777" w:rsidR="006829C1" w:rsidRDefault="00434214">
            <w:pPr>
              <w:numPr>
                <w:ilvl w:val="0"/>
                <w:numId w:val="24"/>
              </w:numPr>
              <w:spacing w:after="0" w:line="240" w:lineRule="auto"/>
              <w:contextualSpacing/>
              <w:rPr>
                <w:color w:val="000000"/>
              </w:rPr>
            </w:pPr>
            <w:r>
              <w:rPr>
                <w:color w:val="000000"/>
              </w:rPr>
              <w:t>Connect transformer bushings, insulators, and accessories.</w:t>
            </w:r>
          </w:p>
          <w:p w14:paraId="3A05FB0E" w14:textId="77777777" w:rsidR="006829C1" w:rsidRDefault="00434214">
            <w:pPr>
              <w:numPr>
                <w:ilvl w:val="0"/>
                <w:numId w:val="24"/>
              </w:numPr>
              <w:spacing w:after="0" w:line="240" w:lineRule="auto"/>
              <w:contextualSpacing/>
              <w:rPr>
                <w:color w:val="000000"/>
              </w:rPr>
            </w:pPr>
            <w:r>
              <w:rPr>
                <w:color w:val="000000"/>
              </w:rPr>
              <w:t>Follow lockout/tagout (LOTO) procedures before energizing equipment.</w:t>
            </w:r>
          </w:p>
          <w:p w14:paraId="127D108B" w14:textId="77777777" w:rsidR="006829C1" w:rsidRDefault="00434214">
            <w:pPr>
              <w:numPr>
                <w:ilvl w:val="0"/>
                <w:numId w:val="24"/>
              </w:numPr>
              <w:spacing w:after="0" w:line="240" w:lineRule="auto"/>
              <w:contextualSpacing/>
              <w:rPr>
                <w:color w:val="000000"/>
              </w:rPr>
            </w:pPr>
            <w:r>
              <w:rPr>
                <w:color w:val="000000"/>
              </w:rPr>
              <w:t>Perform inspection and testing to confirm installation</w:t>
            </w:r>
          </w:p>
        </w:tc>
        <w:tc>
          <w:tcPr>
            <w:tcW w:w="2880" w:type="dxa"/>
            <w:tcBorders>
              <w:top w:val="single" w:sz="4" w:space="0" w:color="000000"/>
              <w:left w:val="single" w:sz="4" w:space="0" w:color="000000"/>
              <w:bottom w:val="single" w:sz="4" w:space="0" w:color="000000"/>
              <w:right w:val="single" w:sz="4" w:space="0" w:color="000000"/>
            </w:tcBorders>
          </w:tcPr>
          <w:p w14:paraId="62F070C5" w14:textId="77777777" w:rsidR="006829C1" w:rsidRDefault="00434214">
            <w:pPr>
              <w:numPr>
                <w:ilvl w:val="0"/>
                <w:numId w:val="24"/>
              </w:numPr>
              <w:spacing w:after="0" w:line="240" w:lineRule="auto"/>
              <w:contextualSpacing/>
              <w:rPr>
                <w:bCs/>
                <w:iCs/>
                <w:color w:val="000000"/>
              </w:rPr>
            </w:pPr>
            <w:r>
              <w:rPr>
                <w:bCs/>
                <w:iCs/>
                <w:color w:val="000000"/>
              </w:rPr>
              <w:t>Introduce pole mounted transformer structure according to diagram and grounding</w:t>
            </w:r>
          </w:p>
          <w:p w14:paraId="3D233253" w14:textId="77777777" w:rsidR="006829C1" w:rsidRDefault="00434214">
            <w:pPr>
              <w:numPr>
                <w:ilvl w:val="0"/>
                <w:numId w:val="24"/>
              </w:numPr>
              <w:spacing w:after="0" w:line="240" w:lineRule="auto"/>
              <w:contextualSpacing/>
              <w:rPr>
                <w:bCs/>
                <w:iCs/>
                <w:color w:val="000000"/>
              </w:rPr>
            </w:pPr>
            <w:r>
              <w:rPr>
                <w:bCs/>
                <w:iCs/>
                <w:color w:val="000000"/>
              </w:rPr>
              <w:t>Explain transformer bushings, insulators, and accessories.</w:t>
            </w:r>
          </w:p>
          <w:p w14:paraId="0A4E5E31" w14:textId="77777777" w:rsidR="006829C1" w:rsidRDefault="00434214">
            <w:pPr>
              <w:numPr>
                <w:ilvl w:val="0"/>
                <w:numId w:val="24"/>
              </w:numPr>
              <w:spacing w:after="0" w:line="240" w:lineRule="auto"/>
              <w:contextualSpacing/>
              <w:rPr>
                <w:bCs/>
                <w:iCs/>
                <w:color w:val="000000"/>
              </w:rPr>
            </w:pPr>
            <w:r>
              <w:rPr>
                <w:bCs/>
                <w:iCs/>
                <w:color w:val="000000"/>
              </w:rPr>
              <w:t>Explain lockout/tagout and in</w:t>
            </w:r>
            <w:r w:rsidR="00744F8E">
              <w:rPr>
                <w:bCs/>
                <w:iCs/>
                <w:color w:val="000000"/>
              </w:rPr>
              <w:t>s</w:t>
            </w:r>
            <w:r>
              <w:rPr>
                <w:bCs/>
                <w:iCs/>
                <w:color w:val="000000"/>
              </w:rPr>
              <w:t>pection procedures.</w:t>
            </w:r>
          </w:p>
          <w:p w14:paraId="7B802E93" w14:textId="77777777" w:rsidR="006829C1" w:rsidRDefault="00434214">
            <w:pPr>
              <w:numPr>
                <w:ilvl w:val="0"/>
                <w:numId w:val="24"/>
              </w:numPr>
              <w:spacing w:after="0" w:line="240" w:lineRule="auto"/>
              <w:contextualSpacing/>
              <w:rPr>
                <w:bCs/>
                <w:iCs/>
                <w:color w:val="000000"/>
              </w:rPr>
            </w:pPr>
            <w:r>
              <w:rPr>
                <w:bCs/>
                <w:iCs/>
                <w:color w:val="000000"/>
              </w:rPr>
              <w:t>Inspection &amp; testing before energizing</w:t>
            </w:r>
          </w:p>
          <w:p w14:paraId="7F87C71E" w14:textId="77777777" w:rsidR="006829C1" w:rsidRDefault="006829C1">
            <w:pPr>
              <w:spacing w:after="0" w:line="240" w:lineRule="auto"/>
              <w:rPr>
                <w:b/>
                <w:iCs/>
                <w:color w:val="000000"/>
              </w:rPr>
            </w:pPr>
          </w:p>
          <w:p w14:paraId="16EEC4B5" w14:textId="77777777" w:rsidR="006829C1" w:rsidRDefault="00434214">
            <w:pPr>
              <w:spacing w:after="0" w:line="240" w:lineRule="auto"/>
              <w:rPr>
                <w:b/>
                <w:iCs/>
                <w:color w:val="000000"/>
              </w:rPr>
            </w:pPr>
            <w:r>
              <w:rPr>
                <w:b/>
                <w:iCs/>
                <w:color w:val="000000"/>
              </w:rPr>
              <w:t>Practical Activity</w:t>
            </w:r>
          </w:p>
          <w:p w14:paraId="60FD2280" w14:textId="49899190" w:rsidR="006829C1" w:rsidRDefault="00434214">
            <w:pPr>
              <w:spacing w:after="0" w:line="240" w:lineRule="auto"/>
              <w:contextualSpacing/>
              <w:rPr>
                <w:color w:val="000000"/>
              </w:rPr>
            </w:pPr>
            <w:r>
              <w:rPr>
                <w:color w:val="000000"/>
              </w:rPr>
              <w:t>• Trainees prepare pole structure,install brackets/crossarms, ensure grounding,,follow LOTO, and test installation.</w:t>
            </w:r>
          </w:p>
        </w:tc>
        <w:tc>
          <w:tcPr>
            <w:tcW w:w="1800" w:type="dxa"/>
            <w:tcBorders>
              <w:top w:val="single" w:sz="4" w:space="0" w:color="000000"/>
              <w:left w:val="single" w:sz="4" w:space="0" w:color="000000"/>
              <w:bottom w:val="single" w:sz="4" w:space="0" w:color="000000"/>
              <w:right w:val="single" w:sz="4" w:space="0" w:color="000000"/>
            </w:tcBorders>
          </w:tcPr>
          <w:p w14:paraId="6A218507" w14:textId="77777777" w:rsidR="006829C1" w:rsidRDefault="00434214">
            <w:pPr>
              <w:spacing w:after="0" w:line="240" w:lineRule="auto"/>
              <w:ind w:left="720" w:hanging="718"/>
              <w:jc w:val="right"/>
              <w:rPr>
                <w:color w:val="000000"/>
              </w:rPr>
            </w:pPr>
            <w:r>
              <w:rPr>
                <w:color w:val="000000"/>
              </w:rPr>
              <w:t>Theory-03Hrs</w:t>
            </w:r>
          </w:p>
          <w:p w14:paraId="22F95967" w14:textId="77777777" w:rsidR="006829C1" w:rsidRDefault="00434214">
            <w:pPr>
              <w:spacing w:after="0" w:line="240" w:lineRule="auto"/>
              <w:ind w:left="-34"/>
              <w:jc w:val="right"/>
              <w:rPr>
                <w:color w:val="000000"/>
              </w:rPr>
            </w:pPr>
            <w:r>
              <w:rPr>
                <w:color w:val="000000"/>
              </w:rPr>
              <w:t>Practical-12Hrs</w:t>
            </w:r>
          </w:p>
          <w:p w14:paraId="52E7818F" w14:textId="77777777" w:rsidR="006829C1" w:rsidRDefault="00434214">
            <w:pPr>
              <w:spacing w:after="0" w:line="240" w:lineRule="auto"/>
              <w:ind w:left="2"/>
              <w:jc w:val="right"/>
              <w:rPr>
                <w:color w:val="000000"/>
              </w:rPr>
            </w:pPr>
            <w:r>
              <w:rPr>
                <w:color w:val="000000"/>
              </w:rPr>
              <w:t>Total- 15Hrs</w:t>
            </w:r>
          </w:p>
        </w:tc>
        <w:tc>
          <w:tcPr>
            <w:tcW w:w="1815" w:type="dxa"/>
            <w:tcBorders>
              <w:top w:val="single" w:sz="4" w:space="0" w:color="000000"/>
              <w:left w:val="single" w:sz="4" w:space="0" w:color="000000"/>
              <w:bottom w:val="single" w:sz="4" w:space="0" w:color="000000"/>
              <w:right w:val="single" w:sz="4" w:space="0" w:color="000000"/>
            </w:tcBorders>
          </w:tcPr>
          <w:p w14:paraId="16622D2F" w14:textId="77777777" w:rsidR="006829C1" w:rsidRDefault="00434214">
            <w:pPr>
              <w:spacing w:after="0" w:line="240" w:lineRule="auto"/>
              <w:rPr>
                <w:color w:val="000000"/>
              </w:rPr>
            </w:pPr>
            <w:r>
              <w:rPr>
                <w:color w:val="000000"/>
              </w:rPr>
              <w:t>Transformer mock setup, crossarms, brackets, grounding kit, bushings, LOTO tags, PPE</w:t>
            </w:r>
          </w:p>
        </w:tc>
        <w:tc>
          <w:tcPr>
            <w:tcW w:w="1471" w:type="dxa"/>
            <w:tcBorders>
              <w:top w:val="single" w:sz="4" w:space="0" w:color="000000"/>
              <w:left w:val="single" w:sz="4" w:space="0" w:color="000000"/>
              <w:bottom w:val="single" w:sz="4" w:space="0" w:color="000000"/>
              <w:right w:val="single" w:sz="4" w:space="0" w:color="000000"/>
            </w:tcBorders>
          </w:tcPr>
          <w:p w14:paraId="4F6C1C92" w14:textId="77777777" w:rsidR="006829C1" w:rsidRDefault="00434214">
            <w:pPr>
              <w:spacing w:after="0" w:line="240" w:lineRule="auto"/>
              <w:ind w:left="2"/>
              <w:rPr>
                <w:color w:val="000000"/>
              </w:rPr>
            </w:pPr>
            <w:r>
              <w:rPr>
                <w:bCs/>
                <w:color w:val="000000"/>
              </w:rPr>
              <w:t>Class Room and workshop</w:t>
            </w:r>
          </w:p>
        </w:tc>
      </w:tr>
      <w:tr w:rsidR="006829C1" w14:paraId="2C5F85E9" w14:textId="77777777">
        <w:trPr>
          <w:trHeight w:val="530"/>
        </w:trPr>
        <w:tc>
          <w:tcPr>
            <w:tcW w:w="2245" w:type="dxa"/>
            <w:tcBorders>
              <w:top w:val="single" w:sz="4" w:space="0" w:color="000000"/>
              <w:left w:val="single" w:sz="4" w:space="0" w:color="000000"/>
              <w:bottom w:val="single" w:sz="4" w:space="0" w:color="000000"/>
              <w:right w:val="single" w:sz="4" w:space="0" w:color="000000"/>
            </w:tcBorders>
          </w:tcPr>
          <w:p w14:paraId="2EB6DA42" w14:textId="77777777" w:rsidR="006829C1" w:rsidRDefault="00434214">
            <w:pPr>
              <w:numPr>
                <w:ilvl w:val="0"/>
                <w:numId w:val="41"/>
              </w:numPr>
              <w:spacing w:line="240" w:lineRule="auto"/>
              <w:contextualSpacing/>
              <w:rPr>
                <w:color w:val="000000"/>
              </w:rPr>
            </w:pPr>
            <w:r>
              <w:rPr>
                <w:color w:val="000000"/>
              </w:rPr>
              <w:t>Install Busbar, Drop-Out (DO) Fuse, HT Fuse Link, and Jumpers</w:t>
            </w:r>
          </w:p>
        </w:tc>
        <w:tc>
          <w:tcPr>
            <w:tcW w:w="3240" w:type="dxa"/>
            <w:tcBorders>
              <w:top w:val="single" w:sz="4" w:space="0" w:color="000000"/>
              <w:left w:val="single" w:sz="4" w:space="0" w:color="000000"/>
              <w:bottom w:val="single" w:sz="4" w:space="0" w:color="000000"/>
              <w:right w:val="single" w:sz="4" w:space="0" w:color="000000"/>
            </w:tcBorders>
          </w:tcPr>
          <w:p w14:paraId="37DFD6F1" w14:textId="77777777" w:rsidR="006829C1" w:rsidRDefault="00434214">
            <w:pPr>
              <w:numPr>
                <w:ilvl w:val="0"/>
                <w:numId w:val="26"/>
              </w:numPr>
              <w:spacing w:after="0" w:line="240" w:lineRule="auto"/>
              <w:contextualSpacing/>
              <w:rPr>
                <w:bCs/>
                <w:color w:val="000000"/>
              </w:rPr>
            </w:pPr>
            <w:r>
              <w:rPr>
                <w:bCs/>
                <w:color w:val="000000"/>
              </w:rPr>
              <w:t>Verify busbar and fuse ratings as per electrical design.</w:t>
            </w:r>
          </w:p>
          <w:p w14:paraId="2145AD0A" w14:textId="77777777" w:rsidR="006829C1" w:rsidRDefault="00434214">
            <w:pPr>
              <w:numPr>
                <w:ilvl w:val="0"/>
                <w:numId w:val="26"/>
              </w:numPr>
              <w:spacing w:after="0" w:line="240" w:lineRule="auto"/>
              <w:contextualSpacing/>
              <w:rPr>
                <w:bCs/>
                <w:color w:val="000000"/>
              </w:rPr>
            </w:pPr>
            <w:r>
              <w:rPr>
                <w:bCs/>
                <w:color w:val="000000"/>
              </w:rPr>
              <w:t>Install busbars with proper clearances, insulation, and secure fastening.</w:t>
            </w:r>
          </w:p>
          <w:p w14:paraId="090C0D63" w14:textId="77777777" w:rsidR="006829C1" w:rsidRDefault="00434214">
            <w:pPr>
              <w:numPr>
                <w:ilvl w:val="0"/>
                <w:numId w:val="26"/>
              </w:numPr>
              <w:spacing w:after="0" w:line="240" w:lineRule="auto"/>
              <w:contextualSpacing/>
              <w:rPr>
                <w:bCs/>
                <w:color w:val="000000"/>
              </w:rPr>
            </w:pPr>
            <w:r>
              <w:rPr>
                <w:bCs/>
                <w:color w:val="000000"/>
              </w:rPr>
              <w:t>Install DO fuse and HT fuse link according to PMT rating.</w:t>
            </w:r>
          </w:p>
          <w:p w14:paraId="2E6A3DA6" w14:textId="77777777" w:rsidR="006829C1" w:rsidRDefault="00434214">
            <w:pPr>
              <w:numPr>
                <w:ilvl w:val="0"/>
                <w:numId w:val="26"/>
              </w:numPr>
              <w:spacing w:after="0" w:line="240" w:lineRule="auto"/>
              <w:contextualSpacing/>
              <w:rPr>
                <w:bCs/>
                <w:color w:val="000000"/>
              </w:rPr>
            </w:pPr>
            <w:r>
              <w:rPr>
                <w:bCs/>
                <w:color w:val="000000"/>
              </w:rPr>
              <w:t>Connect jumpers from busbar DO cutout.</w:t>
            </w:r>
          </w:p>
          <w:p w14:paraId="3CCBC300" w14:textId="77777777" w:rsidR="006829C1" w:rsidRDefault="00434214">
            <w:pPr>
              <w:numPr>
                <w:ilvl w:val="0"/>
                <w:numId w:val="26"/>
              </w:numPr>
              <w:spacing w:after="0" w:line="240" w:lineRule="auto"/>
              <w:contextualSpacing/>
              <w:rPr>
                <w:bCs/>
                <w:color w:val="000000"/>
              </w:rPr>
            </w:pPr>
            <w:r>
              <w:rPr>
                <w:bCs/>
                <w:color w:val="000000"/>
              </w:rPr>
              <w:t>Ensure all electrical connections are tight and free of corrosion.</w:t>
            </w:r>
          </w:p>
          <w:p w14:paraId="7004AB97" w14:textId="77777777" w:rsidR="006829C1" w:rsidRDefault="00434214">
            <w:pPr>
              <w:numPr>
                <w:ilvl w:val="0"/>
                <w:numId w:val="26"/>
              </w:numPr>
              <w:spacing w:after="0" w:line="240" w:lineRule="auto"/>
              <w:contextualSpacing/>
              <w:rPr>
                <w:b/>
                <w:color w:val="000000"/>
              </w:rPr>
            </w:pPr>
            <w:r>
              <w:rPr>
                <w:bCs/>
                <w:color w:val="000000"/>
              </w:rPr>
              <w:t>Conduct functional checks to confirm phase alignment and proper fuse operation</w:t>
            </w:r>
          </w:p>
        </w:tc>
        <w:tc>
          <w:tcPr>
            <w:tcW w:w="2880" w:type="dxa"/>
            <w:tcBorders>
              <w:top w:val="single" w:sz="4" w:space="0" w:color="000000"/>
              <w:left w:val="single" w:sz="4" w:space="0" w:color="000000"/>
              <w:bottom w:val="single" w:sz="4" w:space="0" w:color="000000"/>
              <w:right w:val="single" w:sz="4" w:space="0" w:color="000000"/>
            </w:tcBorders>
          </w:tcPr>
          <w:p w14:paraId="7E37C2D4" w14:textId="77777777" w:rsidR="006829C1" w:rsidRDefault="00434214">
            <w:pPr>
              <w:numPr>
                <w:ilvl w:val="0"/>
                <w:numId w:val="26"/>
              </w:numPr>
              <w:spacing w:after="0" w:line="240" w:lineRule="auto"/>
              <w:contextualSpacing/>
              <w:rPr>
                <w:bCs/>
                <w:iCs/>
                <w:color w:val="000000"/>
              </w:rPr>
            </w:pPr>
            <w:r>
              <w:rPr>
                <w:bCs/>
                <w:iCs/>
                <w:color w:val="000000"/>
              </w:rPr>
              <w:t>Introduce Busbar ratings &amp; electrical design requirements</w:t>
            </w:r>
          </w:p>
          <w:p w14:paraId="3C3A2C56" w14:textId="77777777" w:rsidR="006829C1" w:rsidRDefault="00434214">
            <w:pPr>
              <w:pStyle w:val="ListParagraph"/>
              <w:numPr>
                <w:ilvl w:val="0"/>
                <w:numId w:val="26"/>
              </w:numPr>
              <w:spacing w:after="0" w:line="240" w:lineRule="auto"/>
              <w:rPr>
                <w:bCs/>
                <w:iCs/>
                <w:color w:val="000000"/>
              </w:rPr>
            </w:pPr>
            <w:r>
              <w:rPr>
                <w:bCs/>
                <w:iCs/>
                <w:color w:val="000000"/>
              </w:rPr>
              <w:t>Busbar installation standards(clearance,insulation,fastening</w:t>
            </w:r>
          </w:p>
          <w:p w14:paraId="1EC3B9AF" w14:textId="77777777" w:rsidR="006829C1" w:rsidRDefault="00434214">
            <w:pPr>
              <w:pStyle w:val="ListParagraph"/>
              <w:numPr>
                <w:ilvl w:val="0"/>
                <w:numId w:val="26"/>
              </w:numPr>
              <w:spacing w:after="0" w:line="240" w:lineRule="auto"/>
              <w:rPr>
                <w:bCs/>
                <w:iCs/>
                <w:color w:val="000000"/>
              </w:rPr>
            </w:pPr>
            <w:r>
              <w:rPr>
                <w:bCs/>
                <w:iCs/>
                <w:color w:val="000000"/>
              </w:rPr>
              <w:t>DO fuse &amp; HT fuse link functions &amp; ratings</w:t>
            </w:r>
          </w:p>
          <w:p w14:paraId="55B72B44" w14:textId="77777777" w:rsidR="006829C1" w:rsidRDefault="00434214">
            <w:pPr>
              <w:pStyle w:val="ListParagraph"/>
              <w:numPr>
                <w:ilvl w:val="0"/>
                <w:numId w:val="26"/>
              </w:numPr>
              <w:spacing w:after="0" w:line="240" w:lineRule="auto"/>
              <w:rPr>
                <w:bCs/>
                <w:iCs/>
                <w:color w:val="000000"/>
              </w:rPr>
            </w:pPr>
            <w:r>
              <w:rPr>
                <w:bCs/>
                <w:iCs/>
                <w:color w:val="000000"/>
              </w:rPr>
              <w:t>Jumper connections &amp; alignment</w:t>
            </w:r>
          </w:p>
          <w:p w14:paraId="6F03AE7C" w14:textId="77777777" w:rsidR="006829C1" w:rsidRDefault="00434214">
            <w:pPr>
              <w:pStyle w:val="ListParagraph"/>
              <w:numPr>
                <w:ilvl w:val="0"/>
                <w:numId w:val="26"/>
              </w:numPr>
              <w:spacing w:after="0" w:line="240" w:lineRule="auto"/>
              <w:rPr>
                <w:bCs/>
                <w:iCs/>
                <w:color w:val="000000"/>
              </w:rPr>
            </w:pPr>
            <w:r>
              <w:rPr>
                <w:bCs/>
                <w:iCs/>
                <w:color w:val="000000"/>
              </w:rPr>
              <w:t>Inspection methods: tightness, corrosion, alignment</w:t>
            </w:r>
          </w:p>
          <w:p w14:paraId="7B49C2A1" w14:textId="77777777" w:rsidR="006829C1" w:rsidRDefault="00434214">
            <w:pPr>
              <w:pStyle w:val="ListParagraph"/>
              <w:numPr>
                <w:ilvl w:val="0"/>
                <w:numId w:val="26"/>
              </w:numPr>
              <w:spacing w:after="0" w:line="240" w:lineRule="auto"/>
              <w:rPr>
                <w:bCs/>
                <w:iCs/>
                <w:color w:val="000000"/>
              </w:rPr>
            </w:pPr>
            <w:r>
              <w:rPr>
                <w:bCs/>
                <w:iCs/>
                <w:color w:val="000000"/>
              </w:rPr>
              <w:t>Functional check procedures</w:t>
            </w:r>
          </w:p>
          <w:p w14:paraId="57BC96CB" w14:textId="77777777" w:rsidR="006829C1" w:rsidRDefault="00434214">
            <w:pPr>
              <w:spacing w:after="0" w:line="240" w:lineRule="auto"/>
              <w:rPr>
                <w:color w:val="000000"/>
              </w:rPr>
            </w:pPr>
            <w:r>
              <w:rPr>
                <w:b/>
                <w:iCs/>
                <w:color w:val="000000"/>
              </w:rPr>
              <w:t>Practical Activity</w:t>
            </w:r>
            <w:r>
              <w:rPr>
                <w:color w:val="000000"/>
              </w:rPr>
              <w:tab/>
            </w:r>
          </w:p>
          <w:p w14:paraId="78F1D0C5" w14:textId="77777777" w:rsidR="006829C1" w:rsidRDefault="00434214">
            <w:pPr>
              <w:pStyle w:val="ListParagraph"/>
              <w:numPr>
                <w:ilvl w:val="0"/>
                <w:numId w:val="43"/>
              </w:numPr>
              <w:spacing w:after="0" w:line="240" w:lineRule="auto"/>
              <w:rPr>
                <w:bCs/>
                <w:iCs/>
                <w:color w:val="000000"/>
              </w:rPr>
            </w:pPr>
            <w:r>
              <w:rPr>
                <w:bCs/>
                <w:iCs/>
                <w:color w:val="000000"/>
              </w:rPr>
              <w:t>Trainees verify ratings, install busbars, connect DO fuse &amp; HT fuse link, install jumpers, tighten &amp; inspect all connections, and perform operational checks.</w:t>
            </w:r>
          </w:p>
        </w:tc>
        <w:tc>
          <w:tcPr>
            <w:tcW w:w="1800" w:type="dxa"/>
            <w:tcBorders>
              <w:top w:val="single" w:sz="4" w:space="0" w:color="000000"/>
              <w:left w:val="single" w:sz="4" w:space="0" w:color="000000"/>
              <w:bottom w:val="single" w:sz="4" w:space="0" w:color="000000"/>
              <w:right w:val="single" w:sz="4" w:space="0" w:color="000000"/>
            </w:tcBorders>
          </w:tcPr>
          <w:p w14:paraId="6FE30C66" w14:textId="77777777" w:rsidR="006829C1" w:rsidRDefault="00434214">
            <w:pPr>
              <w:spacing w:after="0" w:line="240" w:lineRule="auto"/>
              <w:ind w:left="720" w:hanging="718"/>
              <w:jc w:val="right"/>
              <w:rPr>
                <w:color w:val="000000"/>
              </w:rPr>
            </w:pPr>
            <w:r>
              <w:rPr>
                <w:color w:val="000000"/>
              </w:rPr>
              <w:t>Theory-03Hrs</w:t>
            </w:r>
          </w:p>
          <w:p w14:paraId="745FA88D" w14:textId="77777777" w:rsidR="006829C1" w:rsidRDefault="00434214">
            <w:pPr>
              <w:spacing w:after="0" w:line="240" w:lineRule="auto"/>
              <w:ind w:left="-34"/>
              <w:jc w:val="right"/>
              <w:rPr>
                <w:color w:val="000000"/>
              </w:rPr>
            </w:pPr>
            <w:r>
              <w:rPr>
                <w:color w:val="000000"/>
              </w:rPr>
              <w:t>Practical-12Hrs</w:t>
            </w:r>
          </w:p>
          <w:p w14:paraId="14D22109" w14:textId="77777777" w:rsidR="006829C1" w:rsidRDefault="00434214">
            <w:pPr>
              <w:spacing w:after="0" w:line="240" w:lineRule="auto"/>
              <w:ind w:left="2"/>
              <w:jc w:val="right"/>
              <w:rPr>
                <w:color w:val="000000"/>
              </w:rPr>
            </w:pPr>
            <w:r>
              <w:rPr>
                <w:color w:val="000000"/>
              </w:rPr>
              <w:t>Total- 15Hrs</w:t>
            </w:r>
          </w:p>
        </w:tc>
        <w:tc>
          <w:tcPr>
            <w:tcW w:w="1815" w:type="dxa"/>
            <w:tcBorders>
              <w:top w:val="single" w:sz="4" w:space="0" w:color="000000"/>
              <w:left w:val="single" w:sz="4" w:space="0" w:color="000000"/>
              <w:bottom w:val="single" w:sz="4" w:space="0" w:color="000000"/>
              <w:right w:val="single" w:sz="4" w:space="0" w:color="000000"/>
            </w:tcBorders>
          </w:tcPr>
          <w:p w14:paraId="5C4A1AD4" w14:textId="77777777" w:rsidR="006829C1" w:rsidRDefault="006829C1">
            <w:pPr>
              <w:spacing w:after="0" w:line="240" w:lineRule="auto"/>
              <w:rPr>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1F41893" w14:textId="77777777" w:rsidR="006829C1" w:rsidRDefault="00434214">
            <w:pPr>
              <w:spacing w:after="0" w:line="240" w:lineRule="auto"/>
              <w:ind w:left="2"/>
              <w:rPr>
                <w:color w:val="000000"/>
              </w:rPr>
            </w:pPr>
            <w:r>
              <w:rPr>
                <w:bCs/>
                <w:color w:val="000000"/>
              </w:rPr>
              <w:t>Class Room and workshop</w:t>
            </w:r>
          </w:p>
        </w:tc>
      </w:tr>
    </w:tbl>
    <w:p w14:paraId="67A1128F" w14:textId="77777777" w:rsidR="006829C1" w:rsidRDefault="006829C1"/>
    <w:p w14:paraId="2951ECC4" w14:textId="77777777" w:rsidR="006829C1" w:rsidRDefault="006829C1"/>
    <w:p w14:paraId="46F4D57F" w14:textId="77777777" w:rsidR="006829C1" w:rsidRDefault="006829C1"/>
    <w:p w14:paraId="39AF4F1D" w14:textId="77777777" w:rsidR="006829C1" w:rsidRDefault="006829C1"/>
    <w:p w14:paraId="157AED8B" w14:textId="77777777" w:rsidR="00C91042" w:rsidRDefault="00C91042">
      <w:pPr>
        <w:rPr>
          <w:b/>
          <w:color w:val="000000"/>
        </w:rPr>
      </w:pPr>
    </w:p>
    <w:p w14:paraId="27F7B774" w14:textId="77777777" w:rsidR="00C91042" w:rsidRDefault="00C91042">
      <w:pPr>
        <w:rPr>
          <w:b/>
          <w:color w:val="000000"/>
        </w:rPr>
      </w:pPr>
    </w:p>
    <w:p w14:paraId="65459B54" w14:textId="77777777" w:rsidR="00C91042" w:rsidRDefault="00C91042">
      <w:pPr>
        <w:rPr>
          <w:b/>
          <w:color w:val="000000"/>
        </w:rPr>
      </w:pPr>
    </w:p>
    <w:p w14:paraId="3A64DC94" w14:textId="77777777" w:rsidR="00C91042" w:rsidRDefault="00C91042">
      <w:pPr>
        <w:rPr>
          <w:b/>
          <w:color w:val="000000"/>
        </w:rPr>
      </w:pPr>
    </w:p>
    <w:p w14:paraId="4A6EE54B" w14:textId="77777777" w:rsidR="00C91042" w:rsidRDefault="00C91042">
      <w:pPr>
        <w:rPr>
          <w:b/>
          <w:color w:val="000000"/>
        </w:rPr>
      </w:pPr>
    </w:p>
    <w:p w14:paraId="1B5F4BAF" w14:textId="77777777" w:rsidR="00C91042" w:rsidRDefault="00C91042">
      <w:pPr>
        <w:rPr>
          <w:b/>
          <w:color w:val="000000"/>
        </w:rPr>
      </w:pPr>
    </w:p>
    <w:p w14:paraId="31E73F75" w14:textId="77777777" w:rsidR="00C91042" w:rsidRDefault="00C91042">
      <w:pPr>
        <w:rPr>
          <w:b/>
          <w:color w:val="000000"/>
        </w:rPr>
      </w:pPr>
    </w:p>
    <w:p w14:paraId="0F7A3EE7" w14:textId="77777777" w:rsidR="006829C1" w:rsidRDefault="00434214">
      <w:pPr>
        <w:rPr>
          <w:b/>
          <w:color w:val="000000"/>
        </w:rPr>
      </w:pPr>
      <w:r>
        <w:rPr>
          <w:b/>
          <w:color w:val="000000"/>
        </w:rPr>
        <w:t xml:space="preserve">Module: Energize PMT </w:t>
      </w:r>
      <w:r w:rsidR="00E75DFB">
        <w:rPr>
          <w:b/>
          <w:color w:val="000000"/>
        </w:rPr>
        <w:t>(Pole mounted transformer)</w:t>
      </w:r>
      <w:r>
        <w:rPr>
          <w:b/>
          <w:color w:val="000000"/>
        </w:rPr>
        <w:t xml:space="preserve"> </w:t>
      </w:r>
    </w:p>
    <w:p w14:paraId="5FCBDDC3" w14:textId="77777777" w:rsidR="006829C1" w:rsidRDefault="00434214">
      <w:pPr>
        <w:spacing w:before="240" w:after="0" w:line="360" w:lineRule="auto"/>
        <w:ind w:left="1260" w:hanging="1260"/>
        <w:rPr>
          <w:rFonts w:eastAsia="Calibri"/>
          <w:lang w:val="en-GB"/>
        </w:rPr>
      </w:pPr>
      <w:r w:rsidRPr="00434214">
        <w:rPr>
          <w:b/>
          <w:color w:val="000000"/>
        </w:rPr>
        <w:t xml:space="preserve">Objective: </w:t>
      </w:r>
      <w:r>
        <w:rPr>
          <w:rFonts w:eastAsia="Calibri"/>
          <w:lang w:val="en-GB"/>
        </w:rPr>
        <w:t xml:space="preserve">This module covers the knowledge and  skills required to </w:t>
      </w:r>
      <w:r>
        <w:t>Energize PMT in accordance with industry-approved guidelines. The underpinning knowledge regarding PMT energization will provide a sufficient foundation for effective job performance in the workplace.</w:t>
      </w:r>
    </w:p>
    <w:p w14:paraId="2B07645F" w14:textId="77777777" w:rsidR="006829C1" w:rsidRDefault="00434214">
      <w:pPr>
        <w:spacing w:before="240" w:after="0" w:line="360" w:lineRule="auto"/>
        <w:ind w:left="1260" w:hanging="1260"/>
        <w:rPr>
          <w:color w:val="000000"/>
        </w:rPr>
      </w:pPr>
      <w:r>
        <w:rPr>
          <w:b/>
          <w:color w:val="000000"/>
        </w:rPr>
        <w:t>Theory: 09 Hours</w:t>
      </w:r>
      <w:r>
        <w:rPr>
          <w:b/>
          <w:color w:val="000000"/>
        </w:rPr>
        <w:tab/>
      </w:r>
      <w:r>
        <w:rPr>
          <w:b/>
          <w:color w:val="000000"/>
        </w:rPr>
        <w:tab/>
      </w:r>
      <w:r>
        <w:rPr>
          <w:color w:val="000000"/>
        </w:rPr>
        <w:tab/>
      </w:r>
      <w:r>
        <w:rPr>
          <w:color w:val="000000"/>
        </w:rPr>
        <w:tab/>
      </w:r>
      <w:r>
        <w:rPr>
          <w:b/>
          <w:color w:val="000000"/>
        </w:rPr>
        <w:t xml:space="preserve">Practice:  42 Hours </w:t>
      </w:r>
      <w:r>
        <w:rPr>
          <w:b/>
          <w:color w:val="000000"/>
        </w:rPr>
        <w:tab/>
      </w:r>
      <w:r>
        <w:rPr>
          <w:b/>
          <w:color w:val="000000"/>
        </w:rPr>
        <w:tab/>
      </w:r>
      <w:r>
        <w:rPr>
          <w:b/>
          <w:color w:val="000000"/>
        </w:rPr>
        <w:tab/>
      </w:r>
      <w:r>
        <w:rPr>
          <w:b/>
          <w:color w:val="000000"/>
        </w:rPr>
        <w:tab/>
      </w:r>
      <w:r>
        <w:rPr>
          <w:b/>
          <w:color w:val="000000"/>
        </w:rPr>
        <w:tab/>
        <w:t>Duration:  51 Hours</w:t>
      </w:r>
    </w:p>
    <w:tbl>
      <w:tblPr>
        <w:tblStyle w:val="TableGrid0"/>
        <w:tblpPr w:leftFromText="180" w:rightFromText="180" w:vertAnchor="text" w:tblpX="53" w:tblpY="1"/>
        <w:tblOverlap w:val="never"/>
        <w:tblW w:w="13744" w:type="dxa"/>
        <w:tblInd w:w="0" w:type="dxa"/>
        <w:tblLayout w:type="fixed"/>
        <w:tblCellMar>
          <w:left w:w="106" w:type="dxa"/>
          <w:right w:w="49" w:type="dxa"/>
        </w:tblCellMar>
        <w:tblLook w:val="04A0" w:firstRow="1" w:lastRow="0" w:firstColumn="1" w:lastColumn="0" w:noHBand="0" w:noVBand="1"/>
      </w:tblPr>
      <w:tblGrid>
        <w:gridCol w:w="1980"/>
        <w:gridCol w:w="3505"/>
        <w:gridCol w:w="2880"/>
        <w:gridCol w:w="1800"/>
        <w:gridCol w:w="2304"/>
        <w:gridCol w:w="1275"/>
      </w:tblGrid>
      <w:tr w:rsidR="006829C1" w14:paraId="3FB80FC9" w14:textId="77777777" w:rsidTr="0000436D">
        <w:trPr>
          <w:trHeight w:val="530"/>
        </w:trPr>
        <w:tc>
          <w:tcPr>
            <w:tcW w:w="1980" w:type="dxa"/>
            <w:tcBorders>
              <w:top w:val="single" w:sz="4" w:space="0" w:color="000000"/>
              <w:left w:val="single" w:sz="4" w:space="0" w:color="000000"/>
              <w:bottom w:val="single" w:sz="4" w:space="0" w:color="000000"/>
              <w:right w:val="single" w:sz="4" w:space="0" w:color="000000"/>
            </w:tcBorders>
            <w:vAlign w:val="center"/>
          </w:tcPr>
          <w:p w14:paraId="55A264E1" w14:textId="77777777" w:rsidR="006829C1" w:rsidRDefault="00434214">
            <w:pPr>
              <w:spacing w:after="0" w:line="240" w:lineRule="auto"/>
              <w:jc w:val="center"/>
              <w:rPr>
                <w:color w:val="000000"/>
              </w:rPr>
            </w:pPr>
            <w:r>
              <w:rPr>
                <w:b/>
                <w:color w:val="000000"/>
              </w:rPr>
              <w:t>Learning Unit</w:t>
            </w:r>
          </w:p>
        </w:tc>
        <w:tc>
          <w:tcPr>
            <w:tcW w:w="3505" w:type="dxa"/>
            <w:tcBorders>
              <w:top w:val="single" w:sz="4" w:space="0" w:color="000000"/>
              <w:left w:val="single" w:sz="4" w:space="0" w:color="000000"/>
              <w:bottom w:val="single" w:sz="4" w:space="0" w:color="000000"/>
              <w:right w:val="single" w:sz="4" w:space="0" w:color="000000"/>
            </w:tcBorders>
            <w:vAlign w:val="center"/>
          </w:tcPr>
          <w:p w14:paraId="5204F9CF"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23F04D86"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54DAC08E" w14:textId="77777777" w:rsidR="006829C1" w:rsidRDefault="00434214">
            <w:pPr>
              <w:spacing w:after="0" w:line="240" w:lineRule="auto"/>
              <w:ind w:left="2"/>
              <w:jc w:val="center"/>
              <w:rPr>
                <w:color w:val="000000"/>
              </w:rPr>
            </w:pPr>
            <w:r>
              <w:rPr>
                <w:b/>
                <w:color w:val="000000"/>
              </w:rPr>
              <w:t>Duration</w:t>
            </w:r>
          </w:p>
        </w:tc>
        <w:tc>
          <w:tcPr>
            <w:tcW w:w="2304" w:type="dxa"/>
            <w:tcBorders>
              <w:top w:val="single" w:sz="4" w:space="0" w:color="000000"/>
              <w:left w:val="single" w:sz="4" w:space="0" w:color="000000"/>
              <w:bottom w:val="single" w:sz="4" w:space="0" w:color="000000"/>
              <w:right w:val="single" w:sz="4" w:space="0" w:color="000000"/>
            </w:tcBorders>
          </w:tcPr>
          <w:p w14:paraId="6719EE3C" w14:textId="77777777" w:rsidR="006829C1" w:rsidRDefault="00434214">
            <w:pPr>
              <w:spacing w:after="0" w:line="240" w:lineRule="auto"/>
              <w:ind w:left="2"/>
              <w:rPr>
                <w:color w:val="000000"/>
              </w:rPr>
            </w:pPr>
            <w:r>
              <w:rPr>
                <w:b/>
                <w:color w:val="000000"/>
              </w:rPr>
              <w:t xml:space="preserve">Materials </w:t>
            </w:r>
          </w:p>
          <w:p w14:paraId="68D56E27" w14:textId="77777777" w:rsidR="006829C1" w:rsidRDefault="00434214">
            <w:pPr>
              <w:spacing w:after="0" w:line="240" w:lineRule="auto"/>
              <w:ind w:left="2"/>
              <w:rPr>
                <w:color w:val="000000"/>
              </w:rPr>
            </w:pPr>
            <w:r>
              <w:rPr>
                <w:b/>
                <w:color w:val="000000"/>
              </w:rPr>
              <w:t xml:space="preserve">Required </w:t>
            </w:r>
          </w:p>
        </w:tc>
        <w:tc>
          <w:tcPr>
            <w:tcW w:w="1275" w:type="dxa"/>
            <w:tcBorders>
              <w:top w:val="single" w:sz="4" w:space="0" w:color="000000"/>
              <w:left w:val="single" w:sz="4" w:space="0" w:color="000000"/>
              <w:bottom w:val="single" w:sz="4" w:space="0" w:color="000000"/>
              <w:right w:val="single" w:sz="4" w:space="0" w:color="000000"/>
            </w:tcBorders>
          </w:tcPr>
          <w:p w14:paraId="5EEFBFC2" w14:textId="77777777" w:rsidR="006829C1" w:rsidRDefault="00434214">
            <w:pPr>
              <w:spacing w:after="0" w:line="240" w:lineRule="auto"/>
              <w:ind w:left="2"/>
              <w:rPr>
                <w:color w:val="000000"/>
              </w:rPr>
            </w:pPr>
            <w:r>
              <w:rPr>
                <w:b/>
                <w:color w:val="000000"/>
              </w:rPr>
              <w:t xml:space="preserve">Learning </w:t>
            </w:r>
          </w:p>
          <w:p w14:paraId="2E9C5D67" w14:textId="77777777" w:rsidR="006829C1" w:rsidRDefault="00434214">
            <w:pPr>
              <w:spacing w:after="0" w:line="240" w:lineRule="auto"/>
              <w:ind w:left="2"/>
              <w:rPr>
                <w:color w:val="000000"/>
              </w:rPr>
            </w:pPr>
            <w:r>
              <w:rPr>
                <w:b/>
                <w:color w:val="000000"/>
              </w:rPr>
              <w:t xml:space="preserve">Place </w:t>
            </w:r>
          </w:p>
        </w:tc>
      </w:tr>
      <w:tr w:rsidR="006829C1" w14:paraId="05AA5EFC" w14:textId="77777777">
        <w:trPr>
          <w:trHeight w:val="1554"/>
        </w:trPr>
        <w:tc>
          <w:tcPr>
            <w:tcW w:w="1980" w:type="dxa"/>
            <w:tcBorders>
              <w:top w:val="single" w:sz="4" w:space="0" w:color="000000"/>
              <w:left w:val="single" w:sz="4" w:space="0" w:color="000000"/>
              <w:bottom w:val="single" w:sz="4" w:space="0" w:color="000000"/>
              <w:right w:val="single" w:sz="4" w:space="0" w:color="000000"/>
            </w:tcBorders>
          </w:tcPr>
          <w:p w14:paraId="134263EB" w14:textId="77777777" w:rsidR="006829C1" w:rsidRDefault="00434214">
            <w:pPr>
              <w:spacing w:line="243" w:lineRule="auto"/>
              <w:rPr>
                <w:rFonts w:eastAsia="SimSun"/>
                <w:b/>
                <w:bCs/>
                <w:lang w:val="en-GB"/>
              </w:rPr>
            </w:pPr>
            <w:r>
              <w:rPr>
                <w:rFonts w:eastAsia="SimSun"/>
                <w:b/>
                <w:bCs/>
                <w:lang w:val="en-GB"/>
              </w:rPr>
              <w:t>LU1.</w:t>
            </w:r>
          </w:p>
          <w:p w14:paraId="74FFF64D" w14:textId="77777777" w:rsidR="006829C1" w:rsidRDefault="00434214">
            <w:pPr>
              <w:spacing w:line="243" w:lineRule="auto"/>
              <w:ind w:left="525"/>
              <w:contextualSpacing/>
              <w:rPr>
                <w:b/>
                <w:bCs/>
                <w:color w:val="000000"/>
              </w:rPr>
            </w:pPr>
            <w:r>
              <w:rPr>
                <w:rFonts w:eastAsia="SimSun"/>
                <w:b/>
                <w:bCs/>
                <w:lang w:val="en-GB"/>
              </w:rPr>
              <w:t>Disconnect PMT Load</w:t>
            </w:r>
          </w:p>
        </w:tc>
        <w:tc>
          <w:tcPr>
            <w:tcW w:w="3505" w:type="dxa"/>
            <w:tcBorders>
              <w:top w:val="single" w:sz="4" w:space="0" w:color="000000"/>
              <w:left w:val="single" w:sz="4" w:space="0" w:color="000000"/>
              <w:bottom w:val="single" w:sz="4" w:space="0" w:color="000000"/>
              <w:right w:val="single" w:sz="4" w:space="0" w:color="000000"/>
            </w:tcBorders>
          </w:tcPr>
          <w:p w14:paraId="1A98D033" w14:textId="77777777" w:rsidR="006829C1" w:rsidRDefault="00434214">
            <w:pPr>
              <w:pStyle w:val="ListParagraph"/>
              <w:numPr>
                <w:ilvl w:val="0"/>
                <w:numId w:val="44"/>
              </w:numPr>
              <w:spacing w:before="100" w:beforeAutospacing="1" w:after="100" w:afterAutospacing="1"/>
              <w:ind w:left="360" w:hanging="360"/>
              <w:rPr>
                <w:rFonts w:eastAsia="Trebuchet MS"/>
              </w:rPr>
            </w:pPr>
            <w:r>
              <w:rPr>
                <w:rFonts w:eastAsia="Trebuchet MS"/>
              </w:rPr>
              <w:t>Ensure PMT is isolated using approved isolation and lockout/tagout procedure</w:t>
            </w:r>
          </w:p>
          <w:p w14:paraId="7378017A" w14:textId="77777777" w:rsidR="006829C1" w:rsidRDefault="00434214">
            <w:pPr>
              <w:pStyle w:val="ListParagraph"/>
              <w:numPr>
                <w:ilvl w:val="0"/>
                <w:numId w:val="44"/>
              </w:numPr>
              <w:spacing w:before="100" w:beforeAutospacing="1" w:after="100" w:afterAutospacing="1"/>
              <w:ind w:left="360" w:hanging="360"/>
              <w:rPr>
                <w:rFonts w:eastAsia="Trebuchet MS"/>
              </w:rPr>
            </w:pPr>
            <w:r>
              <w:rPr>
                <w:rFonts w:eastAsia="Trebuchet MS"/>
              </w:rPr>
              <w:t>Switch off circuit breaker with confirmation of OFF position</w:t>
            </w:r>
          </w:p>
          <w:p w14:paraId="5DDD9410" w14:textId="77777777" w:rsidR="006829C1" w:rsidRDefault="00434214">
            <w:pPr>
              <w:numPr>
                <w:ilvl w:val="0"/>
                <w:numId w:val="44"/>
              </w:numPr>
              <w:spacing w:after="0" w:line="240" w:lineRule="auto"/>
              <w:ind w:left="360" w:hanging="360"/>
              <w:contextualSpacing/>
              <w:rPr>
                <w:color w:val="000000"/>
              </w:rPr>
            </w:pPr>
            <w:r>
              <w:rPr>
                <w:rFonts w:eastAsia="Trebuchet MS"/>
              </w:rPr>
              <w:t>Pull out all HRC (High Rupturing Capacity) fuses.</w:t>
            </w:r>
          </w:p>
        </w:tc>
        <w:tc>
          <w:tcPr>
            <w:tcW w:w="2880" w:type="dxa"/>
            <w:tcBorders>
              <w:top w:val="single" w:sz="4" w:space="0" w:color="000000"/>
              <w:left w:val="single" w:sz="4" w:space="0" w:color="000000"/>
              <w:bottom w:val="single" w:sz="4" w:space="0" w:color="000000"/>
              <w:right w:val="single" w:sz="4" w:space="0" w:color="000000"/>
            </w:tcBorders>
          </w:tcPr>
          <w:p w14:paraId="188615A3" w14:textId="77777777" w:rsidR="006829C1" w:rsidRDefault="00434214">
            <w:pPr>
              <w:numPr>
                <w:ilvl w:val="0"/>
                <w:numId w:val="38"/>
              </w:numPr>
              <w:spacing w:after="0" w:line="240" w:lineRule="auto"/>
              <w:ind w:left="255" w:hanging="255"/>
              <w:contextualSpacing/>
              <w:rPr>
                <w:bCs/>
                <w:iCs/>
                <w:color w:val="000000"/>
              </w:rPr>
            </w:pPr>
            <w:r>
              <w:rPr>
                <w:bCs/>
                <w:iCs/>
                <w:color w:val="000000"/>
              </w:rPr>
              <w:t>Purpose of line isolation.</w:t>
            </w:r>
          </w:p>
          <w:p w14:paraId="6AF8D04D" w14:textId="0F03F853" w:rsidR="006829C1" w:rsidRDefault="00434214">
            <w:pPr>
              <w:numPr>
                <w:ilvl w:val="0"/>
                <w:numId w:val="38"/>
              </w:numPr>
              <w:spacing w:after="0" w:line="240" w:lineRule="auto"/>
              <w:ind w:left="255" w:hanging="255"/>
              <w:contextualSpacing/>
              <w:rPr>
                <w:bCs/>
                <w:iCs/>
                <w:color w:val="000000"/>
              </w:rPr>
            </w:pPr>
            <w:r>
              <w:rPr>
                <w:bCs/>
                <w:iCs/>
                <w:color w:val="000000"/>
              </w:rPr>
              <w:t>Concept and importance of LOTO.</w:t>
            </w:r>
          </w:p>
          <w:p w14:paraId="665BFBC1" w14:textId="265A510F" w:rsidR="006829C1" w:rsidRDefault="00434214">
            <w:pPr>
              <w:numPr>
                <w:ilvl w:val="0"/>
                <w:numId w:val="38"/>
              </w:numPr>
              <w:spacing w:after="0" w:line="240" w:lineRule="auto"/>
              <w:ind w:left="255" w:hanging="255"/>
              <w:contextualSpacing/>
              <w:rPr>
                <w:bCs/>
                <w:iCs/>
                <w:color w:val="000000"/>
              </w:rPr>
            </w:pPr>
            <w:r>
              <w:rPr>
                <w:bCs/>
                <w:iCs/>
                <w:color w:val="000000"/>
              </w:rPr>
              <w:t>Function of circuit breakers in HT/ LT system.</w:t>
            </w:r>
          </w:p>
          <w:p w14:paraId="71D5F699" w14:textId="77777777" w:rsidR="006829C1" w:rsidRDefault="00434214">
            <w:pPr>
              <w:numPr>
                <w:ilvl w:val="0"/>
                <w:numId w:val="38"/>
              </w:numPr>
              <w:spacing w:after="0" w:line="240" w:lineRule="auto"/>
              <w:ind w:left="255" w:hanging="255"/>
              <w:contextualSpacing/>
              <w:rPr>
                <w:bCs/>
                <w:iCs/>
                <w:color w:val="000000"/>
              </w:rPr>
            </w:pPr>
            <w:r>
              <w:rPr>
                <w:bCs/>
                <w:iCs/>
                <w:color w:val="000000"/>
              </w:rPr>
              <w:t>Role and working principals of HRC fuses.</w:t>
            </w:r>
          </w:p>
          <w:p w14:paraId="38624378" w14:textId="77777777" w:rsidR="006829C1" w:rsidRDefault="00434214">
            <w:pPr>
              <w:numPr>
                <w:ilvl w:val="0"/>
                <w:numId w:val="38"/>
              </w:numPr>
              <w:spacing w:after="0" w:line="240" w:lineRule="auto"/>
              <w:ind w:left="255" w:hanging="255"/>
              <w:contextualSpacing/>
              <w:rPr>
                <w:bCs/>
                <w:iCs/>
                <w:color w:val="000000"/>
              </w:rPr>
            </w:pPr>
            <w:r>
              <w:rPr>
                <w:bCs/>
                <w:iCs/>
                <w:color w:val="000000"/>
              </w:rPr>
              <w:t>Safety precaution during fuse handling.</w:t>
            </w:r>
          </w:p>
          <w:p w14:paraId="2CC31E0C" w14:textId="77777777" w:rsidR="006829C1" w:rsidRDefault="00434214">
            <w:pPr>
              <w:numPr>
                <w:ilvl w:val="0"/>
                <w:numId w:val="38"/>
              </w:numPr>
              <w:spacing w:after="0" w:line="240" w:lineRule="auto"/>
              <w:ind w:left="255" w:hanging="255"/>
              <w:contextualSpacing/>
              <w:rPr>
                <w:bCs/>
                <w:iCs/>
                <w:color w:val="000000"/>
              </w:rPr>
            </w:pPr>
            <w:r>
              <w:rPr>
                <w:bCs/>
                <w:iCs/>
                <w:color w:val="000000"/>
              </w:rPr>
              <w:t>Correct fuse ratings for PMT.</w:t>
            </w:r>
          </w:p>
          <w:p w14:paraId="546488D3" w14:textId="77777777" w:rsidR="006829C1" w:rsidRDefault="006829C1">
            <w:pPr>
              <w:spacing w:after="0" w:line="360" w:lineRule="auto"/>
              <w:rPr>
                <w:b/>
                <w:iCs/>
                <w:color w:val="000000"/>
              </w:rPr>
            </w:pPr>
          </w:p>
          <w:p w14:paraId="2FE1F805" w14:textId="77777777" w:rsidR="006829C1" w:rsidRDefault="00434214">
            <w:pPr>
              <w:spacing w:after="0" w:line="360" w:lineRule="auto"/>
              <w:rPr>
                <w:b/>
                <w:iCs/>
                <w:color w:val="000000"/>
              </w:rPr>
            </w:pPr>
            <w:r>
              <w:rPr>
                <w:b/>
                <w:iCs/>
                <w:color w:val="000000"/>
              </w:rPr>
              <w:t xml:space="preserve">Practical Activity: </w:t>
            </w:r>
          </w:p>
          <w:p w14:paraId="0AF4AAD7" w14:textId="657C8803" w:rsidR="006829C1" w:rsidRDefault="00434214" w:rsidP="00C91042">
            <w:pPr>
              <w:spacing w:after="0" w:line="240" w:lineRule="auto"/>
              <w:rPr>
                <w:bCs/>
                <w:iCs/>
                <w:color w:val="000000"/>
              </w:rPr>
            </w:pPr>
            <w:r>
              <w:rPr>
                <w:bCs/>
                <w:iCs/>
                <w:color w:val="000000"/>
              </w:rPr>
              <w:t>Trainees perform a complete PMT disconnection and reconnection cycle on a training setup i:</w:t>
            </w:r>
            <w:r>
              <w:rPr>
                <w:bCs/>
                <w:iCs/>
                <w:color w:val="000000"/>
              </w:rPr>
              <w:br/>
              <w:t>1.</w:t>
            </w:r>
          </w:p>
        </w:tc>
        <w:tc>
          <w:tcPr>
            <w:tcW w:w="1800" w:type="dxa"/>
            <w:tcBorders>
              <w:top w:val="single" w:sz="4" w:space="0" w:color="000000"/>
              <w:left w:val="single" w:sz="4" w:space="0" w:color="000000"/>
              <w:bottom w:val="single" w:sz="4" w:space="0" w:color="000000"/>
              <w:right w:val="single" w:sz="4" w:space="0" w:color="000000"/>
            </w:tcBorders>
          </w:tcPr>
          <w:p w14:paraId="674AB778" w14:textId="77777777" w:rsidR="006829C1" w:rsidRDefault="00434214">
            <w:pPr>
              <w:spacing w:after="0" w:line="240" w:lineRule="auto"/>
              <w:ind w:left="720" w:hanging="718"/>
              <w:jc w:val="center"/>
              <w:rPr>
                <w:color w:val="000000"/>
              </w:rPr>
            </w:pPr>
            <w:r>
              <w:rPr>
                <w:color w:val="000000"/>
              </w:rPr>
              <w:t>Theory-02Hrs</w:t>
            </w:r>
          </w:p>
          <w:p w14:paraId="386D6DBB" w14:textId="77777777" w:rsidR="006829C1" w:rsidRDefault="00434214">
            <w:pPr>
              <w:spacing w:after="0" w:line="240" w:lineRule="auto"/>
              <w:ind w:left="-34"/>
              <w:jc w:val="center"/>
              <w:rPr>
                <w:color w:val="000000"/>
              </w:rPr>
            </w:pPr>
            <w:r>
              <w:rPr>
                <w:color w:val="000000"/>
              </w:rPr>
              <w:t>Practical-12Hrs</w:t>
            </w:r>
          </w:p>
          <w:p w14:paraId="5917716E" w14:textId="77777777" w:rsidR="006829C1" w:rsidRDefault="00434214">
            <w:pPr>
              <w:spacing w:after="0" w:line="240" w:lineRule="auto"/>
              <w:ind w:left="720" w:hanging="718"/>
              <w:jc w:val="center"/>
              <w:rPr>
                <w:color w:val="000000"/>
              </w:rPr>
            </w:pPr>
            <w:r>
              <w:rPr>
                <w:color w:val="000000"/>
              </w:rPr>
              <w:t>Total- 14Hrs</w:t>
            </w:r>
          </w:p>
        </w:tc>
        <w:tc>
          <w:tcPr>
            <w:tcW w:w="2304" w:type="dxa"/>
            <w:tcBorders>
              <w:top w:val="single" w:sz="4" w:space="0" w:color="000000"/>
              <w:left w:val="single" w:sz="4" w:space="0" w:color="000000"/>
              <w:bottom w:val="single" w:sz="4" w:space="0" w:color="000000"/>
              <w:right w:val="single" w:sz="4" w:space="0" w:color="000000"/>
            </w:tcBorders>
          </w:tcPr>
          <w:p w14:paraId="73676246" w14:textId="77777777" w:rsidR="006829C1" w:rsidRDefault="00434214">
            <w:pPr>
              <w:pStyle w:val="ListParagraph"/>
              <w:numPr>
                <w:ilvl w:val="0"/>
                <w:numId w:val="45"/>
              </w:numPr>
              <w:ind w:left="357" w:hanging="357"/>
              <w:rPr>
                <w:bCs/>
                <w:color w:val="000000"/>
              </w:rPr>
            </w:pPr>
            <w:r>
              <w:rPr>
                <w:bCs/>
                <w:color w:val="000000"/>
              </w:rPr>
              <w:t>PMT training model</w:t>
            </w:r>
          </w:p>
          <w:p w14:paraId="6032050C" w14:textId="77777777" w:rsidR="006829C1" w:rsidRDefault="00434214">
            <w:pPr>
              <w:pStyle w:val="ListParagraph"/>
              <w:numPr>
                <w:ilvl w:val="0"/>
                <w:numId w:val="45"/>
              </w:numPr>
              <w:ind w:left="357" w:hanging="357"/>
              <w:rPr>
                <w:bCs/>
                <w:color w:val="000000"/>
              </w:rPr>
            </w:pPr>
            <w:r>
              <w:rPr>
                <w:bCs/>
                <w:color w:val="000000"/>
              </w:rPr>
              <w:t>LOTO kit</w:t>
            </w:r>
          </w:p>
          <w:p w14:paraId="79F893AB" w14:textId="77777777" w:rsidR="006829C1" w:rsidRDefault="00434214">
            <w:pPr>
              <w:pStyle w:val="ListParagraph"/>
              <w:numPr>
                <w:ilvl w:val="0"/>
                <w:numId w:val="45"/>
              </w:numPr>
              <w:ind w:left="357" w:hanging="357"/>
              <w:rPr>
                <w:bCs/>
                <w:color w:val="000000"/>
              </w:rPr>
            </w:pPr>
            <w:r>
              <w:rPr>
                <w:bCs/>
                <w:color w:val="000000"/>
              </w:rPr>
              <w:t>Training breaker panel</w:t>
            </w:r>
          </w:p>
          <w:p w14:paraId="5046000E" w14:textId="77777777" w:rsidR="006829C1" w:rsidRDefault="00434214">
            <w:pPr>
              <w:pStyle w:val="ListParagraph"/>
              <w:numPr>
                <w:ilvl w:val="0"/>
                <w:numId w:val="45"/>
              </w:numPr>
              <w:ind w:left="357" w:hanging="357"/>
              <w:rPr>
                <w:bCs/>
                <w:color w:val="000000"/>
              </w:rPr>
            </w:pPr>
            <w:r>
              <w:rPr>
                <w:bCs/>
                <w:color w:val="000000"/>
              </w:rPr>
              <w:t>HRC fuses and fuse puller</w:t>
            </w:r>
          </w:p>
          <w:p w14:paraId="287CF985" w14:textId="77777777" w:rsidR="006829C1" w:rsidRDefault="00434214">
            <w:pPr>
              <w:pStyle w:val="ListParagraph"/>
              <w:numPr>
                <w:ilvl w:val="0"/>
                <w:numId w:val="45"/>
              </w:numPr>
              <w:ind w:left="357" w:hanging="357"/>
              <w:rPr>
                <w:bCs/>
                <w:color w:val="000000"/>
              </w:rPr>
            </w:pPr>
            <w:r>
              <w:rPr>
                <w:bCs/>
                <w:color w:val="000000"/>
              </w:rPr>
              <w:t>HT cable connectors</w:t>
            </w:r>
          </w:p>
          <w:p w14:paraId="5D7D3463" w14:textId="77777777" w:rsidR="006829C1" w:rsidRDefault="00434214">
            <w:pPr>
              <w:pStyle w:val="ListParagraph"/>
              <w:numPr>
                <w:ilvl w:val="0"/>
                <w:numId w:val="45"/>
              </w:numPr>
              <w:ind w:left="357" w:hanging="357"/>
              <w:rPr>
                <w:bCs/>
                <w:color w:val="000000"/>
              </w:rPr>
            </w:pPr>
            <w:r>
              <w:rPr>
                <w:bCs/>
                <w:color w:val="000000"/>
              </w:rPr>
              <w:t>LV training panel</w:t>
            </w:r>
          </w:p>
          <w:p w14:paraId="274FA856" w14:textId="77777777" w:rsidR="006829C1" w:rsidRDefault="00434214">
            <w:pPr>
              <w:pStyle w:val="ListParagraph"/>
              <w:numPr>
                <w:ilvl w:val="0"/>
                <w:numId w:val="45"/>
              </w:numPr>
              <w:ind w:left="357" w:hanging="357"/>
              <w:rPr>
                <w:bCs/>
                <w:color w:val="000000"/>
              </w:rPr>
            </w:pPr>
            <w:r>
              <w:rPr>
                <w:bCs/>
                <w:color w:val="000000"/>
              </w:rPr>
              <w:t>Testing tools.</w:t>
            </w:r>
          </w:p>
          <w:p w14:paraId="35F9B413" w14:textId="77777777" w:rsidR="006829C1" w:rsidRDefault="00434214">
            <w:pPr>
              <w:pStyle w:val="ListParagraph"/>
              <w:numPr>
                <w:ilvl w:val="0"/>
                <w:numId w:val="45"/>
              </w:numPr>
              <w:ind w:left="357" w:hanging="357"/>
              <w:rPr>
                <w:bCs/>
                <w:color w:val="000000"/>
              </w:rPr>
            </w:pPr>
            <w:r>
              <w:rPr>
                <w:bCs/>
                <w:color w:val="000000"/>
              </w:rPr>
              <w:t>PPE’s &amp; SPE’s</w:t>
            </w:r>
          </w:p>
          <w:p w14:paraId="477E05A8" w14:textId="77777777" w:rsidR="006829C1" w:rsidRDefault="006829C1">
            <w:pPr>
              <w:spacing w:after="0" w:line="360" w:lineRule="auto"/>
              <w:ind w:left="-16" w:firstLine="16"/>
              <w:rPr>
                <w:bCs/>
                <w:color w:val="000000"/>
              </w:rPr>
            </w:pPr>
          </w:p>
        </w:tc>
        <w:tc>
          <w:tcPr>
            <w:tcW w:w="1275" w:type="dxa"/>
            <w:tcBorders>
              <w:top w:val="single" w:sz="4" w:space="0" w:color="000000"/>
              <w:left w:val="single" w:sz="4" w:space="0" w:color="000000"/>
              <w:bottom w:val="single" w:sz="4" w:space="0" w:color="000000"/>
              <w:right w:val="single" w:sz="4" w:space="0" w:color="000000"/>
            </w:tcBorders>
          </w:tcPr>
          <w:p w14:paraId="48ABE62E" w14:textId="77777777" w:rsidR="006829C1" w:rsidRDefault="00434214">
            <w:pPr>
              <w:spacing w:after="0" w:line="240" w:lineRule="auto"/>
              <w:ind w:left="2"/>
              <w:rPr>
                <w:b/>
                <w:color w:val="000000"/>
              </w:rPr>
            </w:pPr>
            <w:r>
              <w:rPr>
                <w:bCs/>
                <w:color w:val="000000"/>
              </w:rPr>
              <w:t>Classroom and workshop</w:t>
            </w:r>
          </w:p>
        </w:tc>
      </w:tr>
      <w:tr w:rsidR="006829C1" w14:paraId="1B52E404" w14:textId="77777777">
        <w:trPr>
          <w:trHeight w:val="350"/>
        </w:trPr>
        <w:tc>
          <w:tcPr>
            <w:tcW w:w="1980" w:type="dxa"/>
            <w:tcBorders>
              <w:top w:val="single" w:sz="4" w:space="0" w:color="000000"/>
              <w:left w:val="single" w:sz="4" w:space="0" w:color="000000"/>
              <w:bottom w:val="single" w:sz="4" w:space="0" w:color="000000"/>
              <w:right w:val="single" w:sz="4" w:space="0" w:color="000000"/>
            </w:tcBorders>
          </w:tcPr>
          <w:p w14:paraId="740AAF14" w14:textId="77777777" w:rsidR="006829C1" w:rsidRDefault="00434214">
            <w:pPr>
              <w:spacing w:line="243" w:lineRule="auto"/>
              <w:contextualSpacing/>
              <w:rPr>
                <w:b/>
                <w:bCs/>
                <w:color w:val="000000"/>
              </w:rPr>
            </w:pPr>
            <w:r>
              <w:rPr>
                <w:b/>
                <w:bCs/>
                <w:color w:val="000000"/>
              </w:rPr>
              <w:t>LU2.</w:t>
            </w:r>
          </w:p>
          <w:p w14:paraId="58EB81AF" w14:textId="77777777" w:rsidR="006829C1" w:rsidRDefault="00434214">
            <w:pPr>
              <w:spacing w:line="243" w:lineRule="auto"/>
              <w:ind w:left="525"/>
              <w:contextualSpacing/>
              <w:rPr>
                <w:b/>
                <w:bCs/>
                <w:color w:val="000000"/>
              </w:rPr>
            </w:pPr>
            <w:r>
              <w:rPr>
                <w:rFonts w:eastAsia="SimSun"/>
                <w:b/>
                <w:bCs/>
              </w:rPr>
              <w:t>Connect HT Supply to PMT in Off load condition</w:t>
            </w:r>
          </w:p>
        </w:tc>
        <w:tc>
          <w:tcPr>
            <w:tcW w:w="3505" w:type="dxa"/>
            <w:tcBorders>
              <w:top w:val="single" w:sz="4" w:space="0" w:color="000000"/>
              <w:left w:val="single" w:sz="4" w:space="0" w:color="000000"/>
              <w:bottom w:val="single" w:sz="4" w:space="0" w:color="000000"/>
              <w:right w:val="single" w:sz="4" w:space="0" w:color="000000"/>
            </w:tcBorders>
          </w:tcPr>
          <w:p w14:paraId="5DDAF44F" w14:textId="77777777" w:rsidR="006829C1" w:rsidRDefault="00434214">
            <w:pPr>
              <w:numPr>
                <w:ilvl w:val="0"/>
                <w:numId w:val="46"/>
              </w:numPr>
              <w:tabs>
                <w:tab w:val="clear" w:pos="420"/>
              </w:tabs>
              <w:spacing w:after="120" w:line="240" w:lineRule="auto"/>
              <w:ind w:left="360" w:hanging="360"/>
              <w:contextualSpacing/>
              <w:rPr>
                <w:rFonts w:eastAsia="Trebuchet MS"/>
              </w:rPr>
            </w:pPr>
            <w:r>
              <w:rPr>
                <w:rFonts w:eastAsia="Trebuchet MS"/>
              </w:rPr>
              <w:t>Ensure fuses as per PMT rating and are free from visible defects.</w:t>
            </w:r>
          </w:p>
          <w:p w14:paraId="33DB5D75" w14:textId="77777777" w:rsidR="006829C1" w:rsidRDefault="00434214">
            <w:pPr>
              <w:numPr>
                <w:ilvl w:val="0"/>
                <w:numId w:val="46"/>
              </w:numPr>
              <w:tabs>
                <w:tab w:val="clear" w:pos="420"/>
              </w:tabs>
              <w:spacing w:after="120" w:line="240" w:lineRule="auto"/>
              <w:ind w:left="360" w:hanging="360"/>
              <w:contextualSpacing/>
              <w:rPr>
                <w:rFonts w:eastAsia="Trebuchet MS"/>
              </w:rPr>
            </w:pPr>
            <w:r>
              <w:rPr>
                <w:rFonts w:eastAsia="Trebuchet MS"/>
              </w:rPr>
              <w:t xml:space="preserve"> Insert fuse link in drop out cut out </w:t>
            </w:r>
          </w:p>
          <w:p w14:paraId="019D146B" w14:textId="77777777" w:rsidR="006829C1" w:rsidRDefault="00434214">
            <w:pPr>
              <w:numPr>
                <w:ilvl w:val="0"/>
                <w:numId w:val="46"/>
              </w:numPr>
              <w:tabs>
                <w:tab w:val="clear" w:pos="420"/>
              </w:tabs>
              <w:spacing w:after="0" w:line="240" w:lineRule="auto"/>
              <w:ind w:left="360" w:hanging="360"/>
              <w:contextualSpacing/>
              <w:rPr>
                <w:b/>
                <w:color w:val="000000"/>
              </w:rPr>
            </w:pPr>
            <w:r>
              <w:rPr>
                <w:rFonts w:eastAsia="Trebuchet MS"/>
              </w:rPr>
              <w:t>Provide supply to the PMT</w:t>
            </w:r>
          </w:p>
        </w:tc>
        <w:tc>
          <w:tcPr>
            <w:tcW w:w="2880" w:type="dxa"/>
            <w:tcBorders>
              <w:top w:val="single" w:sz="4" w:space="0" w:color="000000"/>
              <w:left w:val="single" w:sz="4" w:space="0" w:color="000000"/>
              <w:bottom w:val="single" w:sz="4" w:space="0" w:color="000000"/>
              <w:right w:val="single" w:sz="4" w:space="0" w:color="000000"/>
            </w:tcBorders>
          </w:tcPr>
          <w:p w14:paraId="02250838" w14:textId="77777777" w:rsidR="006829C1" w:rsidRDefault="00434214">
            <w:pPr>
              <w:numPr>
                <w:ilvl w:val="0"/>
                <w:numId w:val="23"/>
              </w:numPr>
              <w:spacing w:after="0" w:line="240" w:lineRule="auto"/>
              <w:ind w:left="357" w:hanging="357"/>
              <w:contextualSpacing/>
              <w:rPr>
                <w:bCs/>
                <w:iCs/>
                <w:color w:val="000000"/>
              </w:rPr>
            </w:pPr>
            <w:r>
              <w:rPr>
                <w:bCs/>
                <w:iCs/>
                <w:color w:val="000000"/>
              </w:rPr>
              <w:t xml:space="preserve">Purpose of connecting HT supply to PMT Off-load condition: </w:t>
            </w:r>
          </w:p>
          <w:p w14:paraId="61B8FA6D" w14:textId="757AC7CF" w:rsidR="006829C1" w:rsidRDefault="00434214">
            <w:pPr>
              <w:numPr>
                <w:ilvl w:val="0"/>
                <w:numId w:val="23"/>
              </w:numPr>
              <w:spacing w:after="0" w:line="240" w:lineRule="auto"/>
              <w:ind w:left="357" w:hanging="357"/>
              <w:contextualSpacing/>
              <w:rPr>
                <w:bCs/>
                <w:iCs/>
                <w:color w:val="000000"/>
              </w:rPr>
            </w:pPr>
            <w:r>
              <w:rPr>
                <w:bCs/>
                <w:iCs/>
                <w:color w:val="000000"/>
              </w:rPr>
              <w:t xml:space="preserve">importance </w:t>
            </w:r>
          </w:p>
          <w:p w14:paraId="106C01C6" w14:textId="77777777" w:rsidR="006829C1" w:rsidRDefault="00434214">
            <w:pPr>
              <w:numPr>
                <w:ilvl w:val="0"/>
                <w:numId w:val="23"/>
              </w:numPr>
              <w:spacing w:after="0" w:line="240" w:lineRule="auto"/>
              <w:ind w:left="357" w:hanging="357"/>
              <w:contextualSpacing/>
              <w:rPr>
                <w:bCs/>
                <w:iCs/>
                <w:color w:val="000000"/>
              </w:rPr>
            </w:pPr>
            <w:r>
              <w:rPr>
                <w:bCs/>
                <w:iCs/>
                <w:color w:val="000000"/>
              </w:rPr>
              <w:t xml:space="preserve"> Common visible defects in fuses and connectors</w:t>
            </w:r>
          </w:p>
          <w:p w14:paraId="1A8CCFD1" w14:textId="02503F8C" w:rsidR="006829C1" w:rsidRDefault="00434214">
            <w:pPr>
              <w:numPr>
                <w:ilvl w:val="0"/>
                <w:numId w:val="23"/>
              </w:numPr>
              <w:spacing w:after="0" w:line="240" w:lineRule="auto"/>
              <w:ind w:left="357" w:hanging="357"/>
              <w:contextualSpacing/>
              <w:rPr>
                <w:bCs/>
                <w:iCs/>
                <w:color w:val="000000"/>
              </w:rPr>
            </w:pPr>
            <w:r>
              <w:rPr>
                <w:bCs/>
                <w:iCs/>
                <w:color w:val="000000"/>
              </w:rPr>
              <w:t xml:space="preserve"> function of drop-out cut-outs</w:t>
            </w:r>
          </w:p>
          <w:p w14:paraId="4E0B4E26" w14:textId="77777777" w:rsidR="006829C1" w:rsidRDefault="006829C1">
            <w:pPr>
              <w:spacing w:after="0" w:line="360" w:lineRule="auto"/>
              <w:contextualSpacing/>
              <w:rPr>
                <w:bCs/>
                <w:iCs/>
                <w:color w:val="000000"/>
              </w:rPr>
            </w:pPr>
          </w:p>
          <w:p w14:paraId="22C1DC2D" w14:textId="77777777" w:rsidR="006829C1" w:rsidRDefault="00434214">
            <w:pPr>
              <w:spacing w:after="0" w:line="360" w:lineRule="auto"/>
              <w:rPr>
                <w:b/>
                <w:iCs/>
                <w:color w:val="000000"/>
              </w:rPr>
            </w:pPr>
            <w:r>
              <w:rPr>
                <w:b/>
                <w:iCs/>
                <w:color w:val="000000"/>
              </w:rPr>
              <w:t xml:space="preserve">Practical Activity: </w:t>
            </w:r>
          </w:p>
          <w:p w14:paraId="0228720F" w14:textId="734D3277" w:rsidR="006829C1" w:rsidRDefault="00434214">
            <w:pPr>
              <w:spacing w:after="0" w:line="240" w:lineRule="auto"/>
              <w:contextualSpacing/>
              <w:rPr>
                <w:bCs/>
                <w:iCs/>
                <w:color w:val="000000"/>
              </w:rPr>
            </w:pPr>
            <w:r>
              <w:rPr>
                <w:bCs/>
                <w:iCs/>
                <w:color w:val="000000"/>
              </w:rPr>
              <w:t xml:space="preserve">perform simulated exercise of connecting HT supply to a PMT training setup under off-load condition. </w:t>
            </w:r>
          </w:p>
          <w:p w14:paraId="4E1EA462" w14:textId="77777777" w:rsidR="006829C1" w:rsidRDefault="006829C1" w:rsidP="0000436D">
            <w:pPr>
              <w:spacing w:after="0" w:line="240" w:lineRule="auto"/>
              <w:contextualSpacing/>
              <w:rPr>
                <w:b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0895278F" w14:textId="77777777" w:rsidR="006829C1" w:rsidRDefault="00434214">
            <w:pPr>
              <w:spacing w:after="0" w:line="240" w:lineRule="auto"/>
              <w:ind w:left="720" w:hanging="718"/>
              <w:jc w:val="right"/>
              <w:rPr>
                <w:color w:val="000000"/>
              </w:rPr>
            </w:pPr>
            <w:r>
              <w:rPr>
                <w:color w:val="000000"/>
              </w:rPr>
              <w:t>Theory-01Hrs</w:t>
            </w:r>
          </w:p>
          <w:p w14:paraId="5D1B5843" w14:textId="77777777" w:rsidR="006829C1" w:rsidRDefault="00434214">
            <w:pPr>
              <w:spacing w:after="0" w:line="240" w:lineRule="auto"/>
              <w:ind w:left="-34"/>
              <w:jc w:val="right"/>
              <w:rPr>
                <w:color w:val="000000"/>
              </w:rPr>
            </w:pPr>
            <w:r>
              <w:rPr>
                <w:color w:val="000000"/>
              </w:rPr>
              <w:t>Practical-09Hrs</w:t>
            </w:r>
          </w:p>
          <w:p w14:paraId="7D15EED5" w14:textId="77777777" w:rsidR="006829C1" w:rsidRDefault="00434214">
            <w:pPr>
              <w:spacing w:after="0" w:line="276" w:lineRule="auto"/>
              <w:ind w:left="2"/>
              <w:jc w:val="right"/>
              <w:rPr>
                <w:color w:val="000000"/>
              </w:rPr>
            </w:pPr>
            <w:r>
              <w:rPr>
                <w:color w:val="000000"/>
              </w:rPr>
              <w:t>Total- 10Hrs</w:t>
            </w:r>
          </w:p>
        </w:tc>
        <w:tc>
          <w:tcPr>
            <w:tcW w:w="2304" w:type="dxa"/>
            <w:tcBorders>
              <w:top w:val="single" w:sz="4" w:space="0" w:color="000000"/>
              <w:left w:val="single" w:sz="4" w:space="0" w:color="000000"/>
              <w:bottom w:val="single" w:sz="4" w:space="0" w:color="000000"/>
              <w:right w:val="single" w:sz="4" w:space="0" w:color="000000"/>
            </w:tcBorders>
          </w:tcPr>
          <w:p w14:paraId="4D78622E" w14:textId="77777777" w:rsidR="006829C1" w:rsidRDefault="00434214">
            <w:pPr>
              <w:pStyle w:val="ListParagraph"/>
              <w:numPr>
                <w:ilvl w:val="0"/>
                <w:numId w:val="45"/>
              </w:numPr>
              <w:ind w:left="357" w:hanging="357"/>
              <w:rPr>
                <w:bCs/>
                <w:color w:val="000000"/>
              </w:rPr>
            </w:pPr>
            <w:r>
              <w:rPr>
                <w:bCs/>
                <w:color w:val="000000"/>
              </w:rPr>
              <w:t>PMT training model</w:t>
            </w:r>
          </w:p>
          <w:p w14:paraId="1E5B61D8" w14:textId="77777777" w:rsidR="006829C1" w:rsidRDefault="00434214">
            <w:pPr>
              <w:pStyle w:val="ListParagraph"/>
              <w:numPr>
                <w:ilvl w:val="0"/>
                <w:numId w:val="45"/>
              </w:numPr>
              <w:ind w:left="357" w:hanging="357"/>
              <w:rPr>
                <w:bCs/>
                <w:color w:val="000000"/>
              </w:rPr>
            </w:pPr>
            <w:r>
              <w:rPr>
                <w:bCs/>
                <w:color w:val="000000"/>
              </w:rPr>
              <w:t>HT cables /connectors</w:t>
            </w:r>
          </w:p>
          <w:p w14:paraId="32C55ADC" w14:textId="77777777" w:rsidR="006829C1" w:rsidRDefault="00434214">
            <w:pPr>
              <w:pStyle w:val="ListParagraph"/>
              <w:numPr>
                <w:ilvl w:val="0"/>
                <w:numId w:val="45"/>
              </w:numPr>
              <w:ind w:left="357" w:hanging="357"/>
              <w:rPr>
                <w:bCs/>
                <w:color w:val="000000"/>
              </w:rPr>
            </w:pPr>
            <w:r>
              <w:rPr>
                <w:bCs/>
                <w:color w:val="000000"/>
              </w:rPr>
              <w:t>Drop out cut out and fuse links</w:t>
            </w:r>
          </w:p>
          <w:p w14:paraId="583B7706" w14:textId="77777777" w:rsidR="006829C1" w:rsidRDefault="00434214">
            <w:pPr>
              <w:pStyle w:val="ListParagraph"/>
              <w:numPr>
                <w:ilvl w:val="0"/>
                <w:numId w:val="45"/>
              </w:numPr>
              <w:ind w:left="357" w:hanging="357"/>
              <w:rPr>
                <w:bCs/>
                <w:color w:val="000000"/>
              </w:rPr>
            </w:pPr>
            <w:r>
              <w:rPr>
                <w:bCs/>
                <w:color w:val="000000"/>
              </w:rPr>
              <w:t xml:space="preserve">HRC fuses </w:t>
            </w:r>
          </w:p>
          <w:p w14:paraId="7C51F77E" w14:textId="77777777" w:rsidR="006829C1" w:rsidRDefault="00434214">
            <w:pPr>
              <w:pStyle w:val="ListParagraph"/>
              <w:numPr>
                <w:ilvl w:val="0"/>
                <w:numId w:val="45"/>
              </w:numPr>
              <w:ind w:left="357" w:hanging="357"/>
              <w:rPr>
                <w:bCs/>
                <w:color w:val="000000"/>
              </w:rPr>
            </w:pPr>
            <w:r>
              <w:rPr>
                <w:bCs/>
                <w:color w:val="000000"/>
              </w:rPr>
              <w:t>PPE’s and SPE’s</w:t>
            </w:r>
          </w:p>
        </w:tc>
        <w:tc>
          <w:tcPr>
            <w:tcW w:w="1275" w:type="dxa"/>
            <w:tcBorders>
              <w:top w:val="single" w:sz="4" w:space="0" w:color="000000"/>
              <w:left w:val="single" w:sz="4" w:space="0" w:color="000000"/>
              <w:bottom w:val="single" w:sz="4" w:space="0" w:color="000000"/>
              <w:right w:val="single" w:sz="4" w:space="0" w:color="000000"/>
            </w:tcBorders>
          </w:tcPr>
          <w:p w14:paraId="6F90A690" w14:textId="77777777" w:rsidR="006829C1" w:rsidRDefault="00434214">
            <w:pPr>
              <w:spacing w:after="136" w:line="240" w:lineRule="auto"/>
              <w:ind w:left="2"/>
              <w:rPr>
                <w:b/>
                <w:color w:val="000000"/>
              </w:rPr>
            </w:pPr>
            <w:r>
              <w:rPr>
                <w:bCs/>
                <w:color w:val="000000"/>
              </w:rPr>
              <w:t>Class Room and workshop</w:t>
            </w:r>
          </w:p>
        </w:tc>
      </w:tr>
      <w:tr w:rsidR="006829C1" w14:paraId="60AB3A65" w14:textId="77777777">
        <w:trPr>
          <w:trHeight w:val="1610"/>
        </w:trPr>
        <w:tc>
          <w:tcPr>
            <w:tcW w:w="1980" w:type="dxa"/>
            <w:tcBorders>
              <w:top w:val="single" w:sz="4" w:space="0" w:color="000000"/>
              <w:left w:val="single" w:sz="4" w:space="0" w:color="000000"/>
              <w:bottom w:val="single" w:sz="4" w:space="0" w:color="000000"/>
              <w:right w:val="single" w:sz="4" w:space="0" w:color="000000"/>
            </w:tcBorders>
          </w:tcPr>
          <w:p w14:paraId="5602311D" w14:textId="77777777" w:rsidR="006829C1" w:rsidRDefault="00434214">
            <w:pPr>
              <w:spacing w:line="243" w:lineRule="auto"/>
              <w:contextualSpacing/>
              <w:rPr>
                <w:rFonts w:eastAsia="SimSun"/>
                <w:b/>
                <w:bCs/>
                <w:lang w:val="en-GB"/>
              </w:rPr>
            </w:pPr>
            <w:r>
              <w:rPr>
                <w:rFonts w:eastAsia="SimSun"/>
                <w:b/>
                <w:bCs/>
                <w:lang w:val="en-GB"/>
              </w:rPr>
              <w:t>LU3.</w:t>
            </w:r>
          </w:p>
          <w:p w14:paraId="2D230033" w14:textId="77777777" w:rsidR="006829C1" w:rsidRDefault="00434214">
            <w:pPr>
              <w:spacing w:line="243" w:lineRule="auto"/>
              <w:contextualSpacing/>
              <w:rPr>
                <w:b/>
                <w:bCs/>
                <w:color w:val="000000"/>
              </w:rPr>
            </w:pPr>
            <w:r>
              <w:rPr>
                <w:rFonts w:eastAsia="SimSun"/>
                <w:b/>
                <w:bCs/>
                <w:lang w:val="en-GB"/>
              </w:rPr>
              <w:t>Check supply in circuit breaker</w:t>
            </w:r>
          </w:p>
        </w:tc>
        <w:tc>
          <w:tcPr>
            <w:tcW w:w="3505" w:type="dxa"/>
            <w:tcBorders>
              <w:top w:val="single" w:sz="4" w:space="0" w:color="000000"/>
              <w:left w:val="single" w:sz="4" w:space="0" w:color="000000"/>
              <w:bottom w:val="single" w:sz="4" w:space="0" w:color="000000"/>
              <w:right w:val="single" w:sz="4" w:space="0" w:color="000000"/>
            </w:tcBorders>
          </w:tcPr>
          <w:p w14:paraId="32CB7620" w14:textId="77777777" w:rsidR="006829C1" w:rsidRDefault="00434214">
            <w:pPr>
              <w:numPr>
                <w:ilvl w:val="0"/>
                <w:numId w:val="47"/>
              </w:numPr>
              <w:spacing w:after="120" w:line="240" w:lineRule="auto"/>
              <w:ind w:left="360" w:hanging="360"/>
              <w:contextualSpacing/>
              <w:rPr>
                <w:rFonts w:eastAsia="Trebuchet MS"/>
                <w:lang w:val="en-GB"/>
              </w:rPr>
            </w:pPr>
            <w:r>
              <w:rPr>
                <w:rFonts w:eastAsia="Trebuchet MS"/>
                <w:lang w:val="en-GB"/>
              </w:rPr>
              <w:t>Measure incoming voltage at circuit breaker</w:t>
            </w:r>
          </w:p>
          <w:p w14:paraId="427F7C0C" w14:textId="77777777" w:rsidR="006829C1" w:rsidRDefault="00434214">
            <w:pPr>
              <w:numPr>
                <w:ilvl w:val="0"/>
                <w:numId w:val="47"/>
              </w:numPr>
              <w:spacing w:after="120" w:line="240" w:lineRule="auto"/>
              <w:ind w:left="360" w:hanging="360"/>
              <w:contextualSpacing/>
              <w:rPr>
                <w:rFonts w:eastAsia="Trebuchet MS"/>
                <w:lang w:val="en-GB"/>
              </w:rPr>
            </w:pPr>
            <w:r>
              <w:rPr>
                <w:rFonts w:eastAsia="Trebuchet MS"/>
                <w:lang w:val="en-GB"/>
              </w:rPr>
              <w:t>Switch on circuit breaker</w:t>
            </w:r>
          </w:p>
          <w:p w14:paraId="2FC6AAB5" w14:textId="77777777" w:rsidR="006829C1" w:rsidRDefault="00434214">
            <w:pPr>
              <w:numPr>
                <w:ilvl w:val="0"/>
                <w:numId w:val="47"/>
              </w:numPr>
              <w:spacing w:after="0" w:line="240" w:lineRule="auto"/>
              <w:ind w:left="360" w:hanging="360"/>
              <w:contextualSpacing/>
              <w:rPr>
                <w:color w:val="000000"/>
              </w:rPr>
            </w:pPr>
            <w:r>
              <w:rPr>
                <w:rFonts w:eastAsia="Trebuchet MS"/>
                <w:lang w:val="en-GB"/>
              </w:rPr>
              <w:t>Check supply at outgoing of circuit breaker with live line tester</w:t>
            </w:r>
          </w:p>
        </w:tc>
        <w:tc>
          <w:tcPr>
            <w:tcW w:w="2880" w:type="dxa"/>
            <w:tcBorders>
              <w:top w:val="single" w:sz="4" w:space="0" w:color="000000"/>
              <w:left w:val="single" w:sz="4" w:space="0" w:color="000000"/>
              <w:bottom w:val="single" w:sz="4" w:space="0" w:color="000000"/>
              <w:right w:val="single" w:sz="4" w:space="0" w:color="000000"/>
            </w:tcBorders>
          </w:tcPr>
          <w:p w14:paraId="738FAD21" w14:textId="12B445B6" w:rsidR="006829C1" w:rsidRDefault="00434214">
            <w:pPr>
              <w:numPr>
                <w:ilvl w:val="0"/>
                <w:numId w:val="24"/>
              </w:numPr>
              <w:spacing w:after="0" w:line="240" w:lineRule="auto"/>
              <w:ind w:left="777" w:hanging="357"/>
              <w:contextualSpacing/>
              <w:rPr>
                <w:bCs/>
                <w:iCs/>
                <w:color w:val="000000"/>
              </w:rPr>
            </w:pPr>
            <w:r>
              <w:rPr>
                <w:bCs/>
                <w:iCs/>
                <w:color w:val="000000"/>
              </w:rPr>
              <w:t>function of circuit breakers</w:t>
            </w:r>
          </w:p>
          <w:p w14:paraId="7A803A64" w14:textId="77777777" w:rsidR="006829C1" w:rsidRDefault="00434214">
            <w:pPr>
              <w:numPr>
                <w:ilvl w:val="0"/>
                <w:numId w:val="24"/>
              </w:numPr>
              <w:spacing w:after="0" w:line="240" w:lineRule="auto"/>
              <w:ind w:left="777" w:hanging="357"/>
              <w:contextualSpacing/>
              <w:rPr>
                <w:bCs/>
                <w:iCs/>
                <w:color w:val="000000"/>
              </w:rPr>
            </w:pPr>
            <w:r>
              <w:rPr>
                <w:bCs/>
                <w:iCs/>
                <w:color w:val="000000"/>
              </w:rPr>
              <w:t>Importance of Measuring incoming voltage.</w:t>
            </w:r>
          </w:p>
          <w:p w14:paraId="244D0E4F" w14:textId="77777777" w:rsidR="006829C1" w:rsidRDefault="00434214">
            <w:pPr>
              <w:numPr>
                <w:ilvl w:val="0"/>
                <w:numId w:val="24"/>
              </w:numPr>
              <w:spacing w:after="0" w:line="240" w:lineRule="auto"/>
              <w:ind w:left="777" w:hanging="357"/>
              <w:contextualSpacing/>
              <w:rPr>
                <w:bCs/>
                <w:iCs/>
                <w:color w:val="000000"/>
              </w:rPr>
            </w:pPr>
            <w:r>
              <w:rPr>
                <w:bCs/>
                <w:iCs/>
                <w:color w:val="000000"/>
              </w:rPr>
              <w:t>Method of checking outgoing supply</w:t>
            </w:r>
          </w:p>
          <w:p w14:paraId="3B2AA977" w14:textId="77777777" w:rsidR="006829C1" w:rsidRDefault="00434214">
            <w:pPr>
              <w:numPr>
                <w:ilvl w:val="0"/>
                <w:numId w:val="24"/>
              </w:numPr>
              <w:spacing w:after="0" w:line="240" w:lineRule="auto"/>
              <w:ind w:left="777" w:hanging="357"/>
              <w:contextualSpacing/>
              <w:rPr>
                <w:bCs/>
                <w:iCs/>
                <w:color w:val="000000"/>
              </w:rPr>
            </w:pPr>
            <w:r>
              <w:rPr>
                <w:bCs/>
                <w:iCs/>
                <w:color w:val="000000"/>
              </w:rPr>
              <w:t>Use and limitations of live line tester.</w:t>
            </w:r>
          </w:p>
          <w:p w14:paraId="6EB41FFB" w14:textId="77777777" w:rsidR="006829C1" w:rsidRDefault="006829C1">
            <w:pPr>
              <w:spacing w:after="0" w:line="360" w:lineRule="auto"/>
              <w:rPr>
                <w:bCs/>
                <w:iCs/>
                <w:color w:val="000000"/>
              </w:rPr>
            </w:pPr>
          </w:p>
          <w:p w14:paraId="0F3BD3A7" w14:textId="77777777" w:rsidR="006829C1" w:rsidRDefault="00434214">
            <w:pPr>
              <w:spacing w:after="0" w:line="360" w:lineRule="auto"/>
              <w:rPr>
                <w:b/>
                <w:iCs/>
                <w:color w:val="000000"/>
              </w:rPr>
            </w:pPr>
            <w:r>
              <w:rPr>
                <w:b/>
                <w:iCs/>
                <w:color w:val="000000"/>
              </w:rPr>
              <w:t>Practical Activity:</w:t>
            </w:r>
          </w:p>
          <w:p w14:paraId="05335DB3" w14:textId="2853E3D1" w:rsidR="006829C1" w:rsidRDefault="00434214">
            <w:pPr>
              <w:spacing w:after="0" w:line="240" w:lineRule="auto"/>
              <w:rPr>
                <w:bCs/>
                <w:iCs/>
                <w:color w:val="000000"/>
              </w:rPr>
            </w:pPr>
            <w:r>
              <w:rPr>
                <w:bCs/>
                <w:iCs/>
                <w:color w:val="000000"/>
              </w:rPr>
              <w:t>perform a simulated circuit breaker operation on training equipment.</w:t>
            </w:r>
          </w:p>
          <w:p w14:paraId="43440DC1" w14:textId="77777777" w:rsidR="006829C1" w:rsidRDefault="006829C1" w:rsidP="0000436D">
            <w:pPr>
              <w:spacing w:after="0" w:line="240" w:lineRule="auto"/>
              <w:rPr>
                <w:b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24D07DFB" w14:textId="77777777" w:rsidR="006829C1" w:rsidRDefault="00434214">
            <w:pPr>
              <w:spacing w:after="0" w:line="240" w:lineRule="auto"/>
              <w:ind w:left="720" w:hanging="718"/>
              <w:jc w:val="right"/>
              <w:rPr>
                <w:color w:val="000000"/>
              </w:rPr>
            </w:pPr>
            <w:r>
              <w:rPr>
                <w:color w:val="000000"/>
              </w:rPr>
              <w:t>Theory-02Hrs</w:t>
            </w:r>
          </w:p>
          <w:p w14:paraId="6D7DC9FE" w14:textId="77777777" w:rsidR="006829C1" w:rsidRDefault="00434214">
            <w:pPr>
              <w:spacing w:after="0" w:line="240" w:lineRule="auto"/>
              <w:ind w:left="-34"/>
              <w:jc w:val="right"/>
              <w:rPr>
                <w:color w:val="000000"/>
              </w:rPr>
            </w:pPr>
            <w:r>
              <w:rPr>
                <w:color w:val="000000"/>
              </w:rPr>
              <w:t>Practical-06Hrs</w:t>
            </w:r>
          </w:p>
          <w:p w14:paraId="0DBAFDE0" w14:textId="77777777" w:rsidR="006829C1" w:rsidRDefault="00434214">
            <w:pPr>
              <w:spacing w:after="0" w:line="276" w:lineRule="auto"/>
              <w:ind w:left="2"/>
              <w:jc w:val="right"/>
              <w:rPr>
                <w:color w:val="000000"/>
              </w:rPr>
            </w:pPr>
            <w:r>
              <w:rPr>
                <w:color w:val="000000"/>
              </w:rPr>
              <w:t>Total- 08Hrs</w:t>
            </w:r>
          </w:p>
        </w:tc>
        <w:tc>
          <w:tcPr>
            <w:tcW w:w="2304" w:type="dxa"/>
            <w:tcBorders>
              <w:top w:val="single" w:sz="4" w:space="0" w:color="000000"/>
              <w:left w:val="single" w:sz="4" w:space="0" w:color="000000"/>
              <w:bottom w:val="single" w:sz="4" w:space="0" w:color="000000"/>
              <w:right w:val="single" w:sz="4" w:space="0" w:color="000000"/>
            </w:tcBorders>
          </w:tcPr>
          <w:p w14:paraId="59AA43BB" w14:textId="77777777" w:rsidR="006829C1" w:rsidRDefault="00434214">
            <w:pPr>
              <w:pStyle w:val="ListParagraph"/>
              <w:numPr>
                <w:ilvl w:val="0"/>
                <w:numId w:val="48"/>
              </w:numPr>
              <w:spacing w:line="276" w:lineRule="auto"/>
              <w:rPr>
                <w:bCs/>
                <w:iCs/>
                <w:color w:val="000000"/>
              </w:rPr>
            </w:pPr>
            <w:r>
              <w:rPr>
                <w:bCs/>
                <w:iCs/>
                <w:color w:val="000000"/>
              </w:rPr>
              <w:t>Multimeter/volt</w:t>
            </w:r>
          </w:p>
          <w:p w14:paraId="73F5301A" w14:textId="77777777" w:rsidR="006829C1" w:rsidRDefault="00434214">
            <w:pPr>
              <w:pStyle w:val="ListParagraph"/>
              <w:numPr>
                <w:ilvl w:val="0"/>
                <w:numId w:val="48"/>
              </w:numPr>
              <w:spacing w:line="276" w:lineRule="auto"/>
              <w:rPr>
                <w:bCs/>
                <w:iCs/>
                <w:color w:val="000000"/>
              </w:rPr>
            </w:pPr>
            <w:r>
              <w:rPr>
                <w:bCs/>
                <w:iCs/>
                <w:color w:val="000000"/>
              </w:rPr>
              <w:t xml:space="preserve"> Meter Live line tester</w:t>
            </w:r>
          </w:p>
          <w:p w14:paraId="2043471D" w14:textId="77777777" w:rsidR="006829C1" w:rsidRDefault="00434214">
            <w:pPr>
              <w:spacing w:after="0" w:line="276" w:lineRule="auto"/>
              <w:rPr>
                <w:b/>
                <w:iCs/>
                <w:color w:val="000000"/>
              </w:rPr>
            </w:pPr>
            <w:r>
              <w:rPr>
                <w:b/>
                <w:iCs/>
                <w:color w:val="000000"/>
              </w:rPr>
              <w:t>PPE’s:</w:t>
            </w:r>
          </w:p>
          <w:p w14:paraId="500BEC24" w14:textId="77777777" w:rsidR="006829C1" w:rsidRDefault="00434214">
            <w:pPr>
              <w:spacing w:after="0" w:line="276" w:lineRule="auto"/>
              <w:rPr>
                <w:bCs/>
                <w:iCs/>
                <w:color w:val="000000"/>
              </w:rPr>
            </w:pPr>
            <w:r>
              <w:rPr>
                <w:bCs/>
                <w:iCs/>
                <w:color w:val="000000"/>
              </w:rPr>
              <w:t>Insulating gloves, helmet, safety shoes, insulated tools</w:t>
            </w:r>
          </w:p>
        </w:tc>
        <w:tc>
          <w:tcPr>
            <w:tcW w:w="1275" w:type="dxa"/>
            <w:tcBorders>
              <w:top w:val="single" w:sz="4" w:space="0" w:color="000000"/>
              <w:left w:val="single" w:sz="4" w:space="0" w:color="000000"/>
              <w:bottom w:val="single" w:sz="4" w:space="0" w:color="000000"/>
              <w:right w:val="single" w:sz="4" w:space="0" w:color="000000"/>
            </w:tcBorders>
          </w:tcPr>
          <w:p w14:paraId="746EFB4A" w14:textId="77777777" w:rsidR="006829C1" w:rsidRDefault="00434214">
            <w:pPr>
              <w:spacing w:after="0" w:line="276" w:lineRule="auto"/>
              <w:ind w:left="2"/>
              <w:rPr>
                <w:color w:val="000000"/>
              </w:rPr>
            </w:pPr>
            <w:r>
              <w:rPr>
                <w:bCs/>
                <w:color w:val="000000"/>
              </w:rPr>
              <w:t>Class Room and workshop</w:t>
            </w:r>
          </w:p>
        </w:tc>
      </w:tr>
      <w:tr w:rsidR="006829C1" w14:paraId="544CA756" w14:textId="77777777">
        <w:trPr>
          <w:trHeight w:val="1610"/>
        </w:trPr>
        <w:tc>
          <w:tcPr>
            <w:tcW w:w="1980" w:type="dxa"/>
            <w:tcBorders>
              <w:top w:val="single" w:sz="4" w:space="0" w:color="000000"/>
              <w:left w:val="single" w:sz="4" w:space="0" w:color="000000"/>
              <w:bottom w:val="single" w:sz="4" w:space="0" w:color="000000"/>
              <w:right w:val="single" w:sz="4" w:space="0" w:color="000000"/>
            </w:tcBorders>
          </w:tcPr>
          <w:p w14:paraId="23EC1FEA" w14:textId="77777777" w:rsidR="006829C1" w:rsidRDefault="00434214">
            <w:pPr>
              <w:spacing w:line="243" w:lineRule="auto"/>
              <w:contextualSpacing/>
              <w:rPr>
                <w:rFonts w:eastAsia="SimSun"/>
                <w:b/>
                <w:bCs/>
              </w:rPr>
            </w:pPr>
            <w:r>
              <w:rPr>
                <w:rFonts w:eastAsia="SimSun"/>
                <w:b/>
                <w:bCs/>
              </w:rPr>
              <w:t>LU4.</w:t>
            </w:r>
          </w:p>
          <w:p w14:paraId="34912B13" w14:textId="0A2B0BD6" w:rsidR="006829C1" w:rsidRDefault="00434214" w:rsidP="00E75DFB">
            <w:pPr>
              <w:spacing w:line="243" w:lineRule="auto"/>
              <w:ind w:left="525"/>
              <w:contextualSpacing/>
              <w:rPr>
                <w:b/>
                <w:bCs/>
                <w:color w:val="000000"/>
              </w:rPr>
            </w:pPr>
            <w:r>
              <w:rPr>
                <w:rFonts w:eastAsia="SimSun"/>
                <w:b/>
                <w:bCs/>
              </w:rPr>
              <w:t>Connect HRCfuses in Distribution Box (DB)</w:t>
            </w:r>
          </w:p>
        </w:tc>
        <w:tc>
          <w:tcPr>
            <w:tcW w:w="3505" w:type="dxa"/>
            <w:tcBorders>
              <w:top w:val="single" w:sz="4" w:space="0" w:color="000000"/>
              <w:left w:val="single" w:sz="4" w:space="0" w:color="000000"/>
              <w:bottom w:val="single" w:sz="4" w:space="0" w:color="000000"/>
              <w:right w:val="single" w:sz="4" w:space="0" w:color="000000"/>
            </w:tcBorders>
          </w:tcPr>
          <w:p w14:paraId="402E544A" w14:textId="77777777" w:rsidR="006829C1" w:rsidRDefault="00434214">
            <w:pPr>
              <w:numPr>
                <w:ilvl w:val="0"/>
                <w:numId w:val="49"/>
              </w:numPr>
              <w:spacing w:after="120" w:line="240" w:lineRule="auto"/>
              <w:ind w:left="360" w:hanging="360"/>
              <w:contextualSpacing/>
              <w:rPr>
                <w:rFonts w:eastAsia="Trebuchet MS"/>
                <w:lang w:val="en-GB"/>
              </w:rPr>
            </w:pPr>
            <w:r>
              <w:rPr>
                <w:rFonts w:eastAsia="Trebuchet MS"/>
                <w:lang w:val="en-GB"/>
              </w:rPr>
              <w:t>Insert red phase fuse in DB at fuse base</w:t>
            </w:r>
          </w:p>
          <w:p w14:paraId="4C64734C" w14:textId="77777777" w:rsidR="006829C1" w:rsidRDefault="00434214">
            <w:pPr>
              <w:numPr>
                <w:ilvl w:val="0"/>
                <w:numId w:val="49"/>
              </w:numPr>
              <w:spacing w:after="120" w:line="240" w:lineRule="auto"/>
              <w:ind w:left="360" w:hanging="360"/>
              <w:contextualSpacing/>
              <w:rPr>
                <w:rFonts w:eastAsia="Trebuchet MS"/>
                <w:lang w:val="en-GB"/>
              </w:rPr>
            </w:pPr>
            <w:r>
              <w:rPr>
                <w:rFonts w:eastAsia="Trebuchet MS"/>
                <w:lang w:val="en-GB"/>
              </w:rPr>
              <w:t>Check return in other phases</w:t>
            </w:r>
          </w:p>
          <w:p w14:paraId="44A81156" w14:textId="77777777" w:rsidR="006829C1" w:rsidRDefault="00434214">
            <w:pPr>
              <w:numPr>
                <w:ilvl w:val="0"/>
                <w:numId w:val="49"/>
              </w:numPr>
              <w:spacing w:after="120" w:line="240" w:lineRule="auto"/>
              <w:ind w:left="360" w:hanging="360"/>
              <w:contextualSpacing/>
              <w:rPr>
                <w:rFonts w:eastAsia="Trebuchet MS"/>
                <w:lang w:val="en-GB"/>
              </w:rPr>
            </w:pPr>
            <w:r>
              <w:rPr>
                <w:rFonts w:eastAsia="Trebuchet MS"/>
                <w:lang w:val="en-GB"/>
              </w:rPr>
              <w:t>Insert yellow phase fuse in the DB</w:t>
            </w:r>
          </w:p>
          <w:p w14:paraId="7EADEB34" w14:textId="77777777" w:rsidR="006829C1" w:rsidRDefault="00434214">
            <w:pPr>
              <w:numPr>
                <w:ilvl w:val="0"/>
                <w:numId w:val="49"/>
              </w:numPr>
              <w:spacing w:after="120" w:line="240" w:lineRule="auto"/>
              <w:ind w:left="360" w:hanging="360"/>
              <w:contextualSpacing/>
              <w:rPr>
                <w:rFonts w:eastAsia="Trebuchet MS"/>
                <w:lang w:val="en-GB"/>
              </w:rPr>
            </w:pPr>
            <w:r>
              <w:rPr>
                <w:rFonts w:eastAsia="Trebuchet MS"/>
                <w:lang w:val="en-GB"/>
              </w:rPr>
              <w:t>Check return on the blue phase</w:t>
            </w:r>
          </w:p>
          <w:p w14:paraId="7125175C" w14:textId="77777777" w:rsidR="006829C1" w:rsidRDefault="00434214">
            <w:pPr>
              <w:numPr>
                <w:ilvl w:val="0"/>
                <w:numId w:val="49"/>
              </w:numPr>
              <w:spacing w:after="120" w:line="240" w:lineRule="auto"/>
              <w:ind w:left="360" w:hanging="360"/>
              <w:contextualSpacing/>
              <w:rPr>
                <w:rFonts w:eastAsia="Trebuchet MS"/>
                <w:lang w:val="en-GB"/>
              </w:rPr>
            </w:pPr>
            <w:r>
              <w:rPr>
                <w:rFonts w:eastAsia="Trebuchet MS"/>
                <w:lang w:val="en-GB"/>
              </w:rPr>
              <w:t>Inset blue phase in DB</w:t>
            </w:r>
          </w:p>
          <w:p w14:paraId="36FE0CCC" w14:textId="77777777" w:rsidR="006829C1" w:rsidRDefault="006829C1">
            <w:pPr>
              <w:spacing w:after="0" w:line="240" w:lineRule="auto"/>
              <w:ind w:left="180"/>
              <w:contextualSpacing/>
              <w:rPr>
                <w:color w:val="000000"/>
              </w:rPr>
            </w:pPr>
          </w:p>
        </w:tc>
        <w:tc>
          <w:tcPr>
            <w:tcW w:w="2880" w:type="dxa"/>
            <w:tcBorders>
              <w:top w:val="single" w:sz="4" w:space="0" w:color="000000"/>
              <w:left w:val="single" w:sz="4" w:space="0" w:color="000000"/>
              <w:bottom w:val="single" w:sz="4" w:space="0" w:color="000000"/>
              <w:right w:val="single" w:sz="4" w:space="0" w:color="000000"/>
            </w:tcBorders>
          </w:tcPr>
          <w:p w14:paraId="4B3DC8FF" w14:textId="77777777" w:rsidR="006829C1" w:rsidRDefault="00434214">
            <w:pPr>
              <w:numPr>
                <w:ilvl w:val="0"/>
                <w:numId w:val="24"/>
              </w:numPr>
              <w:spacing w:after="0" w:line="240" w:lineRule="auto"/>
              <w:ind w:left="777" w:hanging="357"/>
              <w:contextualSpacing/>
              <w:rPr>
                <w:bCs/>
                <w:iCs/>
                <w:color w:val="000000"/>
              </w:rPr>
            </w:pPr>
            <w:r>
              <w:rPr>
                <w:bCs/>
                <w:iCs/>
                <w:color w:val="000000"/>
              </w:rPr>
              <w:t>Purpose and role of HRC fuse in DB.</w:t>
            </w:r>
          </w:p>
          <w:p w14:paraId="1C54C524" w14:textId="77777777" w:rsidR="006829C1" w:rsidRDefault="00434214">
            <w:pPr>
              <w:numPr>
                <w:ilvl w:val="0"/>
                <w:numId w:val="24"/>
              </w:numPr>
              <w:spacing w:after="0" w:line="240" w:lineRule="auto"/>
              <w:ind w:left="777" w:hanging="357"/>
              <w:contextualSpacing/>
              <w:rPr>
                <w:bCs/>
                <w:iCs/>
                <w:color w:val="000000"/>
              </w:rPr>
            </w:pPr>
            <w:r>
              <w:rPr>
                <w:bCs/>
                <w:iCs/>
                <w:color w:val="000000"/>
              </w:rPr>
              <w:t>Phase identification Red,Yellow and Blue system.</w:t>
            </w:r>
          </w:p>
          <w:p w14:paraId="7B1BBC22" w14:textId="3071C844" w:rsidR="006829C1" w:rsidRDefault="00434214">
            <w:pPr>
              <w:numPr>
                <w:ilvl w:val="0"/>
                <w:numId w:val="24"/>
              </w:numPr>
              <w:spacing w:after="0" w:line="240" w:lineRule="auto"/>
              <w:ind w:left="777" w:hanging="357"/>
              <w:contextualSpacing/>
              <w:rPr>
                <w:bCs/>
                <w:iCs/>
                <w:color w:val="000000"/>
              </w:rPr>
            </w:pPr>
            <w:r>
              <w:rPr>
                <w:bCs/>
                <w:iCs/>
                <w:color w:val="000000"/>
              </w:rPr>
              <w:t>.</w:t>
            </w:r>
          </w:p>
          <w:p w14:paraId="720D5E2F" w14:textId="35F2BBA5" w:rsidR="006829C1" w:rsidRDefault="00530D94">
            <w:pPr>
              <w:numPr>
                <w:ilvl w:val="0"/>
                <w:numId w:val="24"/>
              </w:numPr>
              <w:spacing w:after="0" w:line="240" w:lineRule="auto"/>
              <w:ind w:left="777" w:hanging="357"/>
              <w:contextualSpacing/>
              <w:rPr>
                <w:bCs/>
                <w:iCs/>
                <w:color w:val="000000"/>
              </w:rPr>
            </w:pPr>
            <w:r>
              <w:rPr>
                <w:bCs/>
                <w:iCs/>
                <w:color w:val="000000"/>
              </w:rPr>
              <w:t xml:space="preserve">phase </w:t>
            </w:r>
            <w:r w:rsidR="00434214">
              <w:rPr>
                <w:bCs/>
                <w:iCs/>
                <w:color w:val="000000"/>
              </w:rPr>
              <w:t xml:space="preserve">continuity and </w:t>
            </w:r>
            <w:r>
              <w:rPr>
                <w:bCs/>
                <w:iCs/>
                <w:color w:val="000000"/>
              </w:rPr>
              <w:t xml:space="preserve">Short circuit </w:t>
            </w:r>
            <w:r w:rsidR="00434214">
              <w:rPr>
                <w:bCs/>
                <w:iCs/>
                <w:color w:val="000000"/>
              </w:rPr>
              <w:t xml:space="preserve"> concept.</w:t>
            </w:r>
          </w:p>
          <w:p w14:paraId="05E31867" w14:textId="77777777" w:rsidR="006829C1" w:rsidRDefault="00434214">
            <w:pPr>
              <w:numPr>
                <w:ilvl w:val="0"/>
                <w:numId w:val="24"/>
              </w:numPr>
              <w:spacing w:after="0" w:line="240" w:lineRule="auto"/>
              <w:ind w:left="777" w:hanging="357"/>
              <w:contextualSpacing/>
              <w:rPr>
                <w:bCs/>
                <w:iCs/>
                <w:color w:val="000000"/>
              </w:rPr>
            </w:pPr>
            <w:r>
              <w:rPr>
                <w:bCs/>
                <w:iCs/>
                <w:color w:val="000000"/>
              </w:rPr>
              <w:t>Safety precautions while handling DB.</w:t>
            </w:r>
          </w:p>
          <w:p w14:paraId="742BED79" w14:textId="77777777" w:rsidR="006829C1" w:rsidRDefault="00434214">
            <w:pPr>
              <w:numPr>
                <w:ilvl w:val="0"/>
                <w:numId w:val="24"/>
              </w:numPr>
              <w:spacing w:after="0" w:line="240" w:lineRule="auto"/>
              <w:ind w:left="777" w:hanging="357"/>
              <w:contextualSpacing/>
              <w:rPr>
                <w:bCs/>
                <w:iCs/>
                <w:color w:val="000000"/>
              </w:rPr>
            </w:pPr>
            <w:r>
              <w:rPr>
                <w:bCs/>
                <w:iCs/>
                <w:color w:val="000000"/>
              </w:rPr>
              <w:t>Effect of wrong phase connections.</w:t>
            </w:r>
          </w:p>
          <w:p w14:paraId="544234CA" w14:textId="77777777" w:rsidR="006829C1" w:rsidRDefault="00434214">
            <w:pPr>
              <w:spacing w:after="0" w:line="360" w:lineRule="auto"/>
              <w:rPr>
                <w:b/>
                <w:iCs/>
                <w:color w:val="000000"/>
              </w:rPr>
            </w:pPr>
            <w:r>
              <w:rPr>
                <w:b/>
                <w:iCs/>
                <w:color w:val="000000"/>
              </w:rPr>
              <w:t>Practical Activity</w:t>
            </w:r>
          </w:p>
          <w:p w14:paraId="0AF010B6" w14:textId="3C157658" w:rsidR="006829C1" w:rsidRDefault="00E75DFB">
            <w:pPr>
              <w:numPr>
                <w:ilvl w:val="0"/>
                <w:numId w:val="26"/>
              </w:numPr>
              <w:spacing w:after="12" w:line="240" w:lineRule="auto"/>
              <w:ind w:left="709" w:hanging="357"/>
              <w:contextualSpacing/>
              <w:rPr>
                <w:color w:val="000000"/>
              </w:rPr>
            </w:pPr>
            <w:r>
              <w:rPr>
                <w:color w:val="000000"/>
              </w:rPr>
              <w:t>Check Phase return in installed 3 phase system.</w:t>
            </w:r>
          </w:p>
          <w:p w14:paraId="36BDDC1A" w14:textId="77777777" w:rsidR="006829C1" w:rsidRDefault="006829C1">
            <w:pPr>
              <w:spacing w:after="0" w:line="360" w:lineRule="auto"/>
              <w:contextualSpacing/>
              <w:rPr>
                <w:bCs/>
                <w:iCs/>
                <w:color w:val="000000"/>
              </w:rPr>
            </w:pPr>
          </w:p>
          <w:p w14:paraId="2CB19DF3" w14:textId="77777777" w:rsidR="006829C1" w:rsidRDefault="006829C1">
            <w:pPr>
              <w:spacing w:after="0" w:line="360" w:lineRule="auto"/>
              <w:ind w:left="780"/>
              <w:contextualSpacing/>
              <w:rPr>
                <w:bCs/>
                <w:i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35053836" w14:textId="77777777" w:rsidR="006829C1" w:rsidRDefault="00434214">
            <w:pPr>
              <w:spacing w:after="0" w:line="240" w:lineRule="auto"/>
              <w:ind w:left="720" w:hanging="718"/>
              <w:jc w:val="right"/>
              <w:rPr>
                <w:color w:val="000000"/>
              </w:rPr>
            </w:pPr>
            <w:r>
              <w:rPr>
                <w:color w:val="000000"/>
              </w:rPr>
              <w:t>Theory-02Hrs</w:t>
            </w:r>
          </w:p>
          <w:p w14:paraId="244A4DA7" w14:textId="77777777" w:rsidR="006829C1" w:rsidRDefault="00434214">
            <w:pPr>
              <w:spacing w:after="0" w:line="240" w:lineRule="auto"/>
              <w:ind w:left="-34"/>
              <w:jc w:val="right"/>
              <w:rPr>
                <w:color w:val="000000"/>
              </w:rPr>
            </w:pPr>
            <w:r>
              <w:rPr>
                <w:color w:val="000000"/>
              </w:rPr>
              <w:t>Practical-09Hrs</w:t>
            </w:r>
          </w:p>
          <w:p w14:paraId="5191D7EF" w14:textId="77777777" w:rsidR="006829C1" w:rsidRDefault="00434214">
            <w:pPr>
              <w:spacing w:after="0" w:line="240" w:lineRule="auto"/>
              <w:ind w:left="720" w:hanging="718"/>
              <w:jc w:val="right"/>
              <w:rPr>
                <w:color w:val="000000"/>
              </w:rPr>
            </w:pPr>
            <w:r>
              <w:rPr>
                <w:color w:val="000000"/>
              </w:rPr>
              <w:t>Total- 11Hrs</w:t>
            </w:r>
          </w:p>
        </w:tc>
        <w:tc>
          <w:tcPr>
            <w:tcW w:w="2304" w:type="dxa"/>
            <w:tcBorders>
              <w:top w:val="single" w:sz="4" w:space="0" w:color="000000"/>
              <w:left w:val="single" w:sz="4" w:space="0" w:color="000000"/>
              <w:bottom w:val="single" w:sz="4" w:space="0" w:color="000000"/>
              <w:right w:val="single" w:sz="4" w:space="0" w:color="000000"/>
            </w:tcBorders>
          </w:tcPr>
          <w:p w14:paraId="6315C49D" w14:textId="77777777" w:rsidR="006829C1" w:rsidRDefault="00434214">
            <w:pPr>
              <w:spacing w:after="0" w:line="276" w:lineRule="auto"/>
              <w:rPr>
                <w:color w:val="000000"/>
              </w:rPr>
            </w:pPr>
            <w:r>
              <w:rPr>
                <w:color w:val="000000"/>
              </w:rPr>
              <w:t>Distribution box training setup</w:t>
            </w:r>
          </w:p>
          <w:p w14:paraId="55249E3D" w14:textId="77777777" w:rsidR="006829C1" w:rsidRDefault="00434214">
            <w:pPr>
              <w:spacing w:after="0" w:line="276" w:lineRule="auto"/>
              <w:rPr>
                <w:color w:val="000000"/>
              </w:rPr>
            </w:pPr>
            <w:r>
              <w:rPr>
                <w:color w:val="000000"/>
              </w:rPr>
              <w:t xml:space="preserve">HRC training fuses </w:t>
            </w:r>
          </w:p>
          <w:p w14:paraId="78D776E1" w14:textId="77777777" w:rsidR="006829C1" w:rsidRDefault="00434214">
            <w:pPr>
              <w:spacing w:after="0" w:line="276" w:lineRule="auto"/>
              <w:rPr>
                <w:color w:val="000000"/>
              </w:rPr>
            </w:pPr>
            <w:r>
              <w:rPr>
                <w:color w:val="000000"/>
              </w:rPr>
              <w:t>Fues puller</w:t>
            </w:r>
          </w:p>
          <w:p w14:paraId="7CF88514" w14:textId="77777777" w:rsidR="006829C1" w:rsidRDefault="00434214">
            <w:pPr>
              <w:spacing w:after="0" w:line="276" w:lineRule="auto"/>
              <w:rPr>
                <w:color w:val="000000"/>
              </w:rPr>
            </w:pPr>
            <w:r>
              <w:rPr>
                <w:color w:val="000000"/>
              </w:rPr>
              <w:t>Multimeter</w:t>
            </w:r>
          </w:p>
          <w:p w14:paraId="65164D78" w14:textId="77777777" w:rsidR="006829C1" w:rsidRDefault="006829C1">
            <w:pPr>
              <w:spacing w:after="0" w:line="276" w:lineRule="auto"/>
              <w:rPr>
                <w:color w:val="000000"/>
              </w:rPr>
            </w:pPr>
          </w:p>
        </w:tc>
        <w:tc>
          <w:tcPr>
            <w:tcW w:w="1275" w:type="dxa"/>
            <w:tcBorders>
              <w:top w:val="single" w:sz="4" w:space="0" w:color="000000"/>
              <w:left w:val="single" w:sz="4" w:space="0" w:color="000000"/>
              <w:bottom w:val="single" w:sz="4" w:space="0" w:color="000000"/>
              <w:right w:val="single" w:sz="4" w:space="0" w:color="000000"/>
            </w:tcBorders>
          </w:tcPr>
          <w:p w14:paraId="23A6E284" w14:textId="77777777" w:rsidR="006829C1" w:rsidRDefault="006829C1">
            <w:pPr>
              <w:spacing w:after="0" w:line="276" w:lineRule="auto"/>
              <w:ind w:left="2"/>
              <w:rPr>
                <w:bCs/>
                <w:color w:val="000000"/>
              </w:rPr>
            </w:pPr>
          </w:p>
        </w:tc>
      </w:tr>
      <w:tr w:rsidR="006829C1" w14:paraId="35924EA7" w14:textId="77777777">
        <w:trPr>
          <w:trHeight w:val="530"/>
        </w:trPr>
        <w:tc>
          <w:tcPr>
            <w:tcW w:w="1980" w:type="dxa"/>
            <w:tcBorders>
              <w:top w:val="single" w:sz="4" w:space="0" w:color="000000"/>
              <w:left w:val="single" w:sz="4" w:space="0" w:color="000000"/>
              <w:bottom w:val="single" w:sz="4" w:space="0" w:color="000000"/>
              <w:right w:val="single" w:sz="4" w:space="0" w:color="000000"/>
            </w:tcBorders>
          </w:tcPr>
          <w:p w14:paraId="1BBC6FBA" w14:textId="77777777" w:rsidR="006829C1" w:rsidRDefault="00434214">
            <w:pPr>
              <w:spacing w:line="243" w:lineRule="auto"/>
              <w:contextualSpacing/>
              <w:rPr>
                <w:rFonts w:eastAsia="Trebuchet MS"/>
                <w:b/>
                <w:bCs/>
              </w:rPr>
            </w:pPr>
            <w:r>
              <w:rPr>
                <w:rFonts w:eastAsia="Trebuchet MS"/>
                <w:b/>
                <w:bCs/>
              </w:rPr>
              <w:t>LU5.</w:t>
            </w:r>
          </w:p>
          <w:p w14:paraId="2716F21D" w14:textId="77777777" w:rsidR="006829C1" w:rsidRDefault="00434214">
            <w:pPr>
              <w:spacing w:line="243" w:lineRule="auto"/>
              <w:contextualSpacing/>
              <w:rPr>
                <w:b/>
                <w:bCs/>
                <w:color w:val="000000"/>
              </w:rPr>
            </w:pPr>
            <w:r>
              <w:rPr>
                <w:rFonts w:eastAsia="Trebuchet MS"/>
                <w:b/>
                <w:bCs/>
              </w:rPr>
              <w:t>Conduct PMT profiling</w:t>
            </w:r>
          </w:p>
        </w:tc>
        <w:tc>
          <w:tcPr>
            <w:tcW w:w="3505" w:type="dxa"/>
            <w:tcBorders>
              <w:top w:val="single" w:sz="4" w:space="0" w:color="000000"/>
              <w:left w:val="single" w:sz="4" w:space="0" w:color="000000"/>
              <w:bottom w:val="single" w:sz="4" w:space="0" w:color="000000"/>
              <w:right w:val="single" w:sz="4" w:space="0" w:color="000000"/>
            </w:tcBorders>
          </w:tcPr>
          <w:p w14:paraId="3652F736" w14:textId="77777777" w:rsidR="006829C1" w:rsidRDefault="00434214">
            <w:pPr>
              <w:numPr>
                <w:ilvl w:val="0"/>
                <w:numId w:val="50"/>
              </w:numPr>
              <w:spacing w:after="120" w:line="240" w:lineRule="auto"/>
              <w:ind w:left="360" w:hanging="360"/>
              <w:contextualSpacing/>
              <w:rPr>
                <w:rFonts w:eastAsia="Trebuchet MS"/>
                <w:lang w:val="en-GB"/>
              </w:rPr>
            </w:pPr>
            <w:r>
              <w:rPr>
                <w:rFonts w:eastAsia="Trebuchet MS"/>
                <w:lang w:val="en-GB"/>
              </w:rPr>
              <w:t>Measure load (current) on all phases</w:t>
            </w:r>
          </w:p>
          <w:p w14:paraId="27E2A0B2" w14:textId="77777777" w:rsidR="006829C1" w:rsidRDefault="00434214">
            <w:pPr>
              <w:numPr>
                <w:ilvl w:val="0"/>
                <w:numId w:val="50"/>
              </w:numPr>
              <w:spacing w:after="120" w:line="240" w:lineRule="auto"/>
              <w:ind w:left="360" w:hanging="360"/>
              <w:contextualSpacing/>
              <w:rPr>
                <w:rFonts w:eastAsia="Trebuchet MS"/>
                <w:lang w:val="en-GB"/>
              </w:rPr>
            </w:pPr>
            <w:r>
              <w:rPr>
                <w:rFonts w:eastAsia="Trebuchet MS"/>
                <w:lang w:val="en-GB"/>
              </w:rPr>
              <w:t>Calculate the PMT efficiency using formula</w:t>
            </w:r>
          </w:p>
          <w:p w14:paraId="3C3B8A7B" w14:textId="77777777" w:rsidR="006829C1" w:rsidRDefault="00434214">
            <w:pPr>
              <w:numPr>
                <w:ilvl w:val="0"/>
                <w:numId w:val="50"/>
              </w:numPr>
              <w:spacing w:after="120" w:line="240" w:lineRule="auto"/>
              <w:ind w:left="360" w:hanging="360"/>
              <w:contextualSpacing/>
              <w:rPr>
                <w:rFonts w:eastAsia="Trebuchet MS"/>
                <w:lang w:val="en-GB"/>
              </w:rPr>
            </w:pPr>
            <w:r>
              <w:rPr>
                <w:rFonts w:eastAsia="Trebuchet MS"/>
                <w:lang w:val="en-GB"/>
              </w:rPr>
              <w:t>Ensure PMT load is within the PMT rating</w:t>
            </w:r>
          </w:p>
          <w:p w14:paraId="533C64E7" w14:textId="77777777" w:rsidR="006829C1" w:rsidRDefault="00434214">
            <w:pPr>
              <w:numPr>
                <w:ilvl w:val="0"/>
                <w:numId w:val="50"/>
              </w:numPr>
              <w:spacing w:after="0" w:line="240" w:lineRule="auto"/>
              <w:ind w:left="360" w:hanging="360"/>
              <w:contextualSpacing/>
              <w:rPr>
                <w:b/>
                <w:color w:val="000000"/>
              </w:rPr>
            </w:pPr>
            <w:r>
              <w:rPr>
                <w:rFonts w:eastAsia="Trebuchet MS"/>
                <w:lang w:val="en-GB"/>
              </w:rPr>
              <w:t>Perform data entry in required format</w:t>
            </w:r>
          </w:p>
        </w:tc>
        <w:tc>
          <w:tcPr>
            <w:tcW w:w="2880" w:type="dxa"/>
            <w:tcBorders>
              <w:top w:val="single" w:sz="4" w:space="0" w:color="000000"/>
              <w:left w:val="single" w:sz="4" w:space="0" w:color="000000"/>
              <w:bottom w:val="single" w:sz="4" w:space="0" w:color="000000"/>
              <w:right w:val="single" w:sz="4" w:space="0" w:color="000000"/>
            </w:tcBorders>
          </w:tcPr>
          <w:p w14:paraId="4EF7D20D" w14:textId="77777777" w:rsidR="006829C1" w:rsidRDefault="00434214">
            <w:pPr>
              <w:pStyle w:val="ListParagraph"/>
              <w:numPr>
                <w:ilvl w:val="0"/>
                <w:numId w:val="50"/>
              </w:numPr>
              <w:ind w:left="360" w:hanging="360"/>
              <w:rPr>
                <w:bCs/>
                <w:iCs/>
                <w:color w:val="000000"/>
              </w:rPr>
            </w:pPr>
            <w:r>
              <w:rPr>
                <w:bCs/>
                <w:iCs/>
                <w:color w:val="000000"/>
              </w:rPr>
              <w:t>Concept of PMT profiling and its importance in distribution system</w:t>
            </w:r>
          </w:p>
          <w:p w14:paraId="46AA8102" w14:textId="5DD53A0E" w:rsidR="006829C1" w:rsidRDefault="00E75DFB">
            <w:pPr>
              <w:pStyle w:val="ListParagraph"/>
              <w:numPr>
                <w:ilvl w:val="0"/>
                <w:numId w:val="50"/>
              </w:numPr>
              <w:ind w:left="360" w:hanging="360"/>
              <w:rPr>
                <w:bCs/>
                <w:iCs/>
                <w:color w:val="000000"/>
              </w:rPr>
            </w:pPr>
            <w:r>
              <w:rPr>
                <w:bCs/>
                <w:iCs/>
                <w:color w:val="000000"/>
              </w:rPr>
              <w:t xml:space="preserve">Operating voltage and current </w:t>
            </w:r>
            <w:r w:rsidR="00434214">
              <w:rPr>
                <w:bCs/>
                <w:iCs/>
                <w:color w:val="000000"/>
              </w:rPr>
              <w:t>Formula of efficiency calculation of PMT</w:t>
            </w:r>
          </w:p>
          <w:p w14:paraId="1624176D" w14:textId="582107D9" w:rsidR="006829C1" w:rsidRDefault="00434214">
            <w:pPr>
              <w:pStyle w:val="ListParagraph"/>
              <w:numPr>
                <w:ilvl w:val="0"/>
                <w:numId w:val="50"/>
              </w:numPr>
              <w:ind w:left="360" w:hanging="360"/>
              <w:rPr>
                <w:bCs/>
                <w:iCs/>
                <w:color w:val="000000"/>
              </w:rPr>
            </w:pPr>
            <w:r>
              <w:rPr>
                <w:bCs/>
                <w:iCs/>
                <w:color w:val="000000"/>
              </w:rPr>
              <w:t xml:space="preserve">KVA rating  </w:t>
            </w:r>
          </w:p>
          <w:p w14:paraId="01A36115" w14:textId="77777777" w:rsidR="006829C1" w:rsidRDefault="00434214">
            <w:pPr>
              <w:pStyle w:val="ListParagraph"/>
              <w:numPr>
                <w:ilvl w:val="0"/>
                <w:numId w:val="50"/>
              </w:numPr>
              <w:ind w:left="360" w:hanging="360"/>
              <w:rPr>
                <w:bCs/>
                <w:iCs/>
                <w:color w:val="000000"/>
              </w:rPr>
            </w:pPr>
            <w:r>
              <w:rPr>
                <w:bCs/>
                <w:iCs/>
                <w:color w:val="000000"/>
              </w:rPr>
              <w:t>Load limit and consequences of overloading PMT</w:t>
            </w:r>
          </w:p>
          <w:p w14:paraId="73D003BF" w14:textId="77777777" w:rsidR="006829C1" w:rsidRDefault="00434214">
            <w:pPr>
              <w:pStyle w:val="ListParagraph"/>
              <w:numPr>
                <w:ilvl w:val="0"/>
                <w:numId w:val="50"/>
              </w:numPr>
              <w:ind w:left="360" w:hanging="360"/>
              <w:rPr>
                <w:bCs/>
                <w:iCs/>
                <w:color w:val="000000"/>
              </w:rPr>
            </w:pPr>
            <w:r>
              <w:rPr>
                <w:bCs/>
                <w:iCs/>
                <w:color w:val="000000"/>
              </w:rPr>
              <w:t xml:space="preserve">Data recording formats </w:t>
            </w:r>
          </w:p>
          <w:p w14:paraId="0E2C9B2B" w14:textId="77777777" w:rsidR="006829C1" w:rsidRDefault="00434214">
            <w:pPr>
              <w:pStyle w:val="ListParagraph"/>
              <w:numPr>
                <w:ilvl w:val="0"/>
                <w:numId w:val="50"/>
              </w:numPr>
              <w:spacing w:line="360" w:lineRule="auto"/>
              <w:ind w:left="360" w:hanging="360"/>
              <w:rPr>
                <w:bCs/>
                <w:iCs/>
                <w:color w:val="000000"/>
              </w:rPr>
            </w:pPr>
            <w:r>
              <w:rPr>
                <w:bCs/>
                <w:iCs/>
                <w:color w:val="000000"/>
              </w:rPr>
              <w:t>Reporting requirement</w:t>
            </w:r>
          </w:p>
          <w:p w14:paraId="60498B79" w14:textId="77777777" w:rsidR="006829C1" w:rsidRDefault="006829C1">
            <w:pPr>
              <w:spacing w:after="0" w:line="360" w:lineRule="auto"/>
              <w:rPr>
                <w:b/>
                <w:iCs/>
                <w:color w:val="000000"/>
              </w:rPr>
            </w:pPr>
          </w:p>
          <w:p w14:paraId="00788C69" w14:textId="77777777" w:rsidR="006829C1" w:rsidRDefault="00434214">
            <w:pPr>
              <w:spacing w:after="0" w:line="360" w:lineRule="auto"/>
              <w:rPr>
                <w:b/>
                <w:iCs/>
                <w:color w:val="000000"/>
              </w:rPr>
            </w:pPr>
            <w:r>
              <w:rPr>
                <w:b/>
                <w:iCs/>
                <w:color w:val="000000"/>
              </w:rPr>
              <w:t>Practical Activity</w:t>
            </w:r>
          </w:p>
          <w:p w14:paraId="2BAF3764" w14:textId="0636E4BB" w:rsidR="006829C1" w:rsidRDefault="00434214">
            <w:pPr>
              <w:spacing w:after="0" w:line="240" w:lineRule="auto"/>
              <w:rPr>
                <w:bCs/>
                <w:iCs/>
                <w:color w:val="000000"/>
              </w:rPr>
            </w:pPr>
            <w:r>
              <w:rPr>
                <w:bCs/>
                <w:iCs/>
                <w:color w:val="000000"/>
              </w:rPr>
              <w:t>conduct a mock PMT profiling exercise using a training setup</w:t>
            </w:r>
          </w:p>
          <w:p w14:paraId="7BECC759" w14:textId="77777777" w:rsidR="006829C1" w:rsidRDefault="006829C1">
            <w:pPr>
              <w:spacing w:after="12" w:line="360" w:lineRule="auto"/>
              <w:ind w:left="712"/>
              <w:contextualSpacing/>
              <w:rPr>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5A8ACBC" w14:textId="77777777" w:rsidR="006829C1" w:rsidRDefault="00434214">
            <w:pPr>
              <w:spacing w:after="0" w:line="240" w:lineRule="auto"/>
              <w:ind w:left="720" w:hanging="718"/>
              <w:jc w:val="right"/>
              <w:rPr>
                <w:color w:val="000000"/>
              </w:rPr>
            </w:pPr>
            <w:r>
              <w:rPr>
                <w:color w:val="000000"/>
              </w:rPr>
              <w:t>Theory-02Hrs</w:t>
            </w:r>
          </w:p>
          <w:p w14:paraId="72F79337" w14:textId="77777777" w:rsidR="006829C1" w:rsidRDefault="00434214">
            <w:pPr>
              <w:spacing w:after="0" w:line="240" w:lineRule="auto"/>
              <w:ind w:left="-34"/>
              <w:jc w:val="right"/>
              <w:rPr>
                <w:color w:val="000000"/>
              </w:rPr>
            </w:pPr>
            <w:r>
              <w:rPr>
                <w:color w:val="000000"/>
              </w:rPr>
              <w:t>Practical-06Hrs</w:t>
            </w:r>
          </w:p>
          <w:p w14:paraId="1ED7ACE7" w14:textId="77777777" w:rsidR="006829C1" w:rsidRDefault="00434214">
            <w:pPr>
              <w:spacing w:after="0" w:line="276" w:lineRule="auto"/>
              <w:ind w:left="2"/>
              <w:jc w:val="right"/>
              <w:rPr>
                <w:color w:val="000000"/>
              </w:rPr>
            </w:pPr>
            <w:r>
              <w:rPr>
                <w:color w:val="000000"/>
              </w:rPr>
              <w:t>Total- 08Hrs</w:t>
            </w:r>
          </w:p>
        </w:tc>
        <w:tc>
          <w:tcPr>
            <w:tcW w:w="2304" w:type="dxa"/>
            <w:tcBorders>
              <w:top w:val="single" w:sz="4" w:space="0" w:color="000000"/>
              <w:left w:val="single" w:sz="4" w:space="0" w:color="000000"/>
              <w:bottom w:val="single" w:sz="4" w:space="0" w:color="000000"/>
              <w:right w:val="single" w:sz="4" w:space="0" w:color="000000"/>
            </w:tcBorders>
          </w:tcPr>
          <w:p w14:paraId="5310E093" w14:textId="77777777" w:rsidR="006829C1" w:rsidRDefault="00434214">
            <w:pPr>
              <w:pStyle w:val="ListParagraph"/>
              <w:numPr>
                <w:ilvl w:val="0"/>
                <w:numId w:val="51"/>
              </w:numPr>
              <w:spacing w:line="276" w:lineRule="auto"/>
              <w:rPr>
                <w:color w:val="000000"/>
              </w:rPr>
            </w:pPr>
            <w:r>
              <w:rPr>
                <w:color w:val="000000"/>
              </w:rPr>
              <w:t>PMT mock setup or training transformer panel</w:t>
            </w:r>
          </w:p>
          <w:p w14:paraId="49844C41" w14:textId="77777777" w:rsidR="006829C1" w:rsidRDefault="00434214">
            <w:pPr>
              <w:pStyle w:val="ListParagraph"/>
              <w:numPr>
                <w:ilvl w:val="0"/>
                <w:numId w:val="51"/>
              </w:numPr>
              <w:spacing w:line="276" w:lineRule="auto"/>
              <w:rPr>
                <w:color w:val="000000"/>
              </w:rPr>
            </w:pPr>
            <w:r>
              <w:rPr>
                <w:color w:val="000000"/>
              </w:rPr>
              <w:t xml:space="preserve">Tong tester </w:t>
            </w:r>
          </w:p>
          <w:p w14:paraId="736E462E" w14:textId="77777777" w:rsidR="006829C1" w:rsidRDefault="00434214">
            <w:pPr>
              <w:pStyle w:val="ListParagraph"/>
              <w:numPr>
                <w:ilvl w:val="0"/>
                <w:numId w:val="51"/>
              </w:numPr>
              <w:spacing w:line="276" w:lineRule="auto"/>
              <w:rPr>
                <w:color w:val="000000"/>
              </w:rPr>
            </w:pPr>
            <w:r>
              <w:rPr>
                <w:color w:val="000000"/>
              </w:rPr>
              <w:t>Calculation worksheet</w:t>
            </w:r>
          </w:p>
          <w:p w14:paraId="68875A7B" w14:textId="77777777" w:rsidR="006829C1" w:rsidRDefault="00434214">
            <w:pPr>
              <w:pStyle w:val="ListParagraph"/>
              <w:numPr>
                <w:ilvl w:val="0"/>
                <w:numId w:val="51"/>
              </w:numPr>
              <w:spacing w:line="276" w:lineRule="auto"/>
              <w:rPr>
                <w:color w:val="000000"/>
              </w:rPr>
            </w:pPr>
            <w:r>
              <w:rPr>
                <w:color w:val="000000"/>
              </w:rPr>
              <w:t>Standard PNT rating sample data sheets</w:t>
            </w:r>
          </w:p>
          <w:p w14:paraId="2BA6FF9F" w14:textId="77777777" w:rsidR="006829C1" w:rsidRDefault="00434214">
            <w:pPr>
              <w:pStyle w:val="ListParagraph"/>
              <w:numPr>
                <w:ilvl w:val="0"/>
                <w:numId w:val="51"/>
              </w:numPr>
              <w:spacing w:line="276" w:lineRule="auto"/>
              <w:rPr>
                <w:color w:val="000000"/>
              </w:rPr>
            </w:pPr>
            <w:r>
              <w:rPr>
                <w:color w:val="000000"/>
              </w:rPr>
              <w:t>PPEs &amp; SPEs</w:t>
            </w:r>
          </w:p>
        </w:tc>
        <w:tc>
          <w:tcPr>
            <w:tcW w:w="1275" w:type="dxa"/>
            <w:tcBorders>
              <w:top w:val="single" w:sz="4" w:space="0" w:color="000000"/>
              <w:left w:val="single" w:sz="4" w:space="0" w:color="000000"/>
              <w:bottom w:val="single" w:sz="4" w:space="0" w:color="000000"/>
              <w:right w:val="single" w:sz="4" w:space="0" w:color="000000"/>
            </w:tcBorders>
          </w:tcPr>
          <w:p w14:paraId="40A92F8F" w14:textId="77777777" w:rsidR="006829C1" w:rsidRDefault="00434214">
            <w:pPr>
              <w:spacing w:after="0" w:line="276" w:lineRule="auto"/>
              <w:ind w:left="2"/>
              <w:rPr>
                <w:color w:val="000000"/>
              </w:rPr>
            </w:pPr>
            <w:r>
              <w:rPr>
                <w:bCs/>
                <w:color w:val="000000"/>
              </w:rPr>
              <w:t>Class Room and workshop</w:t>
            </w:r>
          </w:p>
        </w:tc>
      </w:tr>
    </w:tbl>
    <w:p w14:paraId="48E01E01" w14:textId="77777777" w:rsidR="006829C1" w:rsidRDefault="006829C1"/>
    <w:p w14:paraId="58EBF530" w14:textId="77777777" w:rsidR="006829C1" w:rsidRDefault="006829C1"/>
    <w:p w14:paraId="6F2A10B2" w14:textId="77777777" w:rsidR="006829C1" w:rsidRDefault="006829C1"/>
    <w:p w14:paraId="3BCF69D6" w14:textId="77777777" w:rsidR="006829C1" w:rsidRDefault="006829C1"/>
    <w:p w14:paraId="1F1C033F" w14:textId="77777777" w:rsidR="006829C1" w:rsidRDefault="006829C1"/>
    <w:p w14:paraId="10B54CD3" w14:textId="77777777" w:rsidR="006829C1" w:rsidRDefault="006829C1"/>
    <w:p w14:paraId="1650F254" w14:textId="77777777" w:rsidR="006829C1" w:rsidRDefault="006829C1"/>
    <w:p w14:paraId="3A6D326B" w14:textId="77777777" w:rsidR="006829C1" w:rsidRDefault="006829C1"/>
    <w:p w14:paraId="0A340BAA" w14:textId="77777777" w:rsidR="006829C1" w:rsidRDefault="006829C1"/>
    <w:p w14:paraId="09B0359A" w14:textId="77777777" w:rsidR="006829C1" w:rsidRDefault="006829C1"/>
    <w:p w14:paraId="48051B4E" w14:textId="77777777" w:rsidR="006829C1" w:rsidRDefault="006829C1"/>
    <w:p w14:paraId="06F54852" w14:textId="77777777" w:rsidR="006829C1" w:rsidRDefault="006829C1"/>
    <w:p w14:paraId="0AE4221F" w14:textId="77777777" w:rsidR="006829C1" w:rsidRDefault="006829C1"/>
    <w:p w14:paraId="6CFDB8CE" w14:textId="77777777" w:rsidR="006829C1" w:rsidRDefault="006829C1"/>
    <w:p w14:paraId="5CA7A3DB" w14:textId="77777777" w:rsidR="006829C1" w:rsidRDefault="006829C1"/>
    <w:p w14:paraId="2645ED7D" w14:textId="77777777" w:rsidR="006829C1" w:rsidRDefault="006829C1"/>
    <w:p w14:paraId="63B4A196" w14:textId="77777777" w:rsidR="00E75DFB" w:rsidRDefault="00E75DFB"/>
    <w:p w14:paraId="23A7D4C8" w14:textId="77777777" w:rsidR="00E75DFB" w:rsidRDefault="00E75DFB"/>
    <w:p w14:paraId="789AB599" w14:textId="77777777" w:rsidR="00E75DFB" w:rsidRDefault="00E75DFB"/>
    <w:p w14:paraId="6235B095" w14:textId="77777777" w:rsidR="006829C1" w:rsidRDefault="00434214">
      <w:pPr>
        <w:rPr>
          <w:b/>
          <w:color w:val="000000"/>
          <w:sz w:val="24"/>
        </w:rPr>
      </w:pPr>
      <w:r>
        <w:rPr>
          <w:b/>
          <w:color w:val="000000"/>
          <w:sz w:val="24"/>
        </w:rPr>
        <w:t xml:space="preserve">Module  </w:t>
      </w:r>
    </w:p>
    <w:p w14:paraId="40C423AA" w14:textId="02F185B2" w:rsidR="006829C1" w:rsidRDefault="00434214">
      <w:pPr>
        <w:spacing w:before="240" w:after="0" w:line="360" w:lineRule="auto"/>
        <w:ind w:left="1260" w:hanging="1260"/>
        <w:rPr>
          <w:rFonts w:eastAsia="Calibri"/>
          <w:lang w:val="en-GB"/>
        </w:rPr>
      </w:pPr>
      <w:r w:rsidRPr="00434214">
        <w:rPr>
          <w:b/>
          <w:color w:val="000000"/>
          <w:sz w:val="24"/>
          <w:szCs w:val="24"/>
        </w:rPr>
        <w:t xml:space="preserve">Objective: </w:t>
      </w:r>
      <w:r>
        <w:rPr>
          <w:rFonts w:eastAsia="Calibri"/>
          <w:lang w:val="en-GB"/>
        </w:rPr>
        <w:t xml:space="preserve">This module covers the knowledge </w:t>
      </w:r>
      <w:r w:rsidR="00E75DFB">
        <w:rPr>
          <w:rFonts w:eastAsia="Calibri"/>
          <w:lang w:val="en-GB"/>
        </w:rPr>
        <w:t>and skills</w:t>
      </w:r>
      <w:r>
        <w:rPr>
          <w:rFonts w:eastAsia="Calibri"/>
          <w:lang w:val="en-GB"/>
        </w:rPr>
        <w:t xml:space="preserve"> required</w:t>
      </w:r>
      <w:r>
        <w:rPr>
          <w:rFonts w:eastAsia="Times New Roman"/>
          <w:sz w:val="24"/>
          <w:szCs w:val="24"/>
        </w:rPr>
        <w:t xml:space="preserve"> to safely isolate electrical lines for maintenance and repair in accordance with industry-approved guidelines. The underpinning knowledge regarding isolation procedures will provide a sufficient foundation for effective job performance in the workplace</w:t>
      </w:r>
      <w:r>
        <w:rPr>
          <w:rFonts w:eastAsia="SimSun"/>
          <w:sz w:val="24"/>
          <w:szCs w:val="24"/>
        </w:rPr>
        <w:t>.</w:t>
      </w:r>
    </w:p>
    <w:p w14:paraId="3F98FAF0" w14:textId="77777777" w:rsidR="006829C1" w:rsidRDefault="00434214">
      <w:pPr>
        <w:spacing w:before="240" w:after="0" w:line="360" w:lineRule="auto"/>
        <w:ind w:left="1260" w:hanging="1260"/>
        <w:rPr>
          <w:color w:val="000000"/>
        </w:rPr>
      </w:pPr>
      <w:r>
        <w:rPr>
          <w:b/>
          <w:color w:val="000000"/>
        </w:rPr>
        <w:t>Theory: 9 Hours</w:t>
      </w:r>
      <w:r>
        <w:rPr>
          <w:b/>
          <w:color w:val="000000"/>
        </w:rPr>
        <w:tab/>
      </w:r>
      <w:r>
        <w:rPr>
          <w:b/>
          <w:color w:val="000000"/>
        </w:rPr>
        <w:tab/>
      </w:r>
      <w:r>
        <w:rPr>
          <w:color w:val="000000"/>
        </w:rPr>
        <w:tab/>
      </w:r>
      <w:r>
        <w:rPr>
          <w:color w:val="000000"/>
        </w:rPr>
        <w:tab/>
      </w:r>
      <w:r>
        <w:rPr>
          <w:b/>
          <w:color w:val="000000"/>
        </w:rPr>
        <w:t xml:space="preserve">Practice:  42 Hours </w:t>
      </w:r>
      <w:r>
        <w:rPr>
          <w:b/>
          <w:color w:val="000000"/>
        </w:rPr>
        <w:tab/>
      </w:r>
      <w:r>
        <w:rPr>
          <w:b/>
          <w:color w:val="000000"/>
        </w:rPr>
        <w:tab/>
      </w:r>
      <w:r>
        <w:rPr>
          <w:b/>
          <w:color w:val="000000"/>
        </w:rPr>
        <w:tab/>
      </w:r>
      <w:r>
        <w:rPr>
          <w:b/>
          <w:color w:val="000000"/>
        </w:rPr>
        <w:tab/>
      </w:r>
      <w:r>
        <w:rPr>
          <w:b/>
          <w:color w:val="000000"/>
        </w:rPr>
        <w:tab/>
        <w:t>Duration:  00 Hours</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829C1" w14:paraId="4C046A06"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6ADF9C48" w14:textId="77777777" w:rsidR="006829C1" w:rsidRDefault="00434214">
            <w:pPr>
              <w:spacing w:after="0" w:line="240" w:lineRule="auto"/>
              <w:jc w:val="center"/>
              <w:rPr>
                <w:color w:val="000000"/>
              </w:rPr>
            </w:pPr>
            <w:r>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1F7B60DB"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5B3F7E35"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2DD9B07D" w14:textId="77777777" w:rsidR="006829C1" w:rsidRDefault="00434214">
            <w:pPr>
              <w:spacing w:after="0" w:line="240" w:lineRule="auto"/>
              <w:ind w:left="2"/>
              <w:jc w:val="center"/>
              <w:rPr>
                <w:color w:val="000000"/>
              </w:rPr>
            </w:pPr>
            <w:r>
              <w:rPr>
                <w:b/>
                <w:color w:val="000000"/>
              </w:rPr>
              <w:t>Duration</w:t>
            </w:r>
          </w:p>
        </w:tc>
        <w:tc>
          <w:tcPr>
            <w:tcW w:w="1815" w:type="dxa"/>
            <w:tcBorders>
              <w:top w:val="single" w:sz="4" w:space="0" w:color="000000"/>
              <w:left w:val="single" w:sz="4" w:space="0" w:color="000000"/>
              <w:bottom w:val="single" w:sz="4" w:space="0" w:color="000000"/>
              <w:right w:val="single" w:sz="4" w:space="0" w:color="000000"/>
            </w:tcBorders>
          </w:tcPr>
          <w:p w14:paraId="13548135" w14:textId="77777777" w:rsidR="006829C1" w:rsidRDefault="00434214">
            <w:pPr>
              <w:spacing w:after="0" w:line="240" w:lineRule="auto"/>
              <w:ind w:left="2"/>
              <w:rPr>
                <w:color w:val="000000"/>
              </w:rPr>
            </w:pPr>
            <w:r>
              <w:rPr>
                <w:b/>
                <w:color w:val="000000"/>
              </w:rPr>
              <w:t xml:space="preserve">Materials </w:t>
            </w:r>
          </w:p>
          <w:p w14:paraId="2BED80E8" w14:textId="77777777" w:rsidR="006829C1" w:rsidRDefault="00434214">
            <w:pPr>
              <w:spacing w:after="0" w:line="240" w:lineRule="auto"/>
              <w:ind w:left="2"/>
              <w:rPr>
                <w:color w:val="000000"/>
              </w:rPr>
            </w:pPr>
            <w:r>
              <w:rPr>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tcPr>
          <w:p w14:paraId="51771607" w14:textId="77777777" w:rsidR="006829C1" w:rsidRDefault="00434214">
            <w:pPr>
              <w:spacing w:after="0" w:line="240" w:lineRule="auto"/>
              <w:ind w:left="2"/>
              <w:rPr>
                <w:color w:val="000000"/>
              </w:rPr>
            </w:pPr>
            <w:r>
              <w:rPr>
                <w:b/>
                <w:color w:val="000000"/>
              </w:rPr>
              <w:t xml:space="preserve">Learning </w:t>
            </w:r>
          </w:p>
          <w:p w14:paraId="6094EAE6" w14:textId="77777777" w:rsidR="006829C1" w:rsidRDefault="00434214">
            <w:pPr>
              <w:spacing w:after="0" w:line="240" w:lineRule="auto"/>
              <w:ind w:left="2"/>
              <w:rPr>
                <w:color w:val="000000"/>
              </w:rPr>
            </w:pPr>
            <w:r>
              <w:rPr>
                <w:b/>
                <w:color w:val="000000"/>
              </w:rPr>
              <w:t xml:space="preserve">Place </w:t>
            </w:r>
          </w:p>
        </w:tc>
      </w:tr>
      <w:tr w:rsidR="006829C1" w14:paraId="20AAC87C" w14:textId="77777777">
        <w:trPr>
          <w:trHeight w:val="3180"/>
        </w:trPr>
        <w:tc>
          <w:tcPr>
            <w:tcW w:w="2245" w:type="dxa"/>
            <w:tcBorders>
              <w:top w:val="single" w:sz="4" w:space="0" w:color="000000"/>
              <w:left w:val="single" w:sz="4" w:space="0" w:color="000000"/>
              <w:bottom w:val="single" w:sz="4" w:space="0" w:color="000000"/>
              <w:right w:val="single" w:sz="4" w:space="0" w:color="000000"/>
            </w:tcBorders>
          </w:tcPr>
          <w:p w14:paraId="6064344E" w14:textId="77777777" w:rsidR="006829C1" w:rsidRDefault="00434214">
            <w:pPr>
              <w:numPr>
                <w:ilvl w:val="0"/>
                <w:numId w:val="52"/>
              </w:numPr>
              <w:spacing w:line="240" w:lineRule="auto"/>
              <w:ind w:left="525" w:hanging="525"/>
              <w:contextualSpacing/>
              <w:rPr>
                <w:color w:val="000000"/>
                <w:sz w:val="21"/>
                <w:szCs w:val="21"/>
              </w:rPr>
            </w:pPr>
            <w:r>
              <w:t>Plan and Prepare for the Isolation Process.</w:t>
            </w:r>
          </w:p>
        </w:tc>
        <w:tc>
          <w:tcPr>
            <w:tcW w:w="3240" w:type="dxa"/>
            <w:tcBorders>
              <w:top w:val="single" w:sz="4" w:space="0" w:color="000000"/>
              <w:left w:val="single" w:sz="4" w:space="0" w:color="000000"/>
              <w:bottom w:val="single" w:sz="4" w:space="0" w:color="000000"/>
              <w:right w:val="single" w:sz="4" w:space="0" w:color="000000"/>
            </w:tcBorders>
          </w:tcPr>
          <w:p w14:paraId="7F378327" w14:textId="77777777" w:rsidR="006829C1" w:rsidRDefault="00434214">
            <w:pPr>
              <w:numPr>
                <w:ilvl w:val="0"/>
                <w:numId w:val="53"/>
              </w:numPr>
              <w:tabs>
                <w:tab w:val="clear" w:pos="420"/>
              </w:tabs>
              <w:spacing w:line="240" w:lineRule="auto"/>
              <w:rPr>
                <w:rFonts w:eastAsia="Times New Roman"/>
                <w:sz w:val="24"/>
                <w:szCs w:val="24"/>
              </w:rPr>
            </w:pPr>
            <w:r>
              <w:rPr>
                <w:rFonts w:eastAsia="Times New Roman"/>
                <w:sz w:val="24"/>
                <w:szCs w:val="24"/>
              </w:rPr>
              <w:t>Obtain work permit from the Control room. </w:t>
            </w:r>
          </w:p>
          <w:p w14:paraId="0FAF61D0" w14:textId="77777777" w:rsidR="006829C1" w:rsidRDefault="00434214">
            <w:pPr>
              <w:numPr>
                <w:ilvl w:val="0"/>
                <w:numId w:val="53"/>
              </w:numPr>
              <w:tabs>
                <w:tab w:val="clear" w:pos="420"/>
              </w:tabs>
              <w:spacing w:line="240" w:lineRule="auto"/>
              <w:rPr>
                <w:rFonts w:eastAsia="Times New Roman"/>
                <w:sz w:val="24"/>
                <w:szCs w:val="24"/>
              </w:rPr>
            </w:pPr>
            <w:r>
              <w:rPr>
                <w:rFonts w:eastAsia="Times New Roman"/>
                <w:sz w:val="24"/>
                <w:szCs w:val="24"/>
              </w:rPr>
              <w:t>Identify the correct line/ equipment. </w:t>
            </w:r>
          </w:p>
          <w:p w14:paraId="564818BE" w14:textId="77777777" w:rsidR="006829C1" w:rsidRDefault="00434214">
            <w:pPr>
              <w:numPr>
                <w:ilvl w:val="0"/>
                <w:numId w:val="53"/>
              </w:numPr>
              <w:tabs>
                <w:tab w:val="clear" w:pos="420"/>
              </w:tabs>
              <w:spacing w:line="240" w:lineRule="auto"/>
              <w:rPr>
                <w:rFonts w:eastAsia="Times New Roman"/>
                <w:sz w:val="24"/>
                <w:szCs w:val="24"/>
              </w:rPr>
            </w:pPr>
            <w:r>
              <w:rPr>
                <w:rFonts w:eastAsia="Times New Roman"/>
                <w:sz w:val="24"/>
                <w:szCs w:val="24"/>
              </w:rPr>
              <w:t>Conduct a site-specific risk assessment.</w:t>
            </w:r>
          </w:p>
          <w:p w14:paraId="26EA02FF" w14:textId="77777777" w:rsidR="006829C1" w:rsidRDefault="00434214">
            <w:pPr>
              <w:numPr>
                <w:ilvl w:val="0"/>
                <w:numId w:val="53"/>
              </w:numPr>
              <w:tabs>
                <w:tab w:val="clear" w:pos="420"/>
              </w:tabs>
              <w:spacing w:after="0" w:line="240" w:lineRule="auto"/>
              <w:contextualSpacing/>
              <w:rPr>
                <w:color w:val="000000"/>
              </w:rPr>
            </w:pPr>
            <w:r>
              <w:rPr>
                <w:rFonts w:eastAsia="Times New Roman"/>
                <w:sz w:val="24"/>
                <w:szCs w:val="24"/>
              </w:rPr>
              <w:t>Select required tools and PPEs.</w:t>
            </w:r>
          </w:p>
        </w:tc>
        <w:tc>
          <w:tcPr>
            <w:tcW w:w="2880" w:type="dxa"/>
            <w:tcBorders>
              <w:top w:val="single" w:sz="4" w:space="0" w:color="000000"/>
              <w:left w:val="single" w:sz="4" w:space="0" w:color="000000"/>
              <w:bottom w:val="single" w:sz="4" w:space="0" w:color="000000"/>
              <w:right w:val="single" w:sz="4" w:space="0" w:color="000000"/>
            </w:tcBorders>
          </w:tcPr>
          <w:p w14:paraId="7A81BF88" w14:textId="06A2B424" w:rsidR="006829C1" w:rsidRDefault="00434214">
            <w:pPr>
              <w:numPr>
                <w:ilvl w:val="0"/>
                <w:numId w:val="53"/>
              </w:numPr>
              <w:spacing w:after="0" w:line="240" w:lineRule="auto"/>
              <w:contextualSpacing/>
              <w:rPr>
                <w:bCs/>
                <w:iCs/>
                <w:color w:val="000000"/>
                <w:sz w:val="24"/>
                <w:szCs w:val="24"/>
              </w:rPr>
            </w:pPr>
            <w:r>
              <w:rPr>
                <w:bCs/>
                <w:iCs/>
                <w:color w:val="000000"/>
                <w:sz w:val="24"/>
                <w:szCs w:val="24"/>
              </w:rPr>
              <w:t>Work Permit importance</w:t>
            </w:r>
          </w:p>
          <w:p w14:paraId="59EDC261" w14:textId="77777777" w:rsidR="00E829A2" w:rsidRDefault="00E829A2" w:rsidP="00E829A2">
            <w:pPr>
              <w:numPr>
                <w:ilvl w:val="0"/>
                <w:numId w:val="53"/>
              </w:numPr>
              <w:spacing w:after="0" w:line="240" w:lineRule="auto"/>
              <w:contextualSpacing/>
              <w:rPr>
                <w:bCs/>
                <w:iCs/>
                <w:color w:val="000000"/>
                <w:sz w:val="24"/>
                <w:szCs w:val="24"/>
              </w:rPr>
            </w:pPr>
            <w:r>
              <w:rPr>
                <w:bCs/>
                <w:iCs/>
                <w:color w:val="000000"/>
                <w:sz w:val="24"/>
                <w:szCs w:val="24"/>
              </w:rPr>
              <w:t>Risk Assessment</w:t>
            </w:r>
          </w:p>
          <w:p w14:paraId="1146DE6E" w14:textId="77777777" w:rsidR="00E829A2" w:rsidRPr="00E829A2" w:rsidRDefault="00E829A2" w:rsidP="00E829A2">
            <w:pPr>
              <w:numPr>
                <w:ilvl w:val="0"/>
                <w:numId w:val="53"/>
              </w:numPr>
              <w:spacing w:after="0" w:line="240" w:lineRule="auto"/>
              <w:contextualSpacing/>
              <w:rPr>
                <w:bCs/>
                <w:iCs/>
                <w:color w:val="000000"/>
                <w:sz w:val="24"/>
                <w:szCs w:val="24"/>
              </w:rPr>
            </w:pPr>
            <w:r w:rsidRPr="00E829A2">
              <w:rPr>
                <w:bCs/>
                <w:iCs/>
                <w:color w:val="000000"/>
                <w:sz w:val="24"/>
                <w:szCs w:val="24"/>
              </w:rPr>
              <w:t>Isolation switching sequence</w:t>
            </w:r>
          </w:p>
          <w:p w14:paraId="66CFD79C" w14:textId="77777777" w:rsidR="00E829A2" w:rsidRDefault="00E829A2" w:rsidP="00E829A2">
            <w:pPr>
              <w:numPr>
                <w:ilvl w:val="0"/>
                <w:numId w:val="53"/>
              </w:numPr>
              <w:spacing w:after="0" w:line="240" w:lineRule="auto"/>
              <w:contextualSpacing/>
              <w:rPr>
                <w:bCs/>
                <w:iCs/>
                <w:color w:val="000000"/>
                <w:sz w:val="24"/>
                <w:szCs w:val="24"/>
              </w:rPr>
            </w:pPr>
            <w:r w:rsidRPr="00E829A2">
              <w:rPr>
                <w:bCs/>
                <w:iCs/>
                <w:color w:val="000000"/>
                <w:sz w:val="24"/>
                <w:szCs w:val="24"/>
              </w:rPr>
              <w:t>Earthing procedure</w:t>
            </w:r>
            <w:r>
              <w:rPr>
                <w:bCs/>
                <w:iCs/>
                <w:color w:val="000000"/>
                <w:sz w:val="24"/>
                <w:szCs w:val="24"/>
              </w:rPr>
              <w:t>s</w:t>
            </w:r>
          </w:p>
          <w:p w14:paraId="4E8F579C" w14:textId="77777777" w:rsidR="00E829A2" w:rsidRDefault="00E829A2" w:rsidP="00E829A2">
            <w:pPr>
              <w:numPr>
                <w:ilvl w:val="0"/>
                <w:numId w:val="53"/>
              </w:numPr>
              <w:spacing w:after="0" w:line="240" w:lineRule="auto"/>
              <w:contextualSpacing/>
              <w:rPr>
                <w:bCs/>
                <w:iCs/>
                <w:color w:val="000000"/>
                <w:sz w:val="24"/>
                <w:szCs w:val="24"/>
              </w:rPr>
            </w:pPr>
            <w:r w:rsidRPr="00E829A2">
              <w:rPr>
                <w:bCs/>
                <w:iCs/>
                <w:color w:val="000000"/>
                <w:sz w:val="24"/>
                <w:szCs w:val="24"/>
              </w:rPr>
              <w:t>Lockout/Tagout (LOTO) protocols</w:t>
            </w:r>
          </w:p>
          <w:p w14:paraId="6C20D0A3" w14:textId="77777777" w:rsidR="00E829A2" w:rsidRDefault="00E829A2" w:rsidP="00E829A2">
            <w:pPr>
              <w:numPr>
                <w:ilvl w:val="0"/>
                <w:numId w:val="53"/>
              </w:numPr>
              <w:spacing w:after="0" w:line="240" w:lineRule="auto"/>
              <w:contextualSpacing/>
              <w:rPr>
                <w:bCs/>
                <w:iCs/>
                <w:color w:val="000000"/>
                <w:sz w:val="24"/>
                <w:szCs w:val="24"/>
              </w:rPr>
            </w:pPr>
            <w:r w:rsidRPr="00E829A2">
              <w:rPr>
                <w:bCs/>
                <w:iCs/>
                <w:color w:val="000000"/>
                <w:sz w:val="24"/>
                <w:szCs w:val="24"/>
              </w:rPr>
              <w:t>Recording and reporting requirements</w:t>
            </w:r>
          </w:p>
          <w:p w14:paraId="41F0FCAB" w14:textId="77777777" w:rsidR="006829C1" w:rsidRDefault="006829C1">
            <w:pPr>
              <w:spacing w:after="0" w:line="240" w:lineRule="auto"/>
              <w:rPr>
                <w:b/>
                <w:iCs/>
                <w:color w:val="000000"/>
              </w:rPr>
            </w:pPr>
          </w:p>
          <w:p w14:paraId="551A04E9" w14:textId="77777777" w:rsidR="006829C1" w:rsidRDefault="00434214">
            <w:pPr>
              <w:spacing w:after="0" w:line="240" w:lineRule="auto"/>
              <w:rPr>
                <w:b/>
                <w:iCs/>
                <w:color w:val="000000"/>
              </w:rPr>
            </w:pPr>
            <w:r>
              <w:rPr>
                <w:b/>
                <w:iCs/>
                <w:color w:val="000000"/>
              </w:rPr>
              <w:t>Practical Activity</w:t>
            </w:r>
          </w:p>
          <w:p w14:paraId="623B41D9" w14:textId="77777777" w:rsidR="006829C1" w:rsidRDefault="00434214">
            <w:pPr>
              <w:spacing w:after="0" w:line="240" w:lineRule="auto"/>
              <w:ind w:left="254" w:hanging="254"/>
              <w:rPr>
                <w:rFonts w:eastAsia="Times New Roman"/>
                <w:color w:val="000000"/>
              </w:rPr>
            </w:pPr>
            <w:r>
              <w:rPr>
                <w:rFonts w:eastAsia="Times New Roman"/>
                <w:color w:val="000000"/>
              </w:rPr>
              <w:t>Select correct PPEs for line isolation scenarios</w:t>
            </w:r>
          </w:p>
          <w:p w14:paraId="165A0E8E" w14:textId="77777777" w:rsidR="00E829A2" w:rsidRDefault="00E829A2">
            <w:pPr>
              <w:spacing w:after="0" w:line="240" w:lineRule="auto"/>
              <w:ind w:left="254" w:hanging="254"/>
              <w:rPr>
                <w:rFonts w:eastAsia="Times New Roman"/>
                <w:color w:val="000000"/>
              </w:rPr>
            </w:pPr>
          </w:p>
          <w:p w14:paraId="17ED2692" w14:textId="0864D91E" w:rsidR="00E829A2" w:rsidRDefault="00E829A2" w:rsidP="00E75DFB">
            <w:pPr>
              <w:spacing w:after="0" w:line="240" w:lineRule="auto"/>
              <w:ind w:left="254" w:hanging="254"/>
              <w:rPr>
                <w:rFonts w:eastAsia="Times New Roman"/>
                <w:color w:val="000000"/>
              </w:rPr>
            </w:pPr>
            <w:r>
              <w:t>Simulate an isolation process on a mock distribution board</w:t>
            </w:r>
            <w:r>
              <w:br/>
            </w:r>
          </w:p>
        </w:tc>
        <w:tc>
          <w:tcPr>
            <w:tcW w:w="1800" w:type="dxa"/>
            <w:tcBorders>
              <w:top w:val="single" w:sz="4" w:space="0" w:color="000000"/>
              <w:left w:val="single" w:sz="4" w:space="0" w:color="000000"/>
              <w:bottom w:val="single" w:sz="4" w:space="0" w:color="000000"/>
              <w:right w:val="single" w:sz="4" w:space="0" w:color="000000"/>
            </w:tcBorders>
          </w:tcPr>
          <w:p w14:paraId="7FED5F5D" w14:textId="77777777" w:rsidR="006829C1" w:rsidRDefault="00434214">
            <w:pPr>
              <w:spacing w:after="0" w:line="240" w:lineRule="auto"/>
              <w:ind w:left="720" w:hanging="718"/>
              <w:jc w:val="right"/>
              <w:rPr>
                <w:color w:val="000000"/>
              </w:rPr>
            </w:pPr>
            <w:r>
              <w:rPr>
                <w:color w:val="000000"/>
              </w:rPr>
              <w:t>Theory-02Hrs</w:t>
            </w:r>
          </w:p>
          <w:p w14:paraId="5070790E" w14:textId="77777777" w:rsidR="006829C1" w:rsidRDefault="00434214">
            <w:pPr>
              <w:spacing w:after="0" w:line="240" w:lineRule="auto"/>
              <w:ind w:left="-34"/>
              <w:jc w:val="right"/>
              <w:rPr>
                <w:color w:val="000000"/>
              </w:rPr>
            </w:pPr>
            <w:r>
              <w:rPr>
                <w:color w:val="000000"/>
              </w:rPr>
              <w:t>Practical-06Hrs</w:t>
            </w:r>
          </w:p>
          <w:p w14:paraId="05E0FB1C" w14:textId="77777777" w:rsidR="006829C1" w:rsidRDefault="00434214">
            <w:pPr>
              <w:spacing w:after="0" w:line="240" w:lineRule="auto"/>
              <w:ind w:left="720" w:hanging="718"/>
              <w:jc w:val="right"/>
              <w:rPr>
                <w:color w:val="000000"/>
              </w:rPr>
            </w:pPr>
            <w:r>
              <w:rPr>
                <w:color w:val="000000"/>
              </w:rPr>
              <w:t>Total- 08Hrs</w:t>
            </w:r>
          </w:p>
        </w:tc>
        <w:tc>
          <w:tcPr>
            <w:tcW w:w="1815" w:type="dxa"/>
            <w:tcBorders>
              <w:top w:val="single" w:sz="4" w:space="0" w:color="000000"/>
              <w:left w:val="single" w:sz="4" w:space="0" w:color="000000"/>
              <w:bottom w:val="single" w:sz="4" w:space="0" w:color="000000"/>
              <w:right w:val="single" w:sz="4" w:space="0" w:color="000000"/>
            </w:tcBorders>
          </w:tcPr>
          <w:p w14:paraId="230E1FAA" w14:textId="77777777" w:rsidR="006829C1" w:rsidRDefault="00434214">
            <w:pPr>
              <w:spacing w:after="0" w:line="240" w:lineRule="auto"/>
              <w:ind w:left="0" w:firstLine="0"/>
              <w:rPr>
                <w:b/>
                <w:color w:val="000000"/>
              </w:rPr>
            </w:pPr>
            <w:r>
              <w:rPr>
                <w:b/>
                <w:color w:val="000000"/>
              </w:rPr>
              <w:t>Consumable:</w:t>
            </w:r>
          </w:p>
          <w:p w14:paraId="6FE182F7" w14:textId="77777777" w:rsidR="006829C1" w:rsidRDefault="006829C1">
            <w:pPr>
              <w:spacing w:after="0" w:line="240" w:lineRule="auto"/>
              <w:ind w:left="0" w:firstLine="0"/>
              <w:rPr>
                <w:bCs/>
                <w:color w:val="000000"/>
              </w:rPr>
            </w:pPr>
          </w:p>
          <w:p w14:paraId="396A1F23" w14:textId="77777777" w:rsidR="006829C1" w:rsidRDefault="00434214">
            <w:pPr>
              <w:numPr>
                <w:ilvl w:val="0"/>
                <w:numId w:val="53"/>
              </w:numPr>
              <w:tabs>
                <w:tab w:val="clear" w:pos="420"/>
              </w:tabs>
              <w:spacing w:after="0" w:line="240" w:lineRule="auto"/>
              <w:rPr>
                <w:bCs/>
                <w:color w:val="000000"/>
              </w:rPr>
            </w:pPr>
            <w:r>
              <w:rPr>
                <w:bCs/>
                <w:color w:val="000000"/>
              </w:rPr>
              <w:t>Printed work permit forms</w:t>
            </w:r>
          </w:p>
          <w:p w14:paraId="373960A6" w14:textId="77777777" w:rsidR="006829C1" w:rsidRDefault="006829C1">
            <w:pPr>
              <w:spacing w:after="0" w:line="240" w:lineRule="auto"/>
              <w:ind w:left="0" w:firstLine="0"/>
              <w:rPr>
                <w:bCs/>
                <w:color w:val="000000"/>
              </w:rPr>
            </w:pPr>
          </w:p>
          <w:p w14:paraId="2F3D9F77" w14:textId="77777777" w:rsidR="006829C1" w:rsidRDefault="00434214">
            <w:pPr>
              <w:numPr>
                <w:ilvl w:val="0"/>
                <w:numId w:val="53"/>
              </w:numPr>
              <w:tabs>
                <w:tab w:val="clear" w:pos="420"/>
              </w:tabs>
              <w:spacing w:after="0" w:line="240" w:lineRule="auto"/>
              <w:rPr>
                <w:bCs/>
                <w:color w:val="000000"/>
              </w:rPr>
            </w:pPr>
            <w:r>
              <w:rPr>
                <w:bCs/>
                <w:color w:val="000000"/>
              </w:rPr>
              <w:t>Risk assessment forms/checklists</w:t>
            </w:r>
          </w:p>
          <w:p w14:paraId="6A1B65EE" w14:textId="77777777" w:rsidR="006829C1" w:rsidRDefault="006829C1">
            <w:pPr>
              <w:spacing w:after="0" w:line="240" w:lineRule="auto"/>
              <w:ind w:left="0" w:firstLine="0"/>
              <w:rPr>
                <w:bCs/>
                <w:color w:val="000000"/>
              </w:rPr>
            </w:pPr>
          </w:p>
          <w:p w14:paraId="3822432A" w14:textId="77777777" w:rsidR="006829C1" w:rsidRDefault="00434214">
            <w:pPr>
              <w:numPr>
                <w:ilvl w:val="0"/>
                <w:numId w:val="53"/>
              </w:numPr>
              <w:tabs>
                <w:tab w:val="clear" w:pos="420"/>
              </w:tabs>
              <w:spacing w:after="0" w:line="240" w:lineRule="auto"/>
              <w:rPr>
                <w:bCs/>
                <w:color w:val="000000"/>
              </w:rPr>
            </w:pPr>
            <w:r>
              <w:rPr>
                <w:bCs/>
                <w:color w:val="000000"/>
              </w:rPr>
              <w:t>Sticky notes/labels</w:t>
            </w:r>
          </w:p>
          <w:p w14:paraId="157764B9" w14:textId="77777777" w:rsidR="006829C1" w:rsidRDefault="006829C1">
            <w:pPr>
              <w:spacing w:after="0" w:line="240" w:lineRule="auto"/>
              <w:ind w:left="0" w:firstLine="0"/>
              <w:rPr>
                <w:bCs/>
                <w:color w:val="000000"/>
              </w:rPr>
            </w:pPr>
          </w:p>
          <w:p w14:paraId="205FC51B" w14:textId="77777777" w:rsidR="006829C1" w:rsidRDefault="00434214">
            <w:pPr>
              <w:numPr>
                <w:ilvl w:val="0"/>
                <w:numId w:val="53"/>
              </w:numPr>
              <w:tabs>
                <w:tab w:val="clear" w:pos="420"/>
              </w:tabs>
              <w:spacing w:after="0" w:line="240" w:lineRule="auto"/>
              <w:rPr>
                <w:bCs/>
                <w:color w:val="000000"/>
              </w:rPr>
            </w:pPr>
            <w:r>
              <w:rPr>
                <w:bCs/>
                <w:color w:val="000000"/>
              </w:rPr>
              <w:t>Pens, markers, notepads</w:t>
            </w:r>
          </w:p>
          <w:p w14:paraId="1519639E" w14:textId="77777777" w:rsidR="006829C1" w:rsidRDefault="006829C1">
            <w:pPr>
              <w:spacing w:after="0" w:line="240" w:lineRule="auto"/>
              <w:ind w:left="0" w:firstLine="0"/>
              <w:rPr>
                <w:bCs/>
                <w:color w:val="000000"/>
              </w:rPr>
            </w:pPr>
          </w:p>
          <w:p w14:paraId="0A0F70D4" w14:textId="77777777" w:rsidR="006829C1" w:rsidRDefault="00434214">
            <w:pPr>
              <w:numPr>
                <w:ilvl w:val="0"/>
                <w:numId w:val="53"/>
              </w:numPr>
              <w:tabs>
                <w:tab w:val="clear" w:pos="420"/>
              </w:tabs>
              <w:spacing w:after="0" w:line="240" w:lineRule="auto"/>
              <w:rPr>
                <w:bCs/>
                <w:color w:val="000000"/>
              </w:rPr>
            </w:pPr>
            <w:r>
              <w:rPr>
                <w:bCs/>
                <w:color w:val="000000"/>
              </w:rPr>
              <w:t>Disposable gloves (if needed)</w:t>
            </w:r>
          </w:p>
          <w:p w14:paraId="0D6832FC" w14:textId="77777777" w:rsidR="006829C1" w:rsidRDefault="006829C1">
            <w:pPr>
              <w:spacing w:after="0" w:line="240" w:lineRule="auto"/>
              <w:ind w:left="0" w:firstLine="0"/>
              <w:rPr>
                <w:bCs/>
                <w:color w:val="000000"/>
              </w:rPr>
            </w:pPr>
          </w:p>
          <w:p w14:paraId="7178A956" w14:textId="77777777" w:rsidR="006829C1" w:rsidRDefault="00434214">
            <w:pPr>
              <w:numPr>
                <w:ilvl w:val="0"/>
                <w:numId w:val="53"/>
              </w:numPr>
              <w:tabs>
                <w:tab w:val="clear" w:pos="420"/>
              </w:tabs>
              <w:spacing w:after="0" w:line="240" w:lineRule="auto"/>
              <w:rPr>
                <w:bCs/>
                <w:color w:val="000000"/>
              </w:rPr>
            </w:pPr>
            <w:r>
              <w:rPr>
                <w:bCs/>
                <w:color w:val="000000"/>
              </w:rPr>
              <w:t>Paper maps/drawings</w:t>
            </w:r>
          </w:p>
          <w:p w14:paraId="3D05467F" w14:textId="77777777" w:rsidR="006829C1" w:rsidRDefault="006829C1">
            <w:pPr>
              <w:spacing w:after="0" w:line="240" w:lineRule="auto"/>
              <w:ind w:left="0" w:firstLine="0"/>
              <w:rPr>
                <w:bCs/>
                <w:color w:val="000000"/>
              </w:rPr>
            </w:pPr>
          </w:p>
          <w:p w14:paraId="0E6E5287" w14:textId="77777777" w:rsidR="006829C1" w:rsidRDefault="00434214">
            <w:pPr>
              <w:numPr>
                <w:ilvl w:val="0"/>
                <w:numId w:val="53"/>
              </w:numPr>
              <w:tabs>
                <w:tab w:val="clear" w:pos="420"/>
              </w:tabs>
              <w:spacing w:after="0" w:line="240" w:lineRule="auto"/>
              <w:rPr>
                <w:bCs/>
                <w:color w:val="000000"/>
              </w:rPr>
            </w:pPr>
            <w:r>
              <w:rPr>
                <w:bCs/>
                <w:color w:val="000000"/>
              </w:rPr>
              <w:t>Warning stickers</w:t>
            </w:r>
          </w:p>
          <w:p w14:paraId="3960B719" w14:textId="77777777" w:rsidR="006829C1" w:rsidRDefault="006829C1">
            <w:pPr>
              <w:spacing w:after="0" w:line="240" w:lineRule="auto"/>
              <w:ind w:left="0" w:firstLine="0"/>
              <w:rPr>
                <w:bCs/>
                <w:color w:val="000000"/>
              </w:rPr>
            </w:pPr>
          </w:p>
          <w:p w14:paraId="4E5CFA72" w14:textId="77777777" w:rsidR="006829C1" w:rsidRDefault="00434214">
            <w:pPr>
              <w:spacing w:after="0" w:line="240" w:lineRule="auto"/>
              <w:ind w:left="0" w:firstLine="0"/>
              <w:rPr>
                <w:b/>
                <w:color w:val="000000"/>
              </w:rPr>
            </w:pPr>
            <w:r>
              <w:rPr>
                <w:b/>
                <w:color w:val="000000"/>
              </w:rPr>
              <w:t>Non Consumable:</w:t>
            </w:r>
          </w:p>
          <w:p w14:paraId="6000C260" w14:textId="77777777" w:rsidR="006829C1" w:rsidRDefault="006829C1">
            <w:pPr>
              <w:spacing w:after="0" w:line="240" w:lineRule="auto"/>
              <w:ind w:left="0" w:firstLine="0"/>
              <w:rPr>
                <w:bCs/>
                <w:color w:val="000000"/>
              </w:rPr>
            </w:pPr>
          </w:p>
          <w:p w14:paraId="182DCA59" w14:textId="77777777" w:rsidR="006829C1" w:rsidRDefault="00434214">
            <w:pPr>
              <w:numPr>
                <w:ilvl w:val="0"/>
                <w:numId w:val="53"/>
              </w:numPr>
              <w:tabs>
                <w:tab w:val="clear" w:pos="420"/>
              </w:tabs>
              <w:spacing w:after="0" w:line="240" w:lineRule="auto"/>
              <w:rPr>
                <w:bCs/>
                <w:color w:val="000000"/>
              </w:rPr>
            </w:pPr>
            <w:r>
              <w:rPr>
                <w:bCs/>
                <w:color w:val="000000"/>
              </w:rPr>
              <w:t>PPE</w:t>
            </w:r>
          </w:p>
          <w:p w14:paraId="2FB87A45" w14:textId="77777777" w:rsidR="006829C1" w:rsidRDefault="006829C1">
            <w:pPr>
              <w:spacing w:after="0" w:line="240" w:lineRule="auto"/>
              <w:ind w:left="0" w:firstLine="0"/>
              <w:rPr>
                <w:bCs/>
                <w:color w:val="000000"/>
              </w:rPr>
            </w:pPr>
          </w:p>
          <w:p w14:paraId="53377CE9" w14:textId="77777777" w:rsidR="006829C1" w:rsidRDefault="00434214">
            <w:pPr>
              <w:numPr>
                <w:ilvl w:val="0"/>
                <w:numId w:val="53"/>
              </w:numPr>
              <w:tabs>
                <w:tab w:val="clear" w:pos="420"/>
              </w:tabs>
              <w:spacing w:after="0" w:line="240" w:lineRule="auto"/>
              <w:rPr>
                <w:bCs/>
                <w:color w:val="000000"/>
              </w:rPr>
            </w:pPr>
            <w:r>
              <w:rPr>
                <w:bCs/>
                <w:color w:val="000000"/>
              </w:rPr>
              <w:t>Clipboard</w:t>
            </w:r>
          </w:p>
          <w:p w14:paraId="12BFDA4D" w14:textId="77777777" w:rsidR="006829C1" w:rsidRDefault="006829C1">
            <w:pPr>
              <w:spacing w:after="0" w:line="240" w:lineRule="auto"/>
              <w:ind w:left="0" w:firstLine="0"/>
              <w:rPr>
                <w:bCs/>
                <w:color w:val="000000"/>
              </w:rPr>
            </w:pPr>
          </w:p>
          <w:p w14:paraId="652685C6" w14:textId="77777777" w:rsidR="006829C1" w:rsidRDefault="00434214">
            <w:pPr>
              <w:numPr>
                <w:ilvl w:val="0"/>
                <w:numId w:val="53"/>
              </w:numPr>
              <w:tabs>
                <w:tab w:val="clear" w:pos="420"/>
              </w:tabs>
              <w:spacing w:after="0" w:line="240" w:lineRule="auto"/>
              <w:rPr>
                <w:bCs/>
                <w:color w:val="000000"/>
              </w:rPr>
            </w:pPr>
            <w:r>
              <w:rPr>
                <w:bCs/>
                <w:color w:val="000000"/>
              </w:rPr>
              <w:t>Digital device (tablet/mobile)</w:t>
            </w:r>
          </w:p>
          <w:p w14:paraId="11E6F9EA" w14:textId="77777777" w:rsidR="006829C1" w:rsidRDefault="006829C1">
            <w:pPr>
              <w:spacing w:after="0" w:line="240" w:lineRule="auto"/>
              <w:ind w:left="0" w:firstLine="0"/>
              <w:rPr>
                <w:bCs/>
                <w:color w:val="000000"/>
              </w:rPr>
            </w:pPr>
          </w:p>
          <w:p w14:paraId="650E3895" w14:textId="77777777" w:rsidR="006829C1" w:rsidRDefault="00434214">
            <w:pPr>
              <w:numPr>
                <w:ilvl w:val="0"/>
                <w:numId w:val="53"/>
              </w:numPr>
              <w:tabs>
                <w:tab w:val="clear" w:pos="420"/>
              </w:tabs>
              <w:spacing w:after="0" w:line="240" w:lineRule="auto"/>
              <w:rPr>
                <w:bCs/>
                <w:color w:val="000000"/>
              </w:rPr>
            </w:pPr>
            <w:r>
              <w:rPr>
                <w:bCs/>
                <w:color w:val="000000"/>
              </w:rPr>
              <w:t>Insulated tools set</w:t>
            </w:r>
          </w:p>
          <w:p w14:paraId="6D9D9D45" w14:textId="77777777" w:rsidR="006829C1" w:rsidRDefault="006829C1">
            <w:pPr>
              <w:spacing w:after="0" w:line="240" w:lineRule="auto"/>
              <w:ind w:left="0" w:firstLine="0"/>
              <w:rPr>
                <w:bCs/>
                <w:color w:val="000000"/>
              </w:rPr>
            </w:pPr>
          </w:p>
          <w:p w14:paraId="52A7448B" w14:textId="77777777" w:rsidR="006829C1" w:rsidRDefault="00434214">
            <w:pPr>
              <w:numPr>
                <w:ilvl w:val="0"/>
                <w:numId w:val="53"/>
              </w:numPr>
              <w:tabs>
                <w:tab w:val="clear" w:pos="420"/>
              </w:tabs>
              <w:spacing w:after="0" w:line="240" w:lineRule="auto"/>
              <w:rPr>
                <w:bCs/>
                <w:color w:val="000000"/>
              </w:rPr>
            </w:pPr>
            <w:r>
              <w:rPr>
                <w:bCs/>
                <w:color w:val="000000"/>
              </w:rPr>
              <w:t>Communication device</w:t>
            </w:r>
          </w:p>
          <w:p w14:paraId="75FD78A9" w14:textId="77777777" w:rsidR="006829C1" w:rsidRDefault="006829C1">
            <w:pPr>
              <w:spacing w:after="0" w:line="240" w:lineRule="auto"/>
              <w:ind w:left="0" w:firstLine="0"/>
              <w:rPr>
                <w:bCs/>
                <w:color w:val="000000"/>
              </w:rPr>
            </w:pPr>
          </w:p>
          <w:p w14:paraId="180AE861" w14:textId="77777777" w:rsidR="006829C1" w:rsidRDefault="00434214">
            <w:pPr>
              <w:numPr>
                <w:ilvl w:val="0"/>
                <w:numId w:val="53"/>
              </w:numPr>
              <w:tabs>
                <w:tab w:val="clear" w:pos="420"/>
              </w:tabs>
              <w:spacing w:after="0" w:line="240" w:lineRule="auto"/>
              <w:rPr>
                <w:bCs/>
                <w:color w:val="000000"/>
              </w:rPr>
            </w:pPr>
            <w:r>
              <w:rPr>
                <w:bCs/>
                <w:color w:val="000000"/>
              </w:rPr>
              <w:t>Flashlight</w:t>
            </w:r>
          </w:p>
          <w:p w14:paraId="758183D0" w14:textId="77777777" w:rsidR="006829C1" w:rsidRDefault="006829C1">
            <w:pPr>
              <w:spacing w:after="0" w:line="240" w:lineRule="auto"/>
              <w:ind w:left="0" w:firstLine="0"/>
              <w:rPr>
                <w:bCs/>
                <w:color w:val="000000"/>
              </w:rPr>
            </w:pPr>
          </w:p>
          <w:p w14:paraId="04AAB3B5" w14:textId="77777777" w:rsidR="006829C1" w:rsidRDefault="00434214">
            <w:pPr>
              <w:numPr>
                <w:ilvl w:val="0"/>
                <w:numId w:val="53"/>
              </w:numPr>
              <w:tabs>
                <w:tab w:val="clear" w:pos="420"/>
              </w:tabs>
              <w:spacing w:after="0" w:line="240" w:lineRule="auto"/>
              <w:rPr>
                <w:bCs/>
                <w:color w:val="000000"/>
              </w:rPr>
            </w:pPr>
            <w:r>
              <w:rPr>
                <w:bCs/>
                <w:color w:val="000000"/>
              </w:rPr>
              <w:t>Identification tags</w:t>
            </w:r>
          </w:p>
        </w:tc>
        <w:tc>
          <w:tcPr>
            <w:tcW w:w="1471" w:type="dxa"/>
            <w:tcBorders>
              <w:top w:val="single" w:sz="4" w:space="0" w:color="000000"/>
              <w:left w:val="single" w:sz="4" w:space="0" w:color="000000"/>
              <w:bottom w:val="single" w:sz="4" w:space="0" w:color="000000"/>
              <w:right w:val="single" w:sz="4" w:space="0" w:color="000000"/>
            </w:tcBorders>
          </w:tcPr>
          <w:p w14:paraId="23BCE505" w14:textId="77777777" w:rsidR="006829C1" w:rsidRDefault="00434214">
            <w:pPr>
              <w:spacing w:after="0" w:line="240" w:lineRule="auto"/>
              <w:ind w:left="2"/>
              <w:rPr>
                <w:b/>
                <w:color w:val="000000"/>
                <w:sz w:val="24"/>
              </w:rPr>
            </w:pPr>
            <w:r>
              <w:rPr>
                <w:bCs/>
                <w:color w:val="000000"/>
              </w:rPr>
              <w:t>Class Room and workshop</w:t>
            </w:r>
          </w:p>
        </w:tc>
      </w:tr>
      <w:tr w:rsidR="006829C1" w14:paraId="2AFC1D14" w14:textId="77777777">
        <w:trPr>
          <w:trHeight w:val="350"/>
        </w:trPr>
        <w:tc>
          <w:tcPr>
            <w:tcW w:w="2245" w:type="dxa"/>
            <w:tcBorders>
              <w:top w:val="single" w:sz="4" w:space="0" w:color="000000"/>
              <w:left w:val="single" w:sz="4" w:space="0" w:color="000000"/>
              <w:bottom w:val="single" w:sz="4" w:space="0" w:color="000000"/>
              <w:right w:val="single" w:sz="4" w:space="0" w:color="000000"/>
            </w:tcBorders>
          </w:tcPr>
          <w:p w14:paraId="52DA0474" w14:textId="77777777" w:rsidR="006829C1" w:rsidRDefault="00434214">
            <w:pPr>
              <w:numPr>
                <w:ilvl w:val="0"/>
                <w:numId w:val="52"/>
              </w:numPr>
              <w:spacing w:line="240" w:lineRule="auto"/>
              <w:ind w:left="525" w:hanging="525"/>
              <w:contextualSpacing/>
              <w:rPr>
                <w:color w:val="000000"/>
                <w:sz w:val="21"/>
                <w:szCs w:val="21"/>
              </w:rPr>
            </w:pPr>
            <w:r>
              <w:t>Execute the safe isolation of Electrical Circuit</w:t>
            </w:r>
          </w:p>
        </w:tc>
        <w:tc>
          <w:tcPr>
            <w:tcW w:w="3240" w:type="dxa"/>
            <w:tcBorders>
              <w:top w:val="single" w:sz="4" w:space="0" w:color="000000"/>
              <w:left w:val="single" w:sz="4" w:space="0" w:color="000000"/>
              <w:bottom w:val="single" w:sz="4" w:space="0" w:color="000000"/>
              <w:right w:val="single" w:sz="4" w:space="0" w:color="000000"/>
            </w:tcBorders>
          </w:tcPr>
          <w:p w14:paraId="10E9B3F4" w14:textId="77777777" w:rsidR="006829C1" w:rsidRDefault="00434214">
            <w:pPr>
              <w:numPr>
                <w:ilvl w:val="0"/>
                <w:numId w:val="54"/>
              </w:numPr>
              <w:spacing w:line="240" w:lineRule="auto"/>
              <w:rPr>
                <w:rFonts w:eastAsia="Times New Roman"/>
                <w:sz w:val="24"/>
                <w:szCs w:val="24"/>
              </w:rPr>
            </w:pPr>
            <w:r>
              <w:rPr>
                <w:rFonts w:eastAsia="Times New Roman"/>
                <w:sz w:val="24"/>
                <w:szCs w:val="24"/>
              </w:rPr>
              <w:t>Follow communication protocol for isolation.</w:t>
            </w:r>
          </w:p>
          <w:p w14:paraId="70A95B00" w14:textId="77777777" w:rsidR="006829C1" w:rsidRDefault="00434214">
            <w:pPr>
              <w:numPr>
                <w:ilvl w:val="0"/>
                <w:numId w:val="54"/>
              </w:numPr>
              <w:spacing w:line="240" w:lineRule="auto"/>
              <w:rPr>
                <w:rFonts w:eastAsia="Times New Roman"/>
                <w:sz w:val="24"/>
                <w:szCs w:val="24"/>
              </w:rPr>
            </w:pPr>
            <w:r>
              <w:rPr>
                <w:rFonts w:eastAsia="Times New Roman"/>
                <w:sz w:val="24"/>
                <w:szCs w:val="24"/>
              </w:rPr>
              <w:t>Operate the switching apparatus in the correct sequence. </w:t>
            </w:r>
          </w:p>
          <w:p w14:paraId="2C14F428" w14:textId="77777777" w:rsidR="006829C1" w:rsidRDefault="00434214">
            <w:pPr>
              <w:numPr>
                <w:ilvl w:val="0"/>
                <w:numId w:val="54"/>
              </w:numPr>
              <w:spacing w:after="0" w:line="240" w:lineRule="auto"/>
              <w:contextualSpacing/>
              <w:rPr>
                <w:b/>
                <w:color w:val="000000"/>
                <w:sz w:val="24"/>
              </w:rPr>
            </w:pPr>
            <w:r>
              <w:rPr>
                <w:rFonts w:eastAsia="Times New Roman"/>
                <w:sz w:val="24"/>
                <w:szCs w:val="24"/>
              </w:rPr>
              <w:t>Verify absence of supply.</w:t>
            </w:r>
          </w:p>
        </w:tc>
        <w:tc>
          <w:tcPr>
            <w:tcW w:w="2880" w:type="dxa"/>
            <w:tcBorders>
              <w:top w:val="single" w:sz="4" w:space="0" w:color="000000"/>
              <w:left w:val="single" w:sz="4" w:space="0" w:color="000000"/>
              <w:bottom w:val="single" w:sz="4" w:space="0" w:color="000000"/>
              <w:right w:val="single" w:sz="4" w:space="0" w:color="000000"/>
            </w:tcBorders>
          </w:tcPr>
          <w:p w14:paraId="3AE75E66" w14:textId="77777777" w:rsidR="009E21E3" w:rsidRPr="009E21E3" w:rsidRDefault="009E21E3" w:rsidP="009E21E3">
            <w:pPr>
              <w:numPr>
                <w:ilvl w:val="0"/>
                <w:numId w:val="23"/>
              </w:numPr>
              <w:spacing w:after="0" w:line="240" w:lineRule="auto"/>
              <w:contextualSpacing/>
              <w:rPr>
                <w:bCs/>
                <w:iCs/>
                <w:color w:val="000000"/>
              </w:rPr>
            </w:pPr>
            <w:r w:rsidRPr="009E21E3">
              <w:rPr>
                <w:bCs/>
                <w:iCs/>
                <w:color w:val="000000"/>
              </w:rPr>
              <w:t>Standard communication protocols during electrical isolation.</w:t>
            </w:r>
          </w:p>
          <w:p w14:paraId="591D4DEA" w14:textId="77777777" w:rsidR="009E21E3" w:rsidRPr="009E21E3" w:rsidRDefault="009E21E3" w:rsidP="009E21E3">
            <w:pPr>
              <w:numPr>
                <w:ilvl w:val="0"/>
                <w:numId w:val="23"/>
              </w:numPr>
              <w:spacing w:after="0" w:line="240" w:lineRule="auto"/>
              <w:contextualSpacing/>
              <w:rPr>
                <w:bCs/>
                <w:iCs/>
                <w:color w:val="000000"/>
              </w:rPr>
            </w:pPr>
            <w:r w:rsidRPr="009E21E3">
              <w:rPr>
                <w:bCs/>
                <w:iCs/>
                <w:color w:val="000000"/>
              </w:rPr>
              <w:t>Importance of coordination with control room/supervisor.</w:t>
            </w:r>
          </w:p>
          <w:p w14:paraId="24EC905A" w14:textId="77777777" w:rsidR="009E21E3" w:rsidRPr="009E21E3" w:rsidRDefault="009E21E3" w:rsidP="009E21E3">
            <w:pPr>
              <w:numPr>
                <w:ilvl w:val="0"/>
                <w:numId w:val="23"/>
              </w:numPr>
              <w:spacing w:after="0" w:line="240" w:lineRule="auto"/>
              <w:contextualSpacing/>
              <w:rPr>
                <w:bCs/>
                <w:iCs/>
                <w:color w:val="000000"/>
              </w:rPr>
            </w:pPr>
            <w:r w:rsidRPr="009E21E3">
              <w:rPr>
                <w:bCs/>
                <w:iCs/>
                <w:color w:val="000000"/>
              </w:rPr>
              <w:t>Hazards of incorrect switching order.</w:t>
            </w:r>
          </w:p>
          <w:p w14:paraId="226A8DA9" w14:textId="77777777" w:rsidR="009E21E3" w:rsidRPr="009E21E3" w:rsidRDefault="009E21E3" w:rsidP="009E21E3">
            <w:pPr>
              <w:numPr>
                <w:ilvl w:val="0"/>
                <w:numId w:val="23"/>
              </w:numPr>
              <w:spacing w:after="0" w:line="240" w:lineRule="auto"/>
              <w:contextualSpacing/>
              <w:rPr>
                <w:bCs/>
                <w:iCs/>
                <w:color w:val="000000"/>
              </w:rPr>
            </w:pPr>
            <w:r w:rsidRPr="009E21E3">
              <w:rPr>
                <w:bCs/>
                <w:iCs/>
                <w:color w:val="000000"/>
              </w:rPr>
              <w:t>Methods for verifying absence of supply (test-before-touch principle).</w:t>
            </w:r>
          </w:p>
          <w:p w14:paraId="102A79CC" w14:textId="2C5710E7" w:rsidR="006829C1" w:rsidRDefault="00434214">
            <w:pPr>
              <w:numPr>
                <w:ilvl w:val="0"/>
                <w:numId w:val="23"/>
              </w:numPr>
              <w:spacing w:after="0" w:line="240" w:lineRule="auto"/>
              <w:contextualSpacing/>
              <w:rPr>
                <w:bCs/>
                <w:iCs/>
                <w:color w:val="000000"/>
              </w:rPr>
            </w:pPr>
            <w:r>
              <w:rPr>
                <w:bCs/>
                <w:iCs/>
                <w:color w:val="000000"/>
              </w:rPr>
              <w:t>)</w:t>
            </w:r>
          </w:p>
          <w:p w14:paraId="488F30FE" w14:textId="77777777" w:rsidR="006829C1" w:rsidRDefault="006829C1">
            <w:pPr>
              <w:spacing w:after="0" w:line="240" w:lineRule="auto"/>
              <w:rPr>
                <w:b/>
                <w:iCs/>
                <w:color w:val="000000"/>
              </w:rPr>
            </w:pPr>
          </w:p>
          <w:p w14:paraId="38576EB8" w14:textId="77777777" w:rsidR="006829C1" w:rsidRDefault="00434214">
            <w:pPr>
              <w:spacing w:after="0" w:line="240" w:lineRule="auto"/>
              <w:rPr>
                <w:b/>
                <w:iCs/>
                <w:color w:val="000000"/>
              </w:rPr>
            </w:pPr>
            <w:r>
              <w:rPr>
                <w:b/>
                <w:iCs/>
                <w:color w:val="000000"/>
              </w:rPr>
              <w:t>Practical Activity</w:t>
            </w:r>
          </w:p>
          <w:p w14:paraId="0D3F58A5" w14:textId="233029DD" w:rsidR="00821307" w:rsidRPr="00D65E57" w:rsidRDefault="00821307" w:rsidP="0000436D">
            <w:pPr>
              <w:spacing w:after="0" w:line="240" w:lineRule="auto"/>
              <w:rPr>
                <w:bCs/>
                <w:iCs/>
              </w:rPr>
            </w:pPr>
          </w:p>
          <w:p w14:paraId="5B29CDED" w14:textId="7C2E45D9" w:rsidR="009E21E3" w:rsidRDefault="009E21E3" w:rsidP="00E12D47">
            <w:pPr>
              <w:pStyle w:val="NormalWeb"/>
            </w:pPr>
            <w:r>
              <w:t>role-play communication with “control room”  request.</w:t>
            </w:r>
            <w:r w:rsidR="00FC3D09">
              <w:t xml:space="preserve">to </w:t>
            </w:r>
            <w:r>
              <w:t>Perform</w:t>
            </w:r>
            <w:r w:rsidR="00E12D47">
              <w:t xml:space="preserve"> isolation </w:t>
            </w:r>
            <w:r>
              <w:t xml:space="preserve">operation on a mock/simulated distribution board </w:t>
            </w:r>
          </w:p>
          <w:p w14:paraId="6DCDE5D8" w14:textId="77777777" w:rsidR="009E21E3" w:rsidRDefault="009E21E3" w:rsidP="00135F18">
            <w:pPr>
              <w:spacing w:after="0" w:line="240" w:lineRule="auto"/>
              <w:rPr>
                <w:bCs/>
                <w:iCs/>
              </w:rPr>
            </w:pPr>
          </w:p>
          <w:p w14:paraId="0EF78D20" w14:textId="77777777" w:rsidR="006829C1" w:rsidRDefault="006829C1">
            <w:pPr>
              <w:spacing w:after="0" w:line="240" w:lineRule="auto"/>
              <w:rPr>
                <w:bCs/>
                <w:iCs/>
                <w:color w:val="000000"/>
              </w:rPr>
            </w:pPr>
          </w:p>
          <w:p w14:paraId="49EDCFA1" w14:textId="77777777" w:rsidR="006829C1" w:rsidRDefault="006829C1">
            <w:pPr>
              <w:spacing w:after="0" w:line="240" w:lineRule="auto"/>
              <w:ind w:left="254" w:hanging="254"/>
              <w:rPr>
                <w:bCs/>
                <w:color w:val="000000"/>
                <w:sz w:val="24"/>
              </w:rPr>
            </w:pPr>
          </w:p>
        </w:tc>
        <w:tc>
          <w:tcPr>
            <w:tcW w:w="1800" w:type="dxa"/>
            <w:tcBorders>
              <w:top w:val="single" w:sz="4" w:space="0" w:color="000000"/>
              <w:left w:val="single" w:sz="4" w:space="0" w:color="000000"/>
              <w:bottom w:val="single" w:sz="4" w:space="0" w:color="000000"/>
              <w:right w:val="single" w:sz="4" w:space="0" w:color="000000"/>
            </w:tcBorders>
          </w:tcPr>
          <w:p w14:paraId="43432682" w14:textId="77777777" w:rsidR="006829C1" w:rsidRDefault="00434214">
            <w:pPr>
              <w:spacing w:after="0" w:line="240" w:lineRule="auto"/>
              <w:ind w:left="720" w:hanging="718"/>
              <w:jc w:val="right"/>
              <w:rPr>
                <w:color w:val="000000"/>
              </w:rPr>
            </w:pPr>
            <w:r>
              <w:rPr>
                <w:color w:val="000000"/>
              </w:rPr>
              <w:t>Theory-2Hrs</w:t>
            </w:r>
          </w:p>
          <w:p w14:paraId="02292CF6" w14:textId="77777777" w:rsidR="006829C1" w:rsidRDefault="00434214">
            <w:pPr>
              <w:spacing w:after="0" w:line="240" w:lineRule="auto"/>
              <w:ind w:left="-34"/>
              <w:jc w:val="right"/>
              <w:rPr>
                <w:color w:val="000000"/>
              </w:rPr>
            </w:pPr>
            <w:r>
              <w:rPr>
                <w:color w:val="000000"/>
              </w:rPr>
              <w:t>Practical-15Hrs</w:t>
            </w:r>
          </w:p>
          <w:p w14:paraId="00AE83C8" w14:textId="77777777" w:rsidR="006829C1" w:rsidRDefault="00434214">
            <w:pPr>
              <w:spacing w:after="0" w:line="240" w:lineRule="auto"/>
              <w:ind w:left="2"/>
              <w:jc w:val="right"/>
              <w:rPr>
                <w:color w:val="000000"/>
              </w:rPr>
            </w:pPr>
            <w:r>
              <w:rPr>
                <w:color w:val="000000"/>
              </w:rPr>
              <w:t>Total- 17Hrs</w:t>
            </w:r>
          </w:p>
        </w:tc>
        <w:tc>
          <w:tcPr>
            <w:tcW w:w="1815" w:type="dxa"/>
            <w:tcBorders>
              <w:top w:val="single" w:sz="4" w:space="0" w:color="000000"/>
              <w:left w:val="single" w:sz="4" w:space="0" w:color="000000"/>
              <w:bottom w:val="single" w:sz="4" w:space="0" w:color="000000"/>
              <w:right w:val="single" w:sz="4" w:space="0" w:color="000000"/>
            </w:tcBorders>
          </w:tcPr>
          <w:p w14:paraId="42023BCB" w14:textId="77777777" w:rsidR="006829C1" w:rsidRDefault="00434214">
            <w:pPr>
              <w:spacing w:after="0" w:line="240" w:lineRule="auto"/>
              <w:ind w:left="0" w:firstLine="0"/>
              <w:rPr>
                <w:b/>
                <w:color w:val="000000"/>
              </w:rPr>
            </w:pPr>
            <w:r>
              <w:rPr>
                <w:b/>
                <w:color w:val="000000"/>
              </w:rPr>
              <w:t>Consumable:</w:t>
            </w:r>
          </w:p>
          <w:p w14:paraId="6ABCA4B1" w14:textId="77777777" w:rsidR="006829C1" w:rsidRDefault="006829C1">
            <w:pPr>
              <w:spacing w:after="0" w:line="240" w:lineRule="auto"/>
              <w:ind w:left="0" w:firstLine="0"/>
              <w:rPr>
                <w:bCs/>
                <w:color w:val="000000"/>
              </w:rPr>
            </w:pPr>
          </w:p>
          <w:p w14:paraId="6207121C" w14:textId="77777777" w:rsidR="006829C1" w:rsidRDefault="00434214">
            <w:pPr>
              <w:numPr>
                <w:ilvl w:val="0"/>
                <w:numId w:val="55"/>
              </w:numPr>
              <w:tabs>
                <w:tab w:val="clear" w:pos="420"/>
              </w:tabs>
              <w:spacing w:after="0" w:line="240" w:lineRule="auto"/>
              <w:rPr>
                <w:bCs/>
                <w:color w:val="000000"/>
              </w:rPr>
            </w:pPr>
            <w:r>
              <w:rPr>
                <w:bCs/>
                <w:color w:val="000000"/>
              </w:rPr>
              <w:t>Printed isolation checklist</w:t>
            </w:r>
          </w:p>
          <w:p w14:paraId="444EA705" w14:textId="77777777" w:rsidR="006829C1" w:rsidRDefault="006829C1">
            <w:pPr>
              <w:spacing w:after="0" w:line="240" w:lineRule="auto"/>
              <w:ind w:left="0" w:firstLine="0"/>
              <w:rPr>
                <w:bCs/>
                <w:color w:val="000000"/>
              </w:rPr>
            </w:pPr>
          </w:p>
          <w:p w14:paraId="186A4568" w14:textId="77777777" w:rsidR="006829C1" w:rsidRDefault="00434214">
            <w:pPr>
              <w:numPr>
                <w:ilvl w:val="0"/>
                <w:numId w:val="55"/>
              </w:numPr>
              <w:tabs>
                <w:tab w:val="clear" w:pos="420"/>
              </w:tabs>
              <w:spacing w:after="0" w:line="240" w:lineRule="auto"/>
              <w:rPr>
                <w:bCs/>
                <w:color w:val="000000"/>
              </w:rPr>
            </w:pPr>
            <w:r>
              <w:rPr>
                <w:bCs/>
                <w:color w:val="000000"/>
              </w:rPr>
              <w:t>Communication log sheets</w:t>
            </w:r>
          </w:p>
          <w:p w14:paraId="3FF57169" w14:textId="77777777" w:rsidR="006829C1" w:rsidRDefault="006829C1">
            <w:pPr>
              <w:spacing w:after="0" w:line="240" w:lineRule="auto"/>
              <w:ind w:left="0" w:firstLine="0"/>
              <w:rPr>
                <w:bCs/>
                <w:color w:val="000000"/>
              </w:rPr>
            </w:pPr>
          </w:p>
          <w:p w14:paraId="460C9FB0" w14:textId="77777777" w:rsidR="006829C1" w:rsidRDefault="00434214">
            <w:pPr>
              <w:numPr>
                <w:ilvl w:val="0"/>
                <w:numId w:val="55"/>
              </w:numPr>
              <w:tabs>
                <w:tab w:val="clear" w:pos="420"/>
              </w:tabs>
              <w:spacing w:after="0" w:line="240" w:lineRule="auto"/>
              <w:rPr>
                <w:bCs/>
                <w:color w:val="000000"/>
              </w:rPr>
            </w:pPr>
            <w:r>
              <w:rPr>
                <w:bCs/>
                <w:color w:val="000000"/>
              </w:rPr>
              <w:t>Danger/warning tape</w:t>
            </w:r>
          </w:p>
          <w:p w14:paraId="6D56F4E8" w14:textId="77777777" w:rsidR="006829C1" w:rsidRDefault="006829C1">
            <w:pPr>
              <w:spacing w:after="0" w:line="240" w:lineRule="auto"/>
              <w:ind w:left="0" w:firstLine="0"/>
              <w:rPr>
                <w:bCs/>
                <w:color w:val="000000"/>
              </w:rPr>
            </w:pPr>
          </w:p>
          <w:p w14:paraId="3BFE5D8B" w14:textId="77777777" w:rsidR="006829C1" w:rsidRDefault="00434214">
            <w:pPr>
              <w:numPr>
                <w:ilvl w:val="0"/>
                <w:numId w:val="55"/>
              </w:numPr>
              <w:tabs>
                <w:tab w:val="clear" w:pos="420"/>
              </w:tabs>
              <w:spacing w:after="0" w:line="240" w:lineRule="auto"/>
              <w:rPr>
                <w:bCs/>
                <w:color w:val="000000"/>
              </w:rPr>
            </w:pPr>
            <w:r>
              <w:rPr>
                <w:bCs/>
                <w:color w:val="000000"/>
              </w:rPr>
              <w:t>Labels/stickers</w:t>
            </w:r>
          </w:p>
          <w:p w14:paraId="285781AD" w14:textId="77777777" w:rsidR="006829C1" w:rsidRDefault="006829C1">
            <w:pPr>
              <w:spacing w:after="0" w:line="240" w:lineRule="auto"/>
              <w:ind w:left="0" w:firstLine="0"/>
              <w:rPr>
                <w:bCs/>
                <w:color w:val="000000"/>
              </w:rPr>
            </w:pPr>
          </w:p>
          <w:p w14:paraId="40169E11" w14:textId="77777777" w:rsidR="006829C1" w:rsidRDefault="00434214">
            <w:pPr>
              <w:numPr>
                <w:ilvl w:val="0"/>
                <w:numId w:val="55"/>
              </w:numPr>
              <w:tabs>
                <w:tab w:val="clear" w:pos="420"/>
              </w:tabs>
              <w:spacing w:after="0" w:line="240" w:lineRule="auto"/>
              <w:rPr>
                <w:bCs/>
                <w:color w:val="000000"/>
              </w:rPr>
            </w:pPr>
            <w:r>
              <w:rPr>
                <w:bCs/>
                <w:color w:val="000000"/>
              </w:rPr>
              <w:t xml:space="preserve">Paper tags </w:t>
            </w:r>
          </w:p>
          <w:p w14:paraId="3EBAD24F" w14:textId="77777777" w:rsidR="006829C1" w:rsidRDefault="006829C1">
            <w:pPr>
              <w:spacing w:after="0" w:line="240" w:lineRule="auto"/>
              <w:ind w:left="0" w:firstLine="0"/>
              <w:rPr>
                <w:bCs/>
                <w:color w:val="000000"/>
              </w:rPr>
            </w:pPr>
          </w:p>
          <w:p w14:paraId="2022FC44" w14:textId="77777777" w:rsidR="006829C1" w:rsidRDefault="00434214">
            <w:pPr>
              <w:spacing w:after="0" w:line="240" w:lineRule="auto"/>
              <w:ind w:left="0" w:firstLine="0"/>
              <w:rPr>
                <w:b/>
                <w:color w:val="000000"/>
              </w:rPr>
            </w:pPr>
            <w:r>
              <w:rPr>
                <w:b/>
                <w:color w:val="000000"/>
              </w:rPr>
              <w:t>Non-Consumable:</w:t>
            </w:r>
          </w:p>
          <w:p w14:paraId="79346ED4" w14:textId="77777777" w:rsidR="006829C1" w:rsidRDefault="006829C1">
            <w:pPr>
              <w:spacing w:after="0" w:line="240" w:lineRule="auto"/>
              <w:ind w:left="0" w:firstLine="0"/>
              <w:rPr>
                <w:bCs/>
                <w:color w:val="000000"/>
              </w:rPr>
            </w:pPr>
          </w:p>
          <w:p w14:paraId="6B8CA8B5" w14:textId="77777777" w:rsidR="006829C1" w:rsidRDefault="00434214">
            <w:pPr>
              <w:numPr>
                <w:ilvl w:val="0"/>
                <w:numId w:val="55"/>
              </w:numPr>
              <w:tabs>
                <w:tab w:val="clear" w:pos="420"/>
              </w:tabs>
              <w:spacing w:after="0" w:line="240" w:lineRule="auto"/>
              <w:rPr>
                <w:bCs/>
                <w:color w:val="000000"/>
              </w:rPr>
            </w:pPr>
            <w:r>
              <w:rPr>
                <w:bCs/>
                <w:color w:val="000000"/>
              </w:rPr>
              <w:t>Operating rods/hot sticks</w:t>
            </w:r>
          </w:p>
          <w:p w14:paraId="0E3124F6" w14:textId="77777777" w:rsidR="006829C1" w:rsidRDefault="006829C1">
            <w:pPr>
              <w:spacing w:after="0" w:line="240" w:lineRule="auto"/>
              <w:ind w:left="0" w:firstLine="0"/>
              <w:rPr>
                <w:bCs/>
                <w:color w:val="000000"/>
              </w:rPr>
            </w:pPr>
          </w:p>
          <w:p w14:paraId="0E63B8ED" w14:textId="77777777" w:rsidR="006829C1" w:rsidRDefault="00434214">
            <w:pPr>
              <w:numPr>
                <w:ilvl w:val="0"/>
                <w:numId w:val="55"/>
              </w:numPr>
              <w:tabs>
                <w:tab w:val="clear" w:pos="420"/>
              </w:tabs>
              <w:spacing w:after="0" w:line="240" w:lineRule="auto"/>
              <w:rPr>
                <w:bCs/>
                <w:color w:val="000000"/>
              </w:rPr>
            </w:pPr>
            <w:r>
              <w:rPr>
                <w:bCs/>
                <w:color w:val="000000"/>
              </w:rPr>
              <w:t>Voltage tester/multimeter</w:t>
            </w:r>
          </w:p>
          <w:p w14:paraId="22BA217C" w14:textId="77777777" w:rsidR="006829C1" w:rsidRDefault="006829C1">
            <w:pPr>
              <w:spacing w:after="0" w:line="240" w:lineRule="auto"/>
              <w:ind w:left="0" w:firstLine="0"/>
              <w:rPr>
                <w:bCs/>
                <w:color w:val="000000"/>
              </w:rPr>
            </w:pPr>
          </w:p>
          <w:p w14:paraId="59A34D2A" w14:textId="77777777" w:rsidR="006829C1" w:rsidRDefault="00434214">
            <w:pPr>
              <w:numPr>
                <w:ilvl w:val="0"/>
                <w:numId w:val="55"/>
              </w:numPr>
              <w:tabs>
                <w:tab w:val="clear" w:pos="420"/>
              </w:tabs>
              <w:spacing w:after="0" w:line="240" w:lineRule="auto"/>
              <w:rPr>
                <w:bCs/>
                <w:color w:val="000000"/>
              </w:rPr>
            </w:pPr>
            <w:r>
              <w:rPr>
                <w:bCs/>
                <w:color w:val="000000"/>
              </w:rPr>
              <w:t>Communication devices (mobile/radio)</w:t>
            </w:r>
          </w:p>
          <w:p w14:paraId="68D42A28" w14:textId="77777777" w:rsidR="006829C1" w:rsidRDefault="006829C1">
            <w:pPr>
              <w:spacing w:after="0" w:line="240" w:lineRule="auto"/>
              <w:ind w:left="0" w:firstLine="0"/>
              <w:rPr>
                <w:bCs/>
                <w:color w:val="000000"/>
              </w:rPr>
            </w:pPr>
          </w:p>
          <w:p w14:paraId="2E6241EF" w14:textId="77777777" w:rsidR="006829C1" w:rsidRDefault="00434214">
            <w:pPr>
              <w:numPr>
                <w:ilvl w:val="0"/>
                <w:numId w:val="55"/>
              </w:numPr>
              <w:tabs>
                <w:tab w:val="clear" w:pos="420"/>
              </w:tabs>
              <w:spacing w:after="0" w:line="240" w:lineRule="auto"/>
              <w:rPr>
                <w:bCs/>
                <w:color w:val="000000"/>
              </w:rPr>
            </w:pPr>
            <w:r>
              <w:rPr>
                <w:bCs/>
                <w:color w:val="000000"/>
              </w:rPr>
              <w:t>Insulated hand tools</w:t>
            </w:r>
          </w:p>
          <w:p w14:paraId="0A883BE7" w14:textId="77777777" w:rsidR="006829C1" w:rsidRDefault="006829C1">
            <w:pPr>
              <w:spacing w:after="0" w:line="240" w:lineRule="auto"/>
              <w:ind w:left="0" w:firstLine="0"/>
              <w:rPr>
                <w:bCs/>
                <w:color w:val="000000"/>
              </w:rPr>
            </w:pPr>
          </w:p>
          <w:p w14:paraId="276ECABC" w14:textId="77777777" w:rsidR="006829C1" w:rsidRDefault="00434214">
            <w:pPr>
              <w:numPr>
                <w:ilvl w:val="0"/>
                <w:numId w:val="55"/>
              </w:numPr>
              <w:tabs>
                <w:tab w:val="clear" w:pos="420"/>
              </w:tabs>
              <w:spacing w:after="0" w:line="240" w:lineRule="auto"/>
              <w:rPr>
                <w:bCs/>
                <w:color w:val="000000"/>
              </w:rPr>
            </w:pPr>
            <w:r>
              <w:rPr>
                <w:bCs/>
                <w:color w:val="000000"/>
              </w:rPr>
              <w:t>Control panel keys</w:t>
            </w:r>
          </w:p>
          <w:p w14:paraId="60646284" w14:textId="77777777" w:rsidR="006829C1" w:rsidRDefault="006829C1">
            <w:pPr>
              <w:spacing w:after="0" w:line="240" w:lineRule="auto"/>
              <w:ind w:left="0" w:firstLine="0"/>
              <w:rPr>
                <w:bCs/>
                <w:color w:val="000000"/>
              </w:rPr>
            </w:pPr>
          </w:p>
          <w:p w14:paraId="06244217" w14:textId="77777777" w:rsidR="006829C1" w:rsidRDefault="00434214">
            <w:pPr>
              <w:numPr>
                <w:ilvl w:val="0"/>
                <w:numId w:val="55"/>
              </w:numPr>
              <w:tabs>
                <w:tab w:val="clear" w:pos="420"/>
              </w:tabs>
              <w:spacing w:after="0" w:line="240" w:lineRule="auto"/>
              <w:rPr>
                <w:bCs/>
                <w:color w:val="000000"/>
              </w:rPr>
            </w:pPr>
            <w:r>
              <w:rPr>
                <w:bCs/>
                <w:color w:val="000000"/>
              </w:rPr>
              <w:t>PPE</w:t>
            </w:r>
          </w:p>
        </w:tc>
        <w:tc>
          <w:tcPr>
            <w:tcW w:w="1471" w:type="dxa"/>
            <w:tcBorders>
              <w:top w:val="single" w:sz="4" w:space="0" w:color="000000"/>
              <w:left w:val="single" w:sz="4" w:space="0" w:color="000000"/>
              <w:bottom w:val="single" w:sz="4" w:space="0" w:color="000000"/>
              <w:right w:val="single" w:sz="4" w:space="0" w:color="000000"/>
            </w:tcBorders>
            <w:vAlign w:val="center"/>
          </w:tcPr>
          <w:p w14:paraId="3808218E" w14:textId="77777777" w:rsidR="006829C1" w:rsidRDefault="00434214">
            <w:pPr>
              <w:spacing w:after="136" w:line="240" w:lineRule="auto"/>
              <w:ind w:left="2"/>
              <w:jc w:val="left"/>
              <w:rPr>
                <w:b/>
                <w:color w:val="000000"/>
                <w:sz w:val="24"/>
              </w:rPr>
            </w:pPr>
            <w:r>
              <w:rPr>
                <w:bCs/>
                <w:color w:val="000000"/>
              </w:rPr>
              <w:t>Class Room and workshop</w:t>
            </w:r>
          </w:p>
        </w:tc>
      </w:tr>
      <w:tr w:rsidR="006829C1" w14:paraId="3E4B05CA" w14:textId="77777777">
        <w:trPr>
          <w:trHeight w:val="1610"/>
        </w:trPr>
        <w:tc>
          <w:tcPr>
            <w:tcW w:w="2245" w:type="dxa"/>
            <w:tcBorders>
              <w:top w:val="single" w:sz="4" w:space="0" w:color="000000"/>
              <w:left w:val="single" w:sz="4" w:space="0" w:color="000000"/>
              <w:bottom w:val="single" w:sz="4" w:space="0" w:color="000000"/>
              <w:right w:val="single" w:sz="4" w:space="0" w:color="000000"/>
            </w:tcBorders>
          </w:tcPr>
          <w:p w14:paraId="24F44F99" w14:textId="77777777" w:rsidR="006829C1" w:rsidRDefault="006829C1">
            <w:pPr>
              <w:numPr>
                <w:ilvl w:val="0"/>
                <w:numId w:val="52"/>
              </w:numPr>
              <w:spacing w:line="240" w:lineRule="auto"/>
              <w:ind w:left="525" w:hanging="525"/>
              <w:contextualSpacing/>
              <w:rPr>
                <w:color w:val="000000"/>
              </w:rPr>
            </w:pPr>
          </w:p>
          <w:p w14:paraId="4B9E776C" w14:textId="77777777" w:rsidR="006829C1" w:rsidRDefault="00434214">
            <w:pPr>
              <w:spacing w:line="240" w:lineRule="auto"/>
              <w:textAlignment w:val="baseline"/>
              <w:rPr>
                <w:rFonts w:eastAsia="Times New Roman"/>
              </w:rPr>
            </w:pPr>
            <w:r>
              <w:t>Perform earthing</w:t>
            </w:r>
          </w:p>
          <w:p w14:paraId="19585815" w14:textId="77777777" w:rsidR="006829C1" w:rsidRDefault="006829C1">
            <w:pPr>
              <w:spacing w:line="240" w:lineRule="auto"/>
              <w:ind w:left="0" w:firstLine="0"/>
              <w:contextualSpacing/>
              <w:rPr>
                <w:color w:val="000000"/>
              </w:rPr>
            </w:pPr>
          </w:p>
        </w:tc>
        <w:tc>
          <w:tcPr>
            <w:tcW w:w="3240" w:type="dxa"/>
            <w:tcBorders>
              <w:top w:val="single" w:sz="4" w:space="0" w:color="000000"/>
              <w:left w:val="single" w:sz="4" w:space="0" w:color="000000"/>
              <w:bottom w:val="single" w:sz="4" w:space="0" w:color="000000"/>
              <w:right w:val="single" w:sz="4" w:space="0" w:color="000000"/>
            </w:tcBorders>
          </w:tcPr>
          <w:p w14:paraId="6D37DC0B" w14:textId="77777777" w:rsidR="006829C1" w:rsidRDefault="00434214">
            <w:pPr>
              <w:numPr>
                <w:ilvl w:val="0"/>
                <w:numId w:val="56"/>
              </w:numPr>
              <w:spacing w:line="240" w:lineRule="auto"/>
              <w:rPr>
                <w:rFonts w:eastAsia="Times New Roman"/>
              </w:rPr>
            </w:pPr>
            <w:r>
              <w:rPr>
                <w:rFonts w:eastAsia="Times New Roman"/>
              </w:rPr>
              <w:t>Connect earthing lead of earthing kit with earthing electrode.</w:t>
            </w:r>
          </w:p>
          <w:p w14:paraId="1301779A" w14:textId="77777777" w:rsidR="006829C1" w:rsidRDefault="00434214">
            <w:pPr>
              <w:numPr>
                <w:ilvl w:val="0"/>
                <w:numId w:val="56"/>
              </w:numPr>
              <w:spacing w:line="240" w:lineRule="auto"/>
              <w:rPr>
                <w:rFonts w:eastAsia="Times New Roman"/>
              </w:rPr>
            </w:pPr>
            <w:r>
              <w:rPr>
                <w:rFonts w:eastAsia="Times New Roman"/>
              </w:rPr>
              <w:t>Connect the earthing lead kit with all three phases at starting point.</w:t>
            </w:r>
          </w:p>
          <w:p w14:paraId="3A560E1C" w14:textId="77777777" w:rsidR="006829C1" w:rsidRDefault="00434214">
            <w:pPr>
              <w:numPr>
                <w:ilvl w:val="0"/>
                <w:numId w:val="56"/>
              </w:numPr>
              <w:spacing w:after="0" w:line="240" w:lineRule="auto"/>
              <w:contextualSpacing/>
              <w:rPr>
                <w:color w:val="000000"/>
              </w:rPr>
            </w:pPr>
            <w:r>
              <w:rPr>
                <w:rFonts w:eastAsia="Times New Roman"/>
              </w:rPr>
              <w:t>Connect the earthing lead kit with all three phases at far end point.</w:t>
            </w:r>
          </w:p>
        </w:tc>
        <w:tc>
          <w:tcPr>
            <w:tcW w:w="2880" w:type="dxa"/>
            <w:tcBorders>
              <w:top w:val="single" w:sz="4" w:space="0" w:color="000000"/>
              <w:left w:val="single" w:sz="4" w:space="0" w:color="000000"/>
              <w:bottom w:val="single" w:sz="4" w:space="0" w:color="000000"/>
              <w:right w:val="single" w:sz="4" w:space="0" w:color="000000"/>
            </w:tcBorders>
          </w:tcPr>
          <w:p w14:paraId="126826BC" w14:textId="77777777" w:rsidR="006829C1" w:rsidRDefault="00434214">
            <w:pPr>
              <w:numPr>
                <w:ilvl w:val="0"/>
                <w:numId w:val="24"/>
              </w:numPr>
              <w:spacing w:after="0" w:line="240" w:lineRule="auto"/>
              <w:contextualSpacing/>
              <w:jc w:val="left"/>
              <w:rPr>
                <w:bCs/>
                <w:iCs/>
                <w:color w:val="000000"/>
              </w:rPr>
            </w:pPr>
            <w:r>
              <w:rPr>
                <w:bCs/>
                <w:iCs/>
                <w:color w:val="000000"/>
              </w:rPr>
              <w:t>Purpose of earthing</w:t>
            </w:r>
          </w:p>
          <w:p w14:paraId="40A2B69D" w14:textId="604A2CA3" w:rsidR="00E12D47" w:rsidRPr="00E12D47" w:rsidRDefault="00E12D47" w:rsidP="00E12D47">
            <w:pPr>
              <w:numPr>
                <w:ilvl w:val="0"/>
                <w:numId w:val="24"/>
              </w:numPr>
              <w:spacing w:after="0" w:line="240" w:lineRule="auto"/>
              <w:contextualSpacing/>
              <w:rPr>
                <w:b/>
                <w:iCs/>
                <w:color w:val="000000"/>
              </w:rPr>
            </w:pPr>
            <w:r w:rsidRPr="00E12D47">
              <w:rPr>
                <w:b/>
                <w:iCs/>
                <w:color w:val="000000"/>
              </w:rPr>
              <w:t xml:space="preserve">Types of earthing systems </w:t>
            </w:r>
          </w:p>
          <w:p w14:paraId="0908FA70" w14:textId="31E1D5FE" w:rsidR="00E12D47" w:rsidRPr="00E12D47" w:rsidRDefault="00E12D47" w:rsidP="00E12D47">
            <w:pPr>
              <w:numPr>
                <w:ilvl w:val="0"/>
                <w:numId w:val="24"/>
              </w:numPr>
              <w:spacing w:after="0" w:line="240" w:lineRule="auto"/>
              <w:contextualSpacing/>
              <w:rPr>
                <w:b/>
                <w:iCs/>
                <w:color w:val="000000"/>
              </w:rPr>
            </w:pPr>
          </w:p>
          <w:p w14:paraId="387C4865" w14:textId="3FDB2CEB" w:rsidR="00E12D47" w:rsidRPr="00E12D47" w:rsidRDefault="00E12D47" w:rsidP="00E12D47">
            <w:pPr>
              <w:numPr>
                <w:ilvl w:val="0"/>
                <w:numId w:val="24"/>
              </w:numPr>
              <w:spacing w:after="0" w:line="240" w:lineRule="auto"/>
              <w:contextualSpacing/>
              <w:rPr>
                <w:b/>
                <w:iCs/>
                <w:color w:val="000000"/>
              </w:rPr>
            </w:pPr>
            <w:r w:rsidRPr="00E12D47">
              <w:rPr>
                <w:b/>
                <w:iCs/>
                <w:color w:val="000000"/>
              </w:rPr>
              <w:t>).</w:t>
            </w:r>
          </w:p>
          <w:p w14:paraId="12F21CE4" w14:textId="77777777" w:rsidR="00E12D47" w:rsidRPr="00E12D47" w:rsidRDefault="00E12D47" w:rsidP="00E12D47">
            <w:pPr>
              <w:numPr>
                <w:ilvl w:val="0"/>
                <w:numId w:val="24"/>
              </w:numPr>
              <w:spacing w:after="0" w:line="240" w:lineRule="auto"/>
              <w:contextualSpacing/>
              <w:rPr>
                <w:b/>
                <w:iCs/>
                <w:color w:val="000000"/>
              </w:rPr>
            </w:pPr>
            <w:r w:rsidRPr="00E12D47">
              <w:rPr>
                <w:b/>
                <w:iCs/>
                <w:color w:val="000000"/>
              </w:rPr>
              <w:t>Hazards of improper or missing earthing.</w:t>
            </w:r>
          </w:p>
          <w:p w14:paraId="745572CE" w14:textId="77777777" w:rsidR="00E12D47" w:rsidRDefault="00E12D47" w:rsidP="00E12D47">
            <w:pPr>
              <w:spacing w:after="0" w:line="240" w:lineRule="auto"/>
              <w:contextualSpacing/>
              <w:rPr>
                <w:b/>
                <w:iCs/>
                <w:color w:val="000000"/>
              </w:rPr>
            </w:pPr>
          </w:p>
          <w:p w14:paraId="0D223DA7" w14:textId="77777777" w:rsidR="00821307" w:rsidRDefault="00821307" w:rsidP="0000436D">
            <w:pPr>
              <w:spacing w:after="0" w:line="240" w:lineRule="auto"/>
              <w:ind w:left="0" w:firstLine="0"/>
              <w:contextualSpacing/>
              <w:rPr>
                <w:b/>
                <w:iCs/>
                <w:color w:val="000000"/>
              </w:rPr>
            </w:pPr>
          </w:p>
          <w:p w14:paraId="75A3EA09" w14:textId="77777777" w:rsidR="006829C1" w:rsidRDefault="00434214">
            <w:pPr>
              <w:spacing w:after="0" w:line="240" w:lineRule="auto"/>
              <w:rPr>
                <w:b/>
                <w:iCs/>
                <w:color w:val="000000"/>
              </w:rPr>
            </w:pPr>
            <w:r>
              <w:rPr>
                <w:b/>
                <w:iCs/>
                <w:color w:val="000000"/>
              </w:rPr>
              <w:t>Practical Activity</w:t>
            </w:r>
          </w:p>
          <w:p w14:paraId="2C564838" w14:textId="62413DB4" w:rsidR="006829C1" w:rsidRDefault="006829C1">
            <w:pPr>
              <w:spacing w:after="0" w:line="240" w:lineRule="auto"/>
              <w:contextualSpacing/>
              <w:jc w:val="left"/>
              <w:rPr>
                <w:rFonts w:eastAsia="SimSun"/>
              </w:rPr>
            </w:pPr>
          </w:p>
          <w:p w14:paraId="48FEDCA2" w14:textId="77777777" w:rsidR="00E8012B" w:rsidRDefault="00E8012B" w:rsidP="00E12D47">
            <w:pPr>
              <w:pStyle w:val="NormalWeb"/>
            </w:pPr>
            <w:r>
              <w:t>Perform Earthing for a given situation.</w:t>
            </w:r>
          </w:p>
          <w:p w14:paraId="7463160E" w14:textId="77777777" w:rsidR="00E12D47" w:rsidRDefault="00E12D47" w:rsidP="0000436D">
            <w:pPr>
              <w:pStyle w:val="NormalWeb"/>
              <w:rPr>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85203CF" w14:textId="77777777" w:rsidR="006829C1" w:rsidRDefault="00434214">
            <w:pPr>
              <w:spacing w:after="0" w:line="240" w:lineRule="auto"/>
              <w:ind w:left="720" w:hanging="718"/>
              <w:jc w:val="right"/>
              <w:rPr>
                <w:color w:val="000000"/>
              </w:rPr>
            </w:pPr>
            <w:r>
              <w:rPr>
                <w:color w:val="000000"/>
              </w:rPr>
              <w:t>Theory-03Hrs</w:t>
            </w:r>
          </w:p>
          <w:p w14:paraId="1D68E542" w14:textId="77777777" w:rsidR="006829C1" w:rsidRDefault="00434214">
            <w:pPr>
              <w:spacing w:after="0" w:line="240" w:lineRule="auto"/>
              <w:ind w:left="-34"/>
              <w:jc w:val="right"/>
              <w:rPr>
                <w:color w:val="000000"/>
              </w:rPr>
            </w:pPr>
            <w:r>
              <w:rPr>
                <w:color w:val="000000"/>
              </w:rPr>
              <w:t>Practical-15Hrs</w:t>
            </w:r>
          </w:p>
          <w:p w14:paraId="5C2FCC46" w14:textId="77777777" w:rsidR="006829C1" w:rsidRDefault="00434214">
            <w:pPr>
              <w:spacing w:after="0" w:line="240" w:lineRule="auto"/>
              <w:ind w:left="2"/>
              <w:jc w:val="right"/>
              <w:rPr>
                <w:color w:val="000000"/>
              </w:rPr>
            </w:pPr>
            <w:r>
              <w:rPr>
                <w:color w:val="000000"/>
              </w:rPr>
              <w:t>Total- 18Hrs</w:t>
            </w:r>
          </w:p>
        </w:tc>
        <w:tc>
          <w:tcPr>
            <w:tcW w:w="1815" w:type="dxa"/>
            <w:tcBorders>
              <w:top w:val="single" w:sz="4" w:space="0" w:color="000000"/>
              <w:left w:val="single" w:sz="4" w:space="0" w:color="000000"/>
              <w:bottom w:val="single" w:sz="4" w:space="0" w:color="000000"/>
              <w:right w:val="single" w:sz="4" w:space="0" w:color="000000"/>
            </w:tcBorders>
          </w:tcPr>
          <w:p w14:paraId="30BC7538" w14:textId="77777777" w:rsidR="006829C1" w:rsidRDefault="00434214">
            <w:pPr>
              <w:spacing w:after="0" w:line="240" w:lineRule="auto"/>
              <w:ind w:left="0" w:firstLine="0"/>
              <w:rPr>
                <w:b/>
                <w:bCs/>
                <w:color w:val="000000"/>
              </w:rPr>
            </w:pPr>
            <w:r>
              <w:rPr>
                <w:b/>
                <w:bCs/>
                <w:color w:val="000000"/>
              </w:rPr>
              <w:t>Consumable:</w:t>
            </w:r>
          </w:p>
          <w:p w14:paraId="48E9AC60" w14:textId="77777777" w:rsidR="006829C1" w:rsidRDefault="006829C1">
            <w:pPr>
              <w:spacing w:after="0" w:line="240" w:lineRule="auto"/>
              <w:ind w:left="0" w:firstLine="0"/>
              <w:rPr>
                <w:color w:val="000000"/>
              </w:rPr>
            </w:pPr>
          </w:p>
          <w:p w14:paraId="4786C035" w14:textId="77777777" w:rsidR="006829C1" w:rsidRDefault="00434214">
            <w:pPr>
              <w:numPr>
                <w:ilvl w:val="0"/>
                <w:numId w:val="57"/>
              </w:numPr>
              <w:tabs>
                <w:tab w:val="clear" w:pos="420"/>
              </w:tabs>
              <w:spacing w:after="0" w:line="240" w:lineRule="auto"/>
              <w:rPr>
                <w:color w:val="000000"/>
              </w:rPr>
            </w:pPr>
            <w:r>
              <w:rPr>
                <w:color w:val="000000"/>
              </w:rPr>
              <w:t>Cleaning cloths/wipes</w:t>
            </w:r>
          </w:p>
          <w:p w14:paraId="17888939" w14:textId="77777777" w:rsidR="006829C1" w:rsidRDefault="006829C1">
            <w:pPr>
              <w:spacing w:after="0" w:line="240" w:lineRule="auto"/>
              <w:ind w:left="0" w:firstLine="0"/>
              <w:rPr>
                <w:color w:val="000000"/>
              </w:rPr>
            </w:pPr>
          </w:p>
          <w:p w14:paraId="6C050C9F" w14:textId="77777777" w:rsidR="006829C1" w:rsidRDefault="00434214">
            <w:pPr>
              <w:numPr>
                <w:ilvl w:val="0"/>
                <w:numId w:val="57"/>
              </w:numPr>
              <w:tabs>
                <w:tab w:val="clear" w:pos="420"/>
              </w:tabs>
              <w:spacing w:after="0" w:line="240" w:lineRule="auto"/>
              <w:rPr>
                <w:color w:val="000000"/>
              </w:rPr>
            </w:pPr>
            <w:r>
              <w:rPr>
                <w:color w:val="000000"/>
              </w:rPr>
              <w:t>Tag/warning label</w:t>
            </w:r>
          </w:p>
          <w:p w14:paraId="18C22374" w14:textId="77777777" w:rsidR="006829C1" w:rsidRDefault="006829C1">
            <w:pPr>
              <w:spacing w:after="0" w:line="240" w:lineRule="auto"/>
              <w:ind w:left="0" w:firstLine="0"/>
              <w:rPr>
                <w:color w:val="000000"/>
              </w:rPr>
            </w:pPr>
          </w:p>
          <w:p w14:paraId="6AD6DDFF" w14:textId="77777777" w:rsidR="006829C1" w:rsidRDefault="00434214">
            <w:pPr>
              <w:numPr>
                <w:ilvl w:val="0"/>
                <w:numId w:val="57"/>
              </w:numPr>
              <w:tabs>
                <w:tab w:val="clear" w:pos="420"/>
              </w:tabs>
              <w:spacing w:after="0" w:line="240" w:lineRule="auto"/>
              <w:rPr>
                <w:color w:val="000000"/>
              </w:rPr>
            </w:pPr>
            <w:r>
              <w:rPr>
                <w:color w:val="000000"/>
              </w:rPr>
              <w:t>Marker pens</w:t>
            </w:r>
          </w:p>
          <w:p w14:paraId="500F7D11" w14:textId="77777777" w:rsidR="006829C1" w:rsidRDefault="006829C1">
            <w:pPr>
              <w:spacing w:after="0" w:line="240" w:lineRule="auto"/>
              <w:ind w:left="0" w:firstLine="0"/>
              <w:rPr>
                <w:color w:val="000000"/>
              </w:rPr>
            </w:pPr>
          </w:p>
          <w:p w14:paraId="7D3DD1B5" w14:textId="77777777" w:rsidR="006829C1" w:rsidRDefault="00434214">
            <w:pPr>
              <w:numPr>
                <w:ilvl w:val="0"/>
                <w:numId w:val="57"/>
              </w:numPr>
              <w:tabs>
                <w:tab w:val="clear" w:pos="420"/>
              </w:tabs>
              <w:spacing w:after="0" w:line="240" w:lineRule="auto"/>
              <w:rPr>
                <w:color w:val="000000"/>
              </w:rPr>
            </w:pPr>
            <w:r>
              <w:rPr>
                <w:color w:val="000000"/>
              </w:rPr>
              <w:t>Joint grease/anti-rust paste</w:t>
            </w:r>
          </w:p>
          <w:p w14:paraId="47A31978" w14:textId="77777777" w:rsidR="006829C1" w:rsidRDefault="006829C1">
            <w:pPr>
              <w:spacing w:after="0" w:line="240" w:lineRule="auto"/>
              <w:ind w:left="0" w:firstLine="0"/>
              <w:rPr>
                <w:color w:val="000000"/>
              </w:rPr>
            </w:pPr>
          </w:p>
          <w:p w14:paraId="5714EF3A" w14:textId="77777777" w:rsidR="006829C1" w:rsidRDefault="00434214">
            <w:pPr>
              <w:spacing w:after="0" w:line="240" w:lineRule="auto"/>
              <w:ind w:left="0" w:firstLine="0"/>
              <w:rPr>
                <w:b/>
                <w:bCs/>
                <w:color w:val="000000"/>
              </w:rPr>
            </w:pPr>
            <w:r>
              <w:rPr>
                <w:b/>
                <w:bCs/>
                <w:color w:val="000000"/>
              </w:rPr>
              <w:t>Non-Consumable:</w:t>
            </w:r>
          </w:p>
          <w:p w14:paraId="592A6DB8" w14:textId="77777777" w:rsidR="006829C1" w:rsidRDefault="006829C1">
            <w:pPr>
              <w:spacing w:after="0" w:line="240" w:lineRule="auto"/>
              <w:ind w:left="0" w:firstLine="0"/>
              <w:rPr>
                <w:color w:val="000000"/>
              </w:rPr>
            </w:pPr>
          </w:p>
          <w:p w14:paraId="4BC00A07" w14:textId="77777777" w:rsidR="006829C1" w:rsidRDefault="00434214">
            <w:pPr>
              <w:numPr>
                <w:ilvl w:val="0"/>
                <w:numId w:val="57"/>
              </w:numPr>
              <w:tabs>
                <w:tab w:val="clear" w:pos="420"/>
              </w:tabs>
              <w:spacing w:after="0" w:line="240" w:lineRule="auto"/>
              <w:rPr>
                <w:color w:val="000000"/>
              </w:rPr>
            </w:pPr>
            <w:r>
              <w:rPr>
                <w:color w:val="000000"/>
              </w:rPr>
              <w:t>Earthing rods/electrode</w:t>
            </w:r>
          </w:p>
          <w:p w14:paraId="214D94BF" w14:textId="77777777" w:rsidR="006829C1" w:rsidRDefault="006829C1">
            <w:pPr>
              <w:spacing w:after="0" w:line="240" w:lineRule="auto"/>
              <w:ind w:left="0" w:firstLine="0"/>
              <w:rPr>
                <w:color w:val="000000"/>
              </w:rPr>
            </w:pPr>
          </w:p>
          <w:p w14:paraId="385033EF" w14:textId="77777777" w:rsidR="006829C1" w:rsidRDefault="00434214">
            <w:pPr>
              <w:numPr>
                <w:ilvl w:val="0"/>
                <w:numId w:val="57"/>
              </w:numPr>
              <w:tabs>
                <w:tab w:val="clear" w:pos="420"/>
              </w:tabs>
              <w:spacing w:after="0" w:line="240" w:lineRule="auto"/>
              <w:rPr>
                <w:color w:val="000000"/>
              </w:rPr>
            </w:pPr>
            <w:r>
              <w:rPr>
                <w:color w:val="000000"/>
              </w:rPr>
              <w:t>Earthing leads/clamps</w:t>
            </w:r>
          </w:p>
          <w:p w14:paraId="77E53BC7" w14:textId="77777777" w:rsidR="006829C1" w:rsidRDefault="006829C1">
            <w:pPr>
              <w:spacing w:after="0" w:line="240" w:lineRule="auto"/>
              <w:ind w:left="0" w:firstLine="0"/>
              <w:rPr>
                <w:color w:val="000000"/>
              </w:rPr>
            </w:pPr>
          </w:p>
          <w:p w14:paraId="303326F9" w14:textId="77777777" w:rsidR="006829C1" w:rsidRDefault="00434214">
            <w:pPr>
              <w:numPr>
                <w:ilvl w:val="0"/>
                <w:numId w:val="57"/>
              </w:numPr>
              <w:tabs>
                <w:tab w:val="clear" w:pos="420"/>
              </w:tabs>
              <w:spacing w:after="0" w:line="240" w:lineRule="auto"/>
              <w:rPr>
                <w:color w:val="000000"/>
              </w:rPr>
            </w:pPr>
            <w:r>
              <w:rPr>
                <w:color w:val="000000"/>
              </w:rPr>
              <w:t>Earthing kit box</w:t>
            </w:r>
          </w:p>
          <w:p w14:paraId="356AE4AA" w14:textId="77777777" w:rsidR="006829C1" w:rsidRDefault="006829C1">
            <w:pPr>
              <w:spacing w:after="0" w:line="240" w:lineRule="auto"/>
              <w:ind w:left="0" w:firstLine="0"/>
              <w:rPr>
                <w:color w:val="000000"/>
              </w:rPr>
            </w:pPr>
          </w:p>
          <w:p w14:paraId="60D32F2A" w14:textId="77777777" w:rsidR="006829C1" w:rsidRDefault="00434214">
            <w:pPr>
              <w:numPr>
                <w:ilvl w:val="0"/>
                <w:numId w:val="57"/>
              </w:numPr>
              <w:tabs>
                <w:tab w:val="clear" w:pos="420"/>
              </w:tabs>
              <w:spacing w:after="0" w:line="240" w:lineRule="auto"/>
              <w:rPr>
                <w:color w:val="000000"/>
              </w:rPr>
            </w:pPr>
            <w:r>
              <w:rPr>
                <w:color w:val="000000"/>
              </w:rPr>
              <w:t>Insulated tools</w:t>
            </w:r>
          </w:p>
          <w:p w14:paraId="20C53D32" w14:textId="77777777" w:rsidR="006829C1" w:rsidRDefault="006829C1">
            <w:pPr>
              <w:spacing w:after="0" w:line="240" w:lineRule="auto"/>
              <w:ind w:left="0" w:firstLine="0"/>
              <w:rPr>
                <w:color w:val="000000"/>
              </w:rPr>
            </w:pPr>
          </w:p>
          <w:p w14:paraId="49C95FF6" w14:textId="77777777" w:rsidR="006829C1" w:rsidRDefault="00434214">
            <w:pPr>
              <w:numPr>
                <w:ilvl w:val="0"/>
                <w:numId w:val="57"/>
              </w:numPr>
              <w:tabs>
                <w:tab w:val="clear" w:pos="420"/>
              </w:tabs>
              <w:spacing w:after="0" w:line="240" w:lineRule="auto"/>
              <w:rPr>
                <w:color w:val="000000"/>
              </w:rPr>
            </w:pPr>
            <w:r>
              <w:rPr>
                <w:color w:val="000000"/>
              </w:rPr>
              <w:t xml:space="preserve">PPE </w:t>
            </w:r>
          </w:p>
          <w:p w14:paraId="4D732E11" w14:textId="77777777" w:rsidR="006829C1" w:rsidRDefault="006829C1">
            <w:pPr>
              <w:spacing w:after="0" w:line="240" w:lineRule="auto"/>
              <w:ind w:left="0" w:firstLine="0"/>
              <w:rPr>
                <w:color w:val="000000"/>
              </w:rPr>
            </w:pPr>
          </w:p>
          <w:p w14:paraId="56BB29E0" w14:textId="77777777" w:rsidR="006829C1" w:rsidRDefault="00434214">
            <w:pPr>
              <w:numPr>
                <w:ilvl w:val="0"/>
                <w:numId w:val="57"/>
              </w:numPr>
              <w:tabs>
                <w:tab w:val="clear" w:pos="420"/>
              </w:tabs>
              <w:spacing w:after="0" w:line="240" w:lineRule="auto"/>
              <w:rPr>
                <w:color w:val="000000"/>
              </w:rPr>
            </w:pPr>
            <w:r>
              <w:rPr>
                <w:color w:val="000000"/>
              </w:rPr>
              <w:t>Tester for zero voltage verification</w:t>
            </w:r>
          </w:p>
        </w:tc>
        <w:tc>
          <w:tcPr>
            <w:tcW w:w="1471" w:type="dxa"/>
            <w:tcBorders>
              <w:top w:val="single" w:sz="4" w:space="0" w:color="000000"/>
              <w:left w:val="single" w:sz="4" w:space="0" w:color="000000"/>
              <w:bottom w:val="single" w:sz="4" w:space="0" w:color="000000"/>
              <w:right w:val="single" w:sz="4" w:space="0" w:color="000000"/>
            </w:tcBorders>
            <w:vAlign w:val="center"/>
          </w:tcPr>
          <w:p w14:paraId="65425F33" w14:textId="77777777" w:rsidR="006829C1" w:rsidRDefault="00434214">
            <w:pPr>
              <w:spacing w:after="0" w:line="240" w:lineRule="auto"/>
              <w:ind w:left="2"/>
              <w:jc w:val="left"/>
              <w:rPr>
                <w:color w:val="000000"/>
              </w:rPr>
            </w:pPr>
            <w:r>
              <w:rPr>
                <w:bCs/>
                <w:color w:val="000000"/>
              </w:rPr>
              <w:t>Class Room and workshop</w:t>
            </w:r>
          </w:p>
        </w:tc>
      </w:tr>
      <w:tr w:rsidR="006829C1" w14:paraId="63DDF30E" w14:textId="77777777">
        <w:trPr>
          <w:trHeight w:val="530"/>
        </w:trPr>
        <w:tc>
          <w:tcPr>
            <w:tcW w:w="2245" w:type="dxa"/>
            <w:tcBorders>
              <w:top w:val="single" w:sz="4" w:space="0" w:color="000000"/>
              <w:left w:val="single" w:sz="4" w:space="0" w:color="000000"/>
              <w:bottom w:val="single" w:sz="4" w:space="0" w:color="000000"/>
              <w:right w:val="single" w:sz="4" w:space="0" w:color="000000"/>
            </w:tcBorders>
          </w:tcPr>
          <w:p w14:paraId="5F29DD30" w14:textId="77777777" w:rsidR="006829C1" w:rsidRDefault="006829C1">
            <w:pPr>
              <w:numPr>
                <w:ilvl w:val="0"/>
                <w:numId w:val="52"/>
              </w:numPr>
              <w:spacing w:line="240" w:lineRule="auto"/>
              <w:ind w:left="525" w:hanging="525"/>
              <w:contextualSpacing/>
              <w:rPr>
                <w:color w:val="000000"/>
              </w:rPr>
            </w:pPr>
          </w:p>
          <w:p w14:paraId="64176D3A" w14:textId="77777777" w:rsidR="006829C1" w:rsidRDefault="00434214">
            <w:pPr>
              <w:spacing w:line="240" w:lineRule="auto"/>
              <w:ind w:left="0" w:firstLine="0"/>
              <w:contextualSpacing/>
              <w:rPr>
                <w:color w:val="000000"/>
              </w:rPr>
            </w:pPr>
            <w:r>
              <w:t xml:space="preserve">Execute lockout / tag out procedure </w:t>
            </w:r>
          </w:p>
        </w:tc>
        <w:tc>
          <w:tcPr>
            <w:tcW w:w="3240" w:type="dxa"/>
            <w:tcBorders>
              <w:top w:val="single" w:sz="4" w:space="0" w:color="000000"/>
              <w:left w:val="single" w:sz="4" w:space="0" w:color="000000"/>
              <w:bottom w:val="single" w:sz="4" w:space="0" w:color="000000"/>
              <w:right w:val="single" w:sz="4" w:space="0" w:color="000000"/>
            </w:tcBorders>
          </w:tcPr>
          <w:p w14:paraId="71C62E66" w14:textId="77777777" w:rsidR="006829C1" w:rsidRDefault="00434214">
            <w:pPr>
              <w:numPr>
                <w:ilvl w:val="0"/>
                <w:numId w:val="58"/>
              </w:numPr>
              <w:spacing w:line="240" w:lineRule="auto"/>
              <w:rPr>
                <w:rFonts w:eastAsia="Times New Roman"/>
              </w:rPr>
            </w:pPr>
            <w:r>
              <w:rPr>
                <w:rFonts w:eastAsia="Times New Roman"/>
              </w:rPr>
              <w:t>Receive the tag from control room.</w:t>
            </w:r>
          </w:p>
          <w:p w14:paraId="5AEEE136" w14:textId="77777777" w:rsidR="006829C1" w:rsidRDefault="00434214">
            <w:pPr>
              <w:numPr>
                <w:ilvl w:val="0"/>
                <w:numId w:val="58"/>
              </w:numPr>
              <w:spacing w:line="240" w:lineRule="auto"/>
              <w:rPr>
                <w:rFonts w:eastAsia="Times New Roman"/>
              </w:rPr>
            </w:pPr>
            <w:r>
              <w:rPr>
                <w:rFonts w:eastAsia="Times New Roman"/>
              </w:rPr>
              <w:t>Fill the requisite task on tag.</w:t>
            </w:r>
          </w:p>
          <w:p w14:paraId="1942ACA9" w14:textId="77777777" w:rsidR="006829C1" w:rsidRDefault="00434214">
            <w:pPr>
              <w:numPr>
                <w:ilvl w:val="0"/>
                <w:numId w:val="58"/>
              </w:numPr>
              <w:spacing w:line="240" w:lineRule="auto"/>
              <w:rPr>
                <w:rFonts w:eastAsia="Times New Roman"/>
              </w:rPr>
            </w:pPr>
            <w:r>
              <w:rPr>
                <w:rFonts w:eastAsia="Times New Roman"/>
              </w:rPr>
              <w:t>Position the tag on visible location.</w:t>
            </w:r>
          </w:p>
          <w:p w14:paraId="2DE69348" w14:textId="77777777" w:rsidR="006829C1" w:rsidRDefault="00434214">
            <w:pPr>
              <w:numPr>
                <w:ilvl w:val="0"/>
                <w:numId w:val="58"/>
              </w:numPr>
              <w:spacing w:after="0" w:line="240" w:lineRule="auto"/>
              <w:contextualSpacing/>
              <w:rPr>
                <w:b/>
                <w:color w:val="000000"/>
              </w:rPr>
            </w:pPr>
            <w:r>
              <w:rPr>
                <w:rFonts w:eastAsia="Times New Roman"/>
              </w:rPr>
              <w:t>Apply the lock to the isolated equipment.</w:t>
            </w:r>
          </w:p>
        </w:tc>
        <w:tc>
          <w:tcPr>
            <w:tcW w:w="2880" w:type="dxa"/>
            <w:tcBorders>
              <w:top w:val="single" w:sz="4" w:space="0" w:color="000000"/>
              <w:left w:val="single" w:sz="4" w:space="0" w:color="000000"/>
              <w:bottom w:val="single" w:sz="4" w:space="0" w:color="000000"/>
              <w:right w:val="single" w:sz="4" w:space="0" w:color="000000"/>
            </w:tcBorders>
          </w:tcPr>
          <w:p w14:paraId="01ACFA5E" w14:textId="4CEE11EC" w:rsidR="008C52E5" w:rsidRDefault="008C52E5" w:rsidP="008C52E5">
            <w:pPr>
              <w:numPr>
                <w:ilvl w:val="0"/>
                <w:numId w:val="26"/>
              </w:numPr>
              <w:spacing w:after="0" w:line="240" w:lineRule="auto"/>
              <w:contextualSpacing/>
              <w:rPr>
                <w:bCs/>
                <w:iCs/>
                <w:color w:val="000000"/>
              </w:rPr>
            </w:pPr>
          </w:p>
          <w:p w14:paraId="640D8704" w14:textId="77777777" w:rsidR="008C52E5" w:rsidRPr="008C52E5" w:rsidRDefault="008C52E5" w:rsidP="008C52E5">
            <w:pPr>
              <w:numPr>
                <w:ilvl w:val="0"/>
                <w:numId w:val="26"/>
              </w:numPr>
              <w:spacing w:after="0" w:line="240" w:lineRule="auto"/>
              <w:contextualSpacing/>
              <w:rPr>
                <w:bCs/>
                <w:iCs/>
                <w:color w:val="000000"/>
              </w:rPr>
            </w:pPr>
            <w:r w:rsidRPr="008C52E5">
              <w:rPr>
                <w:bCs/>
                <w:iCs/>
                <w:color w:val="000000"/>
              </w:rPr>
              <w:t>Purpose and importance of Lockout/Tagout (LOTO).</w:t>
            </w:r>
          </w:p>
          <w:p w14:paraId="76019E5C" w14:textId="77777777" w:rsidR="008C52E5" w:rsidRPr="008C52E5" w:rsidRDefault="008C52E5" w:rsidP="008C52E5">
            <w:pPr>
              <w:numPr>
                <w:ilvl w:val="0"/>
                <w:numId w:val="26"/>
              </w:numPr>
              <w:spacing w:after="0" w:line="240" w:lineRule="auto"/>
              <w:contextualSpacing/>
              <w:rPr>
                <w:bCs/>
                <w:iCs/>
                <w:color w:val="000000"/>
              </w:rPr>
            </w:pPr>
            <w:r w:rsidRPr="008C52E5">
              <w:rPr>
                <w:bCs/>
                <w:iCs/>
                <w:color w:val="000000"/>
              </w:rPr>
              <w:t>OSHA/IEC/NEC standards on LOTO.</w:t>
            </w:r>
          </w:p>
          <w:p w14:paraId="37253492" w14:textId="77777777" w:rsidR="008C52E5" w:rsidRPr="008C52E5" w:rsidRDefault="008C52E5" w:rsidP="008C52E5">
            <w:pPr>
              <w:numPr>
                <w:ilvl w:val="0"/>
                <w:numId w:val="26"/>
              </w:numPr>
              <w:spacing w:after="0" w:line="240" w:lineRule="auto"/>
              <w:contextualSpacing/>
              <w:rPr>
                <w:bCs/>
                <w:iCs/>
                <w:color w:val="000000"/>
              </w:rPr>
            </w:pPr>
            <w:r w:rsidRPr="008C52E5">
              <w:rPr>
                <w:bCs/>
                <w:iCs/>
                <w:color w:val="000000"/>
              </w:rPr>
              <w:t>Types of locks, tags, and devices used in electrical isolation.</w:t>
            </w:r>
          </w:p>
          <w:p w14:paraId="2CBA3E28" w14:textId="77777777" w:rsidR="008C52E5" w:rsidRPr="008C52E5" w:rsidRDefault="008C52E5" w:rsidP="008C52E5">
            <w:pPr>
              <w:numPr>
                <w:ilvl w:val="0"/>
                <w:numId w:val="26"/>
              </w:numPr>
              <w:spacing w:after="0" w:line="240" w:lineRule="auto"/>
              <w:contextualSpacing/>
              <w:rPr>
                <w:bCs/>
                <w:iCs/>
                <w:color w:val="000000"/>
              </w:rPr>
            </w:pPr>
            <w:r w:rsidRPr="008C52E5">
              <w:rPr>
                <w:bCs/>
                <w:iCs/>
                <w:color w:val="000000"/>
              </w:rPr>
              <w:t>Importance of visibility and proper placement of tags.</w:t>
            </w:r>
          </w:p>
          <w:p w14:paraId="7FEF40FF" w14:textId="77777777" w:rsidR="008C52E5" w:rsidRPr="008C52E5" w:rsidRDefault="008C52E5" w:rsidP="008C52E5">
            <w:pPr>
              <w:numPr>
                <w:ilvl w:val="0"/>
                <w:numId w:val="26"/>
              </w:numPr>
              <w:spacing w:after="0" w:line="240" w:lineRule="auto"/>
              <w:contextualSpacing/>
              <w:rPr>
                <w:bCs/>
                <w:iCs/>
                <w:color w:val="000000"/>
              </w:rPr>
            </w:pPr>
            <w:r w:rsidRPr="008C52E5">
              <w:rPr>
                <w:bCs/>
                <w:iCs/>
                <w:color w:val="000000"/>
              </w:rPr>
              <w:t>Risks of bypassing or ignoring LOTO procedures.</w:t>
            </w:r>
          </w:p>
          <w:p w14:paraId="189D66E2" w14:textId="77777777" w:rsidR="008C52E5" w:rsidRDefault="008C52E5">
            <w:pPr>
              <w:numPr>
                <w:ilvl w:val="0"/>
                <w:numId w:val="26"/>
              </w:numPr>
              <w:spacing w:after="0" w:line="240" w:lineRule="auto"/>
              <w:contextualSpacing/>
              <w:rPr>
                <w:bCs/>
                <w:iCs/>
                <w:color w:val="000000"/>
              </w:rPr>
            </w:pPr>
          </w:p>
          <w:p w14:paraId="6980A379" w14:textId="77777777" w:rsidR="006829C1" w:rsidRDefault="006829C1">
            <w:pPr>
              <w:spacing w:after="0" w:line="240" w:lineRule="auto"/>
              <w:rPr>
                <w:b/>
                <w:iCs/>
                <w:color w:val="000000"/>
              </w:rPr>
            </w:pPr>
          </w:p>
          <w:p w14:paraId="070C3BB7" w14:textId="77777777" w:rsidR="006829C1" w:rsidRDefault="00434214">
            <w:pPr>
              <w:spacing w:after="0" w:line="240" w:lineRule="auto"/>
              <w:rPr>
                <w:b/>
                <w:iCs/>
                <w:color w:val="000000"/>
              </w:rPr>
            </w:pPr>
            <w:r>
              <w:rPr>
                <w:b/>
                <w:iCs/>
                <w:color w:val="000000"/>
              </w:rPr>
              <w:t>Practical Activity</w:t>
            </w:r>
          </w:p>
          <w:p w14:paraId="7B5B9E63" w14:textId="7F5709E5" w:rsidR="006829C1" w:rsidRDefault="006829C1">
            <w:pPr>
              <w:spacing w:after="12" w:line="240" w:lineRule="auto"/>
              <w:ind w:left="0" w:firstLine="0"/>
              <w:contextualSpacing/>
              <w:rPr>
                <w:color w:val="000000"/>
              </w:rPr>
            </w:pPr>
          </w:p>
          <w:p w14:paraId="04D8440A" w14:textId="73FA41B2" w:rsidR="008C52E5" w:rsidRDefault="008C52E5" w:rsidP="00924E10">
            <w:pPr>
              <w:spacing w:after="12" w:line="240" w:lineRule="auto"/>
              <w:ind w:left="0" w:firstLine="0"/>
              <w:contextualSpacing/>
              <w:rPr>
                <w:color w:val="000000"/>
              </w:rPr>
            </w:pPr>
            <w:r w:rsidRPr="008C52E5">
              <w:rPr>
                <w:color w:val="000000"/>
              </w:rPr>
              <w:t xml:space="preserve">applying lockout/tagout on a training panel </w:t>
            </w:r>
          </w:p>
        </w:tc>
        <w:tc>
          <w:tcPr>
            <w:tcW w:w="1800" w:type="dxa"/>
            <w:tcBorders>
              <w:top w:val="single" w:sz="4" w:space="0" w:color="000000"/>
              <w:left w:val="single" w:sz="4" w:space="0" w:color="000000"/>
              <w:bottom w:val="single" w:sz="4" w:space="0" w:color="000000"/>
              <w:right w:val="single" w:sz="4" w:space="0" w:color="000000"/>
            </w:tcBorders>
          </w:tcPr>
          <w:p w14:paraId="77B6E1B6" w14:textId="77777777" w:rsidR="006829C1" w:rsidRDefault="00434214">
            <w:pPr>
              <w:spacing w:after="0" w:line="240" w:lineRule="auto"/>
              <w:ind w:left="720" w:hanging="718"/>
              <w:jc w:val="right"/>
              <w:rPr>
                <w:color w:val="000000"/>
              </w:rPr>
            </w:pPr>
            <w:r>
              <w:rPr>
                <w:color w:val="000000"/>
              </w:rPr>
              <w:t>Theory-1Hrs</w:t>
            </w:r>
          </w:p>
          <w:p w14:paraId="3DFDF828" w14:textId="77777777" w:rsidR="006829C1" w:rsidRDefault="00434214">
            <w:pPr>
              <w:spacing w:after="0" w:line="240" w:lineRule="auto"/>
              <w:ind w:left="-34"/>
              <w:jc w:val="right"/>
              <w:rPr>
                <w:color w:val="000000"/>
              </w:rPr>
            </w:pPr>
            <w:r>
              <w:rPr>
                <w:color w:val="000000"/>
              </w:rPr>
              <w:t>Practical-3Hrs</w:t>
            </w:r>
          </w:p>
          <w:p w14:paraId="5325E5E1" w14:textId="77777777" w:rsidR="006829C1" w:rsidRDefault="00434214">
            <w:pPr>
              <w:spacing w:after="0" w:line="240" w:lineRule="auto"/>
              <w:ind w:left="2"/>
              <w:jc w:val="right"/>
              <w:rPr>
                <w:color w:val="000000"/>
              </w:rPr>
            </w:pPr>
            <w:r>
              <w:rPr>
                <w:color w:val="000000"/>
              </w:rPr>
              <w:t>Total- 4Hrs</w:t>
            </w:r>
          </w:p>
        </w:tc>
        <w:tc>
          <w:tcPr>
            <w:tcW w:w="1815" w:type="dxa"/>
            <w:tcBorders>
              <w:top w:val="single" w:sz="4" w:space="0" w:color="000000"/>
              <w:left w:val="single" w:sz="4" w:space="0" w:color="000000"/>
              <w:bottom w:val="single" w:sz="4" w:space="0" w:color="000000"/>
              <w:right w:val="single" w:sz="4" w:space="0" w:color="000000"/>
            </w:tcBorders>
          </w:tcPr>
          <w:p w14:paraId="6FF0D049" w14:textId="77777777" w:rsidR="006829C1" w:rsidRDefault="00434214">
            <w:pPr>
              <w:spacing w:after="0" w:line="240" w:lineRule="auto"/>
              <w:ind w:left="0" w:firstLine="0"/>
              <w:rPr>
                <w:b/>
                <w:bCs/>
                <w:color w:val="000000"/>
              </w:rPr>
            </w:pPr>
            <w:r>
              <w:rPr>
                <w:b/>
                <w:bCs/>
                <w:color w:val="000000"/>
              </w:rPr>
              <w:t xml:space="preserve"> Consumable:</w:t>
            </w:r>
          </w:p>
          <w:p w14:paraId="047381C6" w14:textId="77777777" w:rsidR="006829C1" w:rsidRDefault="006829C1">
            <w:pPr>
              <w:spacing w:after="0" w:line="240" w:lineRule="auto"/>
              <w:ind w:left="0" w:firstLine="0"/>
              <w:rPr>
                <w:color w:val="000000"/>
              </w:rPr>
            </w:pPr>
          </w:p>
          <w:p w14:paraId="5E464924" w14:textId="77777777" w:rsidR="006829C1" w:rsidRDefault="00434214">
            <w:pPr>
              <w:spacing w:after="0" w:line="240" w:lineRule="auto"/>
              <w:ind w:left="0" w:firstLine="0"/>
              <w:rPr>
                <w:color w:val="000000"/>
              </w:rPr>
            </w:pPr>
            <w:r>
              <w:rPr>
                <w:color w:val="000000"/>
              </w:rPr>
              <w:t>Paper tags (if single-use)</w:t>
            </w:r>
          </w:p>
          <w:p w14:paraId="4970DD78" w14:textId="77777777" w:rsidR="006829C1" w:rsidRDefault="006829C1">
            <w:pPr>
              <w:spacing w:after="0" w:line="240" w:lineRule="auto"/>
              <w:ind w:left="0" w:firstLine="0"/>
              <w:rPr>
                <w:color w:val="000000"/>
              </w:rPr>
            </w:pPr>
          </w:p>
          <w:p w14:paraId="09ED13F2" w14:textId="77777777" w:rsidR="006829C1" w:rsidRDefault="00434214">
            <w:pPr>
              <w:spacing w:after="0" w:line="240" w:lineRule="auto"/>
              <w:ind w:left="0" w:firstLine="0"/>
              <w:rPr>
                <w:color w:val="000000"/>
              </w:rPr>
            </w:pPr>
            <w:r>
              <w:rPr>
                <w:color w:val="000000"/>
              </w:rPr>
              <w:t>Tag forms/cards</w:t>
            </w:r>
          </w:p>
          <w:p w14:paraId="6722EC1A" w14:textId="77777777" w:rsidR="006829C1" w:rsidRDefault="006829C1">
            <w:pPr>
              <w:spacing w:after="0" w:line="240" w:lineRule="auto"/>
              <w:ind w:left="0" w:firstLine="0"/>
              <w:rPr>
                <w:color w:val="000000"/>
              </w:rPr>
            </w:pPr>
          </w:p>
          <w:p w14:paraId="41C87C55" w14:textId="77777777" w:rsidR="006829C1" w:rsidRDefault="00434214">
            <w:pPr>
              <w:spacing w:after="0" w:line="240" w:lineRule="auto"/>
              <w:ind w:left="0" w:firstLine="0"/>
              <w:rPr>
                <w:color w:val="000000"/>
              </w:rPr>
            </w:pPr>
            <w:r>
              <w:rPr>
                <w:color w:val="000000"/>
              </w:rPr>
              <w:t>Permanent marker pens</w:t>
            </w:r>
          </w:p>
          <w:p w14:paraId="4356AF62" w14:textId="77777777" w:rsidR="006829C1" w:rsidRDefault="006829C1">
            <w:pPr>
              <w:spacing w:after="0" w:line="240" w:lineRule="auto"/>
              <w:ind w:left="0" w:firstLine="0"/>
              <w:rPr>
                <w:color w:val="000000"/>
              </w:rPr>
            </w:pPr>
          </w:p>
          <w:p w14:paraId="6F9308A8" w14:textId="77777777" w:rsidR="006829C1" w:rsidRDefault="00434214">
            <w:pPr>
              <w:spacing w:after="0" w:line="240" w:lineRule="auto"/>
              <w:ind w:left="0" w:firstLine="0"/>
              <w:rPr>
                <w:color w:val="000000"/>
              </w:rPr>
            </w:pPr>
            <w:r>
              <w:rPr>
                <w:color w:val="000000"/>
              </w:rPr>
              <w:t>Stickers/labels</w:t>
            </w:r>
          </w:p>
          <w:p w14:paraId="76C00EDD" w14:textId="77777777" w:rsidR="006829C1" w:rsidRDefault="006829C1">
            <w:pPr>
              <w:spacing w:after="0" w:line="240" w:lineRule="auto"/>
              <w:ind w:left="0" w:firstLine="0"/>
              <w:rPr>
                <w:color w:val="000000"/>
              </w:rPr>
            </w:pPr>
          </w:p>
          <w:p w14:paraId="41071B9D" w14:textId="77777777" w:rsidR="006829C1" w:rsidRDefault="00434214">
            <w:pPr>
              <w:spacing w:after="0" w:line="240" w:lineRule="auto"/>
              <w:ind w:left="0" w:firstLine="0"/>
              <w:rPr>
                <w:color w:val="000000"/>
              </w:rPr>
            </w:pPr>
            <w:r>
              <w:rPr>
                <w:color w:val="000000"/>
              </w:rPr>
              <w:t>Log sheet for LOTO</w:t>
            </w:r>
          </w:p>
          <w:p w14:paraId="48BB1C18" w14:textId="77777777" w:rsidR="006829C1" w:rsidRDefault="006829C1">
            <w:pPr>
              <w:spacing w:after="0" w:line="240" w:lineRule="auto"/>
              <w:ind w:left="0" w:firstLine="0"/>
              <w:rPr>
                <w:color w:val="000000"/>
              </w:rPr>
            </w:pPr>
          </w:p>
          <w:p w14:paraId="4D319830" w14:textId="77777777" w:rsidR="006829C1" w:rsidRDefault="00434214">
            <w:pPr>
              <w:spacing w:after="0" w:line="240" w:lineRule="auto"/>
              <w:ind w:left="0" w:firstLine="0"/>
              <w:rPr>
                <w:b/>
                <w:bCs/>
                <w:color w:val="000000"/>
              </w:rPr>
            </w:pPr>
            <w:r>
              <w:rPr>
                <w:b/>
                <w:bCs/>
                <w:color w:val="000000"/>
              </w:rPr>
              <w:t xml:space="preserve"> Non-Consumable:</w:t>
            </w:r>
          </w:p>
          <w:p w14:paraId="02A8509E" w14:textId="77777777" w:rsidR="006829C1" w:rsidRDefault="006829C1">
            <w:pPr>
              <w:spacing w:after="0" w:line="240" w:lineRule="auto"/>
              <w:ind w:left="0" w:firstLine="0"/>
              <w:rPr>
                <w:color w:val="000000"/>
              </w:rPr>
            </w:pPr>
          </w:p>
          <w:p w14:paraId="0E297573" w14:textId="77777777" w:rsidR="006829C1" w:rsidRDefault="00434214">
            <w:pPr>
              <w:spacing w:after="0" w:line="240" w:lineRule="auto"/>
              <w:ind w:left="0" w:firstLine="0"/>
              <w:rPr>
                <w:color w:val="000000"/>
              </w:rPr>
            </w:pPr>
            <w:r>
              <w:rPr>
                <w:color w:val="000000"/>
              </w:rPr>
              <w:t>Padlocks (LOTO locks)</w:t>
            </w:r>
          </w:p>
          <w:p w14:paraId="678B6B29" w14:textId="77777777" w:rsidR="006829C1" w:rsidRDefault="006829C1">
            <w:pPr>
              <w:spacing w:after="0" w:line="240" w:lineRule="auto"/>
              <w:ind w:left="0" w:firstLine="0"/>
              <w:rPr>
                <w:color w:val="000000"/>
              </w:rPr>
            </w:pPr>
          </w:p>
          <w:p w14:paraId="6A9ADF14" w14:textId="77777777" w:rsidR="006829C1" w:rsidRDefault="00434214">
            <w:pPr>
              <w:spacing w:after="0" w:line="240" w:lineRule="auto"/>
              <w:ind w:left="0" w:firstLine="0"/>
              <w:rPr>
                <w:color w:val="000000"/>
              </w:rPr>
            </w:pPr>
            <w:r>
              <w:rPr>
                <w:color w:val="000000"/>
              </w:rPr>
              <w:t>Reusable lockout hasps</w:t>
            </w:r>
          </w:p>
          <w:p w14:paraId="526D04A4" w14:textId="77777777" w:rsidR="006829C1" w:rsidRDefault="006829C1">
            <w:pPr>
              <w:spacing w:after="0" w:line="240" w:lineRule="auto"/>
              <w:ind w:left="0" w:firstLine="0"/>
              <w:rPr>
                <w:color w:val="000000"/>
              </w:rPr>
            </w:pPr>
          </w:p>
          <w:p w14:paraId="3B57E384" w14:textId="77777777" w:rsidR="006829C1" w:rsidRDefault="00434214">
            <w:pPr>
              <w:spacing w:after="0" w:line="240" w:lineRule="auto"/>
              <w:ind w:left="0" w:firstLine="0"/>
              <w:rPr>
                <w:color w:val="000000"/>
              </w:rPr>
            </w:pPr>
            <w:r>
              <w:rPr>
                <w:color w:val="000000"/>
              </w:rPr>
              <w:t>Lockout boxes</w:t>
            </w:r>
          </w:p>
          <w:p w14:paraId="35C013EC" w14:textId="77777777" w:rsidR="006829C1" w:rsidRDefault="006829C1">
            <w:pPr>
              <w:spacing w:after="0" w:line="240" w:lineRule="auto"/>
              <w:ind w:left="0" w:firstLine="0"/>
              <w:rPr>
                <w:color w:val="000000"/>
              </w:rPr>
            </w:pPr>
          </w:p>
          <w:p w14:paraId="24C91DD3" w14:textId="77777777" w:rsidR="006829C1" w:rsidRDefault="00434214">
            <w:pPr>
              <w:spacing w:after="0" w:line="240" w:lineRule="auto"/>
              <w:ind w:left="0" w:firstLine="0"/>
              <w:rPr>
                <w:color w:val="000000"/>
              </w:rPr>
            </w:pPr>
            <w:r>
              <w:rPr>
                <w:color w:val="000000"/>
              </w:rPr>
              <w:t>Tag holders</w:t>
            </w:r>
          </w:p>
          <w:p w14:paraId="528A005E" w14:textId="77777777" w:rsidR="006829C1" w:rsidRDefault="006829C1">
            <w:pPr>
              <w:spacing w:after="0" w:line="240" w:lineRule="auto"/>
              <w:ind w:left="0" w:firstLine="0"/>
              <w:rPr>
                <w:color w:val="000000"/>
              </w:rPr>
            </w:pPr>
          </w:p>
          <w:p w14:paraId="133CF263" w14:textId="77777777" w:rsidR="006829C1" w:rsidRDefault="00434214">
            <w:pPr>
              <w:spacing w:after="0" w:line="240" w:lineRule="auto"/>
              <w:ind w:left="0" w:firstLine="0"/>
              <w:rPr>
                <w:color w:val="000000"/>
              </w:rPr>
            </w:pPr>
            <w:r>
              <w:rPr>
                <w:color w:val="000000"/>
              </w:rPr>
              <w:t>PPE</w:t>
            </w:r>
          </w:p>
          <w:p w14:paraId="242B8A72" w14:textId="77777777" w:rsidR="006829C1" w:rsidRDefault="006829C1">
            <w:pPr>
              <w:spacing w:after="0" w:line="240" w:lineRule="auto"/>
              <w:ind w:left="0" w:firstLine="0"/>
              <w:rPr>
                <w:color w:val="000000"/>
              </w:rPr>
            </w:pPr>
          </w:p>
          <w:p w14:paraId="356B0005" w14:textId="77777777" w:rsidR="006829C1" w:rsidRDefault="00434214">
            <w:pPr>
              <w:spacing w:after="0" w:line="240" w:lineRule="auto"/>
              <w:ind w:left="0" w:firstLine="0"/>
              <w:rPr>
                <w:color w:val="000000"/>
              </w:rPr>
            </w:pPr>
            <w:r>
              <w:rPr>
                <w:color w:val="000000"/>
              </w:rPr>
              <w:t>Key storage board/cabinet</w:t>
            </w:r>
          </w:p>
        </w:tc>
        <w:tc>
          <w:tcPr>
            <w:tcW w:w="1471" w:type="dxa"/>
            <w:tcBorders>
              <w:top w:val="single" w:sz="4" w:space="0" w:color="000000"/>
              <w:left w:val="single" w:sz="4" w:space="0" w:color="000000"/>
              <w:bottom w:val="single" w:sz="4" w:space="0" w:color="000000"/>
              <w:right w:val="single" w:sz="4" w:space="0" w:color="000000"/>
            </w:tcBorders>
            <w:vAlign w:val="center"/>
          </w:tcPr>
          <w:p w14:paraId="64EC9A07" w14:textId="77777777" w:rsidR="006829C1" w:rsidRDefault="00434214">
            <w:pPr>
              <w:spacing w:after="0" w:line="240" w:lineRule="auto"/>
              <w:ind w:left="2"/>
              <w:jc w:val="left"/>
              <w:rPr>
                <w:color w:val="000000"/>
              </w:rPr>
            </w:pPr>
            <w:r>
              <w:rPr>
                <w:bCs/>
                <w:color w:val="000000"/>
              </w:rPr>
              <w:t>Class Room and workshop</w:t>
            </w:r>
          </w:p>
        </w:tc>
      </w:tr>
      <w:tr w:rsidR="006829C1" w14:paraId="0BA3A57A" w14:textId="77777777">
        <w:trPr>
          <w:trHeight w:val="170"/>
        </w:trPr>
        <w:tc>
          <w:tcPr>
            <w:tcW w:w="2245" w:type="dxa"/>
            <w:tcBorders>
              <w:top w:val="single" w:sz="4" w:space="0" w:color="000000"/>
              <w:left w:val="single" w:sz="4" w:space="0" w:color="000000"/>
              <w:bottom w:val="single" w:sz="4" w:space="0" w:color="000000"/>
              <w:right w:val="single" w:sz="4" w:space="0" w:color="000000"/>
            </w:tcBorders>
          </w:tcPr>
          <w:p w14:paraId="54C24B3C" w14:textId="77777777" w:rsidR="006829C1" w:rsidRDefault="006829C1">
            <w:pPr>
              <w:numPr>
                <w:ilvl w:val="0"/>
                <w:numId w:val="52"/>
              </w:numPr>
              <w:spacing w:line="240" w:lineRule="auto"/>
              <w:ind w:left="525" w:hanging="525"/>
              <w:contextualSpacing/>
              <w:rPr>
                <w:color w:val="000000"/>
              </w:rPr>
            </w:pPr>
          </w:p>
          <w:p w14:paraId="3CCD0CE5" w14:textId="77777777" w:rsidR="006829C1" w:rsidRDefault="00434214">
            <w:pPr>
              <w:spacing w:line="240" w:lineRule="auto"/>
              <w:ind w:left="0" w:firstLine="0"/>
              <w:contextualSpacing/>
              <w:rPr>
                <w:color w:val="000000"/>
              </w:rPr>
            </w:pPr>
            <w:r>
              <w:t>Handover the isolated circuit.</w:t>
            </w:r>
          </w:p>
        </w:tc>
        <w:tc>
          <w:tcPr>
            <w:tcW w:w="3240" w:type="dxa"/>
            <w:tcBorders>
              <w:top w:val="single" w:sz="4" w:space="0" w:color="000000"/>
              <w:left w:val="single" w:sz="4" w:space="0" w:color="000000"/>
              <w:bottom w:val="single" w:sz="4" w:space="0" w:color="000000"/>
              <w:right w:val="single" w:sz="4" w:space="0" w:color="000000"/>
            </w:tcBorders>
          </w:tcPr>
          <w:p w14:paraId="21748DB4" w14:textId="77777777" w:rsidR="006829C1" w:rsidRDefault="00434214">
            <w:pPr>
              <w:numPr>
                <w:ilvl w:val="0"/>
                <w:numId w:val="59"/>
              </w:numPr>
              <w:spacing w:line="240" w:lineRule="auto"/>
              <w:rPr>
                <w:rFonts w:eastAsia="Times New Roman"/>
              </w:rPr>
            </w:pPr>
            <w:r>
              <w:rPr>
                <w:rFonts w:eastAsia="Times New Roman"/>
              </w:rPr>
              <w:t>Confirm to the work team that the circuit is safe to execute work</w:t>
            </w:r>
          </w:p>
          <w:p w14:paraId="0F6CE412" w14:textId="77777777" w:rsidR="006829C1" w:rsidRDefault="00434214">
            <w:pPr>
              <w:numPr>
                <w:ilvl w:val="0"/>
                <w:numId w:val="59"/>
              </w:numPr>
              <w:spacing w:line="240" w:lineRule="auto"/>
              <w:rPr>
                <w:rFonts w:eastAsia="Times New Roman"/>
              </w:rPr>
            </w:pPr>
            <w:r>
              <w:rPr>
                <w:rFonts w:eastAsia="Segoe UI"/>
                <w:color w:val="404040"/>
              </w:rPr>
              <w:t>Hand over the isolated circuit formally to work team by signing the </w:t>
            </w:r>
            <w:r>
              <w:rPr>
                <w:rStyle w:val="Strong"/>
                <w:rFonts w:eastAsia="Segoe UI"/>
                <w:b w:val="0"/>
                <w:bCs w:val="0"/>
                <w:color w:val="404040"/>
              </w:rPr>
              <w:t>Permit-to-Work (PTW)</w:t>
            </w:r>
            <w:r>
              <w:rPr>
                <w:rFonts w:eastAsia="Segoe UI"/>
                <w:color w:val="404040"/>
              </w:rPr>
              <w:t> document.</w:t>
            </w:r>
            <w:r>
              <w:rPr>
                <w:rFonts w:eastAsia="Times New Roman"/>
              </w:rPr>
              <w:t> </w:t>
            </w:r>
          </w:p>
          <w:p w14:paraId="5F764A6C" w14:textId="77777777" w:rsidR="006829C1" w:rsidRDefault="00434214">
            <w:pPr>
              <w:numPr>
                <w:ilvl w:val="0"/>
                <w:numId w:val="59"/>
              </w:numPr>
              <w:spacing w:line="240" w:lineRule="auto"/>
              <w:contextualSpacing/>
              <w:rPr>
                <w:rFonts w:eastAsia="Times New Roman"/>
                <w:bCs/>
                <w:color w:val="000000"/>
              </w:rPr>
            </w:pPr>
            <w:r>
              <w:rPr>
                <w:rFonts w:eastAsia="Segoe UI"/>
                <w:color w:val="404040"/>
              </w:rPr>
              <w:t>Record all the actions in the log book.</w:t>
            </w:r>
          </w:p>
        </w:tc>
        <w:tc>
          <w:tcPr>
            <w:tcW w:w="2880" w:type="dxa"/>
            <w:tcBorders>
              <w:top w:val="single" w:sz="4" w:space="0" w:color="000000"/>
              <w:left w:val="single" w:sz="4" w:space="0" w:color="000000"/>
              <w:bottom w:val="single" w:sz="4" w:space="0" w:color="000000"/>
              <w:right w:val="single" w:sz="4" w:space="0" w:color="000000"/>
            </w:tcBorders>
          </w:tcPr>
          <w:p w14:paraId="581200CD" w14:textId="77777777" w:rsidR="006829C1" w:rsidRDefault="00434214">
            <w:pPr>
              <w:numPr>
                <w:ilvl w:val="0"/>
                <w:numId w:val="60"/>
              </w:numPr>
              <w:spacing w:after="0" w:line="240" w:lineRule="auto"/>
              <w:contextualSpacing/>
              <w:rPr>
                <w:bCs/>
                <w:iCs/>
                <w:color w:val="000000"/>
              </w:rPr>
            </w:pPr>
            <w:r>
              <w:rPr>
                <w:bCs/>
                <w:iCs/>
                <w:color w:val="000000"/>
              </w:rPr>
              <w:t>Clearance Procedures</w:t>
            </w:r>
          </w:p>
          <w:p w14:paraId="45B5A412" w14:textId="77777777" w:rsidR="006829C1" w:rsidRDefault="00434214">
            <w:pPr>
              <w:numPr>
                <w:ilvl w:val="0"/>
                <w:numId w:val="60"/>
              </w:numPr>
              <w:spacing w:after="0" w:line="240" w:lineRule="auto"/>
              <w:contextualSpacing/>
              <w:rPr>
                <w:bCs/>
                <w:iCs/>
                <w:color w:val="000000"/>
              </w:rPr>
            </w:pPr>
            <w:r>
              <w:rPr>
                <w:bCs/>
                <w:iCs/>
                <w:color w:val="000000"/>
              </w:rPr>
              <w:t>Documentation and log books</w:t>
            </w:r>
          </w:p>
          <w:p w14:paraId="64641A15" w14:textId="77777777" w:rsidR="008C52E5" w:rsidRPr="008C52E5" w:rsidRDefault="008C52E5" w:rsidP="008C52E5">
            <w:pPr>
              <w:numPr>
                <w:ilvl w:val="0"/>
                <w:numId w:val="60"/>
              </w:numPr>
              <w:spacing w:after="0" w:line="240" w:lineRule="auto"/>
              <w:contextualSpacing/>
              <w:rPr>
                <w:bCs/>
                <w:iCs/>
                <w:color w:val="000000"/>
              </w:rPr>
            </w:pPr>
            <w:r w:rsidRPr="008C52E5">
              <w:rPr>
                <w:bCs/>
                <w:iCs/>
                <w:color w:val="000000"/>
              </w:rPr>
              <w:t>Purpose and importance of circuit handover in electrical safety.</w:t>
            </w:r>
          </w:p>
          <w:p w14:paraId="6F4985C5" w14:textId="77777777" w:rsidR="008C52E5" w:rsidRPr="008C52E5" w:rsidRDefault="008C52E5" w:rsidP="008C52E5">
            <w:pPr>
              <w:numPr>
                <w:ilvl w:val="0"/>
                <w:numId w:val="60"/>
              </w:numPr>
              <w:spacing w:after="0" w:line="240" w:lineRule="auto"/>
              <w:contextualSpacing/>
              <w:rPr>
                <w:bCs/>
                <w:iCs/>
                <w:color w:val="000000"/>
              </w:rPr>
            </w:pPr>
            <w:r w:rsidRPr="008C52E5">
              <w:rPr>
                <w:bCs/>
                <w:iCs/>
                <w:color w:val="000000"/>
              </w:rPr>
              <w:t>Roles and responsibilities during handover between isolation team and work team.</w:t>
            </w:r>
          </w:p>
          <w:p w14:paraId="729DD737" w14:textId="62B743F2" w:rsidR="008C52E5" w:rsidRPr="008C52E5" w:rsidRDefault="008C52E5" w:rsidP="008C52E5">
            <w:pPr>
              <w:numPr>
                <w:ilvl w:val="0"/>
                <w:numId w:val="60"/>
              </w:numPr>
              <w:spacing w:after="0" w:line="240" w:lineRule="auto"/>
              <w:contextualSpacing/>
              <w:rPr>
                <w:bCs/>
                <w:iCs/>
                <w:color w:val="000000"/>
              </w:rPr>
            </w:pPr>
            <w:r w:rsidRPr="008C52E5">
              <w:rPr>
                <w:bCs/>
                <w:iCs/>
                <w:color w:val="000000"/>
              </w:rPr>
              <w:t xml:space="preserve">Permit-to-Work (PTW) </w:t>
            </w:r>
          </w:p>
          <w:p w14:paraId="2C56548A" w14:textId="2BB6858A" w:rsidR="008C52E5" w:rsidRPr="008C52E5" w:rsidRDefault="008C52E5" w:rsidP="008C52E5">
            <w:pPr>
              <w:numPr>
                <w:ilvl w:val="0"/>
                <w:numId w:val="60"/>
              </w:numPr>
              <w:spacing w:after="0" w:line="240" w:lineRule="auto"/>
              <w:contextualSpacing/>
              <w:rPr>
                <w:bCs/>
                <w:iCs/>
                <w:color w:val="000000"/>
              </w:rPr>
            </w:pPr>
            <w:r w:rsidRPr="008C52E5">
              <w:rPr>
                <w:bCs/>
                <w:iCs/>
                <w:color w:val="000000"/>
              </w:rPr>
              <w:t xml:space="preserve">Documentation standards and recording requirements </w:t>
            </w:r>
          </w:p>
          <w:p w14:paraId="257E806D" w14:textId="65CD78CA" w:rsidR="008C52E5" w:rsidRPr="00924E10" w:rsidRDefault="008C52E5" w:rsidP="00924E10">
            <w:pPr>
              <w:numPr>
                <w:ilvl w:val="0"/>
                <w:numId w:val="60"/>
              </w:numPr>
              <w:spacing w:after="0" w:line="240" w:lineRule="auto"/>
              <w:contextualSpacing/>
              <w:rPr>
                <w:bCs/>
                <w:iCs/>
                <w:color w:val="000000"/>
              </w:rPr>
            </w:pPr>
            <w:r w:rsidRPr="00924E10">
              <w:rPr>
                <w:bCs/>
                <w:iCs/>
                <w:color w:val="000000"/>
              </w:rPr>
              <w:t>Communication and confirmation protocols for Consequences of improper or incomplete handover.</w:t>
            </w:r>
          </w:p>
          <w:p w14:paraId="0111AED7" w14:textId="77777777" w:rsidR="008C52E5" w:rsidRDefault="008C52E5">
            <w:pPr>
              <w:numPr>
                <w:ilvl w:val="0"/>
                <w:numId w:val="60"/>
              </w:numPr>
              <w:spacing w:after="0" w:line="240" w:lineRule="auto"/>
              <w:contextualSpacing/>
              <w:rPr>
                <w:bCs/>
                <w:iCs/>
                <w:color w:val="000000"/>
              </w:rPr>
            </w:pPr>
          </w:p>
          <w:p w14:paraId="1E6D2E65" w14:textId="77777777" w:rsidR="006829C1" w:rsidRDefault="006829C1">
            <w:pPr>
              <w:spacing w:after="0" w:line="240" w:lineRule="auto"/>
              <w:rPr>
                <w:b/>
                <w:iCs/>
                <w:color w:val="000000"/>
              </w:rPr>
            </w:pPr>
          </w:p>
          <w:p w14:paraId="5D99ACB0" w14:textId="77777777" w:rsidR="006829C1" w:rsidRDefault="00434214">
            <w:pPr>
              <w:spacing w:after="0" w:line="240" w:lineRule="auto"/>
              <w:rPr>
                <w:b/>
                <w:iCs/>
                <w:color w:val="000000"/>
              </w:rPr>
            </w:pPr>
            <w:r>
              <w:rPr>
                <w:b/>
                <w:iCs/>
                <w:color w:val="000000"/>
              </w:rPr>
              <w:t>Practical Activity</w:t>
            </w:r>
          </w:p>
          <w:p w14:paraId="6B82B2AA" w14:textId="08AC52BA" w:rsidR="006829C1" w:rsidRDefault="006829C1">
            <w:pPr>
              <w:spacing w:after="12" w:line="240" w:lineRule="auto"/>
              <w:ind w:left="0" w:firstLine="0"/>
              <w:contextualSpacing/>
              <w:rPr>
                <w:rFonts w:eastAsia="SimSun"/>
              </w:rPr>
            </w:pPr>
          </w:p>
          <w:p w14:paraId="100D1A4C" w14:textId="77777777" w:rsidR="008C52E5" w:rsidRDefault="008C52E5">
            <w:pPr>
              <w:spacing w:after="12" w:line="240" w:lineRule="auto"/>
              <w:ind w:left="0" w:firstLine="0"/>
              <w:contextualSpacing/>
              <w:rPr>
                <w:rFonts w:eastAsia="SimSun"/>
              </w:rPr>
            </w:pPr>
          </w:p>
          <w:p w14:paraId="61B696DF" w14:textId="55EE61B1" w:rsidR="008C52E5" w:rsidRDefault="008C52E5" w:rsidP="008C52E5">
            <w:pPr>
              <w:spacing w:after="12" w:line="240" w:lineRule="auto"/>
              <w:ind w:left="0" w:firstLine="0"/>
              <w:contextualSpacing/>
              <w:rPr>
                <w:color w:val="000000"/>
              </w:rPr>
            </w:pPr>
            <w:r w:rsidRPr="008C52E5">
              <w:rPr>
                <w:color w:val="000000"/>
              </w:rPr>
              <w:t>complete the handover of an isolated circuit by formally recording it in the logbook and signing off the PTW form to transfer responsibility to the work team.</w:t>
            </w:r>
          </w:p>
        </w:tc>
        <w:tc>
          <w:tcPr>
            <w:tcW w:w="1800" w:type="dxa"/>
            <w:tcBorders>
              <w:top w:val="single" w:sz="4" w:space="0" w:color="000000"/>
              <w:left w:val="single" w:sz="4" w:space="0" w:color="000000"/>
              <w:bottom w:val="single" w:sz="4" w:space="0" w:color="000000"/>
              <w:right w:val="single" w:sz="4" w:space="0" w:color="000000"/>
            </w:tcBorders>
          </w:tcPr>
          <w:p w14:paraId="34C6CADE" w14:textId="77777777" w:rsidR="006829C1" w:rsidRDefault="00434214">
            <w:pPr>
              <w:spacing w:after="0" w:line="240" w:lineRule="auto"/>
              <w:ind w:left="720" w:hanging="718"/>
              <w:jc w:val="right"/>
              <w:rPr>
                <w:color w:val="000000"/>
              </w:rPr>
            </w:pPr>
            <w:r>
              <w:rPr>
                <w:color w:val="000000"/>
              </w:rPr>
              <w:t>Theory-1Hrs</w:t>
            </w:r>
          </w:p>
          <w:p w14:paraId="49618907" w14:textId="77777777" w:rsidR="006829C1" w:rsidRDefault="00434214">
            <w:pPr>
              <w:spacing w:after="0" w:line="240" w:lineRule="auto"/>
              <w:ind w:left="-34"/>
              <w:jc w:val="right"/>
              <w:rPr>
                <w:color w:val="000000"/>
              </w:rPr>
            </w:pPr>
            <w:r>
              <w:rPr>
                <w:color w:val="000000"/>
              </w:rPr>
              <w:t>Practical-3Hrs</w:t>
            </w:r>
          </w:p>
          <w:p w14:paraId="3DD2BE57" w14:textId="77777777" w:rsidR="006829C1" w:rsidRDefault="00434214">
            <w:pPr>
              <w:spacing w:after="0" w:line="240" w:lineRule="auto"/>
              <w:ind w:left="2"/>
              <w:jc w:val="right"/>
              <w:rPr>
                <w:color w:val="000000"/>
              </w:rPr>
            </w:pPr>
            <w:r>
              <w:rPr>
                <w:color w:val="000000"/>
              </w:rPr>
              <w:t>Total- 4Hrs</w:t>
            </w:r>
          </w:p>
        </w:tc>
        <w:tc>
          <w:tcPr>
            <w:tcW w:w="1815" w:type="dxa"/>
            <w:tcBorders>
              <w:top w:val="single" w:sz="4" w:space="0" w:color="000000"/>
              <w:left w:val="single" w:sz="4" w:space="0" w:color="000000"/>
              <w:bottom w:val="single" w:sz="4" w:space="0" w:color="000000"/>
              <w:right w:val="single" w:sz="4" w:space="0" w:color="000000"/>
            </w:tcBorders>
          </w:tcPr>
          <w:p w14:paraId="58DCDF8E" w14:textId="77777777" w:rsidR="006829C1" w:rsidRDefault="00434214">
            <w:pPr>
              <w:spacing w:after="0" w:line="240" w:lineRule="auto"/>
              <w:rPr>
                <w:b/>
                <w:bCs/>
                <w:color w:val="000000"/>
              </w:rPr>
            </w:pPr>
            <w:r>
              <w:rPr>
                <w:b/>
                <w:bCs/>
                <w:color w:val="000000"/>
              </w:rPr>
              <w:t>Consumable:</w:t>
            </w:r>
          </w:p>
          <w:p w14:paraId="2C791D29" w14:textId="77777777" w:rsidR="006829C1" w:rsidRDefault="006829C1">
            <w:pPr>
              <w:spacing w:after="0" w:line="240" w:lineRule="auto"/>
              <w:rPr>
                <w:color w:val="000000"/>
              </w:rPr>
            </w:pPr>
          </w:p>
          <w:p w14:paraId="3D6067D1" w14:textId="77777777" w:rsidR="006829C1" w:rsidRDefault="00434214">
            <w:pPr>
              <w:numPr>
                <w:ilvl w:val="0"/>
                <w:numId w:val="61"/>
              </w:numPr>
              <w:spacing w:after="0" w:line="240" w:lineRule="auto"/>
              <w:rPr>
                <w:color w:val="000000"/>
              </w:rPr>
            </w:pPr>
            <w:r>
              <w:rPr>
                <w:color w:val="000000"/>
              </w:rPr>
              <w:t>PTW documents/forms</w:t>
            </w:r>
          </w:p>
          <w:p w14:paraId="367B8010" w14:textId="77777777" w:rsidR="006829C1" w:rsidRDefault="006829C1">
            <w:pPr>
              <w:spacing w:after="0" w:line="240" w:lineRule="auto"/>
              <w:rPr>
                <w:color w:val="000000"/>
              </w:rPr>
            </w:pPr>
          </w:p>
          <w:p w14:paraId="3AECB610" w14:textId="77777777" w:rsidR="006829C1" w:rsidRDefault="00434214">
            <w:pPr>
              <w:numPr>
                <w:ilvl w:val="0"/>
                <w:numId w:val="61"/>
              </w:numPr>
              <w:spacing w:after="0" w:line="240" w:lineRule="auto"/>
              <w:rPr>
                <w:color w:val="000000"/>
              </w:rPr>
            </w:pPr>
            <w:r>
              <w:rPr>
                <w:color w:val="000000"/>
              </w:rPr>
              <w:t>Logbook pages</w:t>
            </w:r>
          </w:p>
          <w:p w14:paraId="26114BE5" w14:textId="77777777" w:rsidR="006829C1" w:rsidRDefault="006829C1">
            <w:pPr>
              <w:spacing w:after="0" w:line="240" w:lineRule="auto"/>
              <w:rPr>
                <w:color w:val="000000"/>
              </w:rPr>
            </w:pPr>
          </w:p>
          <w:p w14:paraId="00995FFF" w14:textId="77777777" w:rsidR="006829C1" w:rsidRDefault="00434214">
            <w:pPr>
              <w:numPr>
                <w:ilvl w:val="0"/>
                <w:numId w:val="61"/>
              </w:numPr>
              <w:spacing w:after="0" w:line="240" w:lineRule="auto"/>
              <w:rPr>
                <w:color w:val="000000"/>
              </w:rPr>
            </w:pPr>
            <w:r>
              <w:rPr>
                <w:color w:val="000000"/>
              </w:rPr>
              <w:t>Copies of isolation record</w:t>
            </w:r>
          </w:p>
          <w:p w14:paraId="170457E9" w14:textId="77777777" w:rsidR="006829C1" w:rsidRDefault="006829C1">
            <w:pPr>
              <w:spacing w:after="0" w:line="240" w:lineRule="auto"/>
              <w:rPr>
                <w:color w:val="000000"/>
              </w:rPr>
            </w:pPr>
          </w:p>
          <w:p w14:paraId="1CAD47CF" w14:textId="77777777" w:rsidR="006829C1" w:rsidRDefault="00434214">
            <w:pPr>
              <w:numPr>
                <w:ilvl w:val="0"/>
                <w:numId w:val="61"/>
              </w:numPr>
              <w:spacing w:after="0" w:line="240" w:lineRule="auto"/>
              <w:rPr>
                <w:color w:val="000000"/>
              </w:rPr>
            </w:pPr>
            <w:r>
              <w:rPr>
                <w:color w:val="000000"/>
              </w:rPr>
              <w:t>Pens/markers</w:t>
            </w:r>
          </w:p>
          <w:p w14:paraId="3EA89E16" w14:textId="77777777" w:rsidR="006829C1" w:rsidRDefault="006829C1">
            <w:pPr>
              <w:spacing w:after="0" w:line="240" w:lineRule="auto"/>
              <w:rPr>
                <w:color w:val="000000"/>
              </w:rPr>
            </w:pPr>
          </w:p>
          <w:p w14:paraId="65C597EE" w14:textId="77777777" w:rsidR="006829C1" w:rsidRDefault="00434214">
            <w:pPr>
              <w:numPr>
                <w:ilvl w:val="0"/>
                <w:numId w:val="61"/>
              </w:numPr>
              <w:spacing w:after="0" w:line="240" w:lineRule="auto"/>
              <w:rPr>
                <w:color w:val="000000"/>
              </w:rPr>
            </w:pPr>
            <w:r>
              <w:rPr>
                <w:color w:val="000000"/>
              </w:rPr>
              <w:t>Acknowledgment slips</w:t>
            </w:r>
          </w:p>
          <w:p w14:paraId="68627733" w14:textId="77777777" w:rsidR="006829C1" w:rsidRDefault="006829C1">
            <w:pPr>
              <w:spacing w:after="0" w:line="240" w:lineRule="auto"/>
              <w:rPr>
                <w:color w:val="000000"/>
              </w:rPr>
            </w:pPr>
          </w:p>
          <w:p w14:paraId="2483D564" w14:textId="77777777" w:rsidR="006829C1" w:rsidRDefault="00434214">
            <w:pPr>
              <w:spacing w:after="0" w:line="240" w:lineRule="auto"/>
              <w:rPr>
                <w:b/>
                <w:bCs/>
                <w:color w:val="000000"/>
              </w:rPr>
            </w:pPr>
            <w:r>
              <w:rPr>
                <w:b/>
                <w:bCs/>
                <w:color w:val="000000"/>
              </w:rPr>
              <w:t>Non-Consumable:</w:t>
            </w:r>
          </w:p>
          <w:p w14:paraId="709E2C73" w14:textId="77777777" w:rsidR="006829C1" w:rsidRDefault="006829C1">
            <w:pPr>
              <w:spacing w:after="0" w:line="240" w:lineRule="auto"/>
              <w:rPr>
                <w:color w:val="000000"/>
              </w:rPr>
            </w:pPr>
          </w:p>
          <w:p w14:paraId="7F1C30C8" w14:textId="77777777" w:rsidR="006829C1" w:rsidRDefault="00434214">
            <w:pPr>
              <w:numPr>
                <w:ilvl w:val="0"/>
                <w:numId w:val="61"/>
              </w:numPr>
              <w:spacing w:after="0" w:line="240" w:lineRule="auto"/>
              <w:rPr>
                <w:color w:val="000000"/>
              </w:rPr>
            </w:pPr>
            <w:r>
              <w:rPr>
                <w:color w:val="000000"/>
              </w:rPr>
              <w:t>Logbook register</w:t>
            </w:r>
          </w:p>
          <w:p w14:paraId="77887658" w14:textId="77777777" w:rsidR="006829C1" w:rsidRDefault="006829C1">
            <w:pPr>
              <w:spacing w:after="0" w:line="240" w:lineRule="auto"/>
              <w:rPr>
                <w:color w:val="000000"/>
              </w:rPr>
            </w:pPr>
          </w:p>
          <w:p w14:paraId="4930FA64" w14:textId="77777777" w:rsidR="006829C1" w:rsidRDefault="00434214">
            <w:pPr>
              <w:numPr>
                <w:ilvl w:val="0"/>
                <w:numId w:val="61"/>
              </w:numPr>
              <w:spacing w:after="0" w:line="240" w:lineRule="auto"/>
              <w:rPr>
                <w:color w:val="000000"/>
              </w:rPr>
            </w:pPr>
            <w:r>
              <w:rPr>
                <w:color w:val="000000"/>
              </w:rPr>
              <w:t>File folders</w:t>
            </w:r>
          </w:p>
          <w:p w14:paraId="7702A1DF" w14:textId="77777777" w:rsidR="006829C1" w:rsidRDefault="006829C1">
            <w:pPr>
              <w:spacing w:after="0" w:line="240" w:lineRule="auto"/>
              <w:rPr>
                <w:color w:val="000000"/>
              </w:rPr>
            </w:pPr>
          </w:p>
          <w:p w14:paraId="3B08D628" w14:textId="77777777" w:rsidR="006829C1" w:rsidRDefault="00434214">
            <w:pPr>
              <w:numPr>
                <w:ilvl w:val="0"/>
                <w:numId w:val="61"/>
              </w:numPr>
              <w:spacing w:after="0" w:line="240" w:lineRule="auto"/>
              <w:rPr>
                <w:color w:val="000000"/>
              </w:rPr>
            </w:pPr>
            <w:r>
              <w:rPr>
                <w:color w:val="000000"/>
              </w:rPr>
              <w:t>Clipboard</w:t>
            </w:r>
          </w:p>
          <w:p w14:paraId="5D0C96F8" w14:textId="77777777" w:rsidR="006829C1" w:rsidRDefault="006829C1">
            <w:pPr>
              <w:spacing w:after="0" w:line="240" w:lineRule="auto"/>
              <w:rPr>
                <w:color w:val="000000"/>
              </w:rPr>
            </w:pPr>
          </w:p>
          <w:p w14:paraId="47088B26" w14:textId="77777777" w:rsidR="006829C1" w:rsidRDefault="00434214">
            <w:pPr>
              <w:numPr>
                <w:ilvl w:val="0"/>
                <w:numId w:val="61"/>
              </w:numPr>
              <w:spacing w:after="0" w:line="240" w:lineRule="auto"/>
              <w:rPr>
                <w:color w:val="000000"/>
              </w:rPr>
            </w:pPr>
            <w:r>
              <w:rPr>
                <w:color w:val="000000"/>
              </w:rPr>
              <w:t>Office table</w:t>
            </w:r>
          </w:p>
          <w:p w14:paraId="2DCF0F97" w14:textId="77777777" w:rsidR="006829C1" w:rsidRDefault="006829C1">
            <w:pPr>
              <w:spacing w:after="0" w:line="240" w:lineRule="auto"/>
              <w:rPr>
                <w:color w:val="000000"/>
              </w:rPr>
            </w:pPr>
          </w:p>
          <w:p w14:paraId="7B95E513" w14:textId="77777777" w:rsidR="006829C1" w:rsidRDefault="00434214">
            <w:pPr>
              <w:numPr>
                <w:ilvl w:val="0"/>
                <w:numId w:val="61"/>
              </w:numPr>
              <w:spacing w:after="0" w:line="240" w:lineRule="auto"/>
              <w:rPr>
                <w:color w:val="000000"/>
              </w:rPr>
            </w:pPr>
            <w:r>
              <w:rPr>
                <w:color w:val="000000"/>
              </w:rPr>
              <w:t>Stamp pad</w:t>
            </w:r>
          </w:p>
          <w:p w14:paraId="40820635" w14:textId="77777777" w:rsidR="006829C1" w:rsidRDefault="006829C1">
            <w:pPr>
              <w:spacing w:after="0" w:line="240" w:lineRule="auto"/>
              <w:rPr>
                <w:color w:val="000000"/>
              </w:rPr>
            </w:pPr>
          </w:p>
          <w:p w14:paraId="57350647" w14:textId="77777777" w:rsidR="006829C1" w:rsidRDefault="00434214">
            <w:pPr>
              <w:numPr>
                <w:ilvl w:val="0"/>
                <w:numId w:val="61"/>
              </w:numPr>
              <w:spacing w:after="0" w:line="240" w:lineRule="auto"/>
              <w:rPr>
                <w:color w:val="000000"/>
              </w:rPr>
            </w:pPr>
            <w:r>
              <w:rPr>
                <w:color w:val="000000"/>
              </w:rPr>
              <w:t>Computer/tablet (digital records)</w:t>
            </w:r>
          </w:p>
        </w:tc>
        <w:tc>
          <w:tcPr>
            <w:tcW w:w="1471" w:type="dxa"/>
            <w:tcBorders>
              <w:top w:val="single" w:sz="4" w:space="0" w:color="000000"/>
              <w:left w:val="single" w:sz="4" w:space="0" w:color="000000"/>
              <w:bottom w:val="single" w:sz="4" w:space="0" w:color="000000"/>
              <w:right w:val="single" w:sz="4" w:space="0" w:color="000000"/>
            </w:tcBorders>
            <w:vAlign w:val="center"/>
          </w:tcPr>
          <w:p w14:paraId="283EC8A2" w14:textId="77777777" w:rsidR="006829C1" w:rsidRDefault="00434214">
            <w:pPr>
              <w:spacing w:after="0" w:line="240" w:lineRule="auto"/>
              <w:ind w:left="2"/>
              <w:jc w:val="left"/>
              <w:rPr>
                <w:bCs/>
                <w:color w:val="000000"/>
              </w:rPr>
            </w:pPr>
            <w:r>
              <w:rPr>
                <w:bCs/>
                <w:color w:val="000000"/>
              </w:rPr>
              <w:t>Class Room</w:t>
            </w:r>
          </w:p>
        </w:tc>
      </w:tr>
    </w:tbl>
    <w:p w14:paraId="200FFCC2" w14:textId="77777777" w:rsidR="006829C1" w:rsidRDefault="006829C1"/>
    <w:p w14:paraId="2060643D" w14:textId="77777777" w:rsidR="006829C1" w:rsidRDefault="006829C1"/>
    <w:p w14:paraId="2CF22FC2" w14:textId="77777777" w:rsidR="006829C1" w:rsidRDefault="006829C1"/>
    <w:p w14:paraId="621EF6C6" w14:textId="77777777" w:rsidR="006829C1" w:rsidRDefault="006829C1"/>
    <w:p w14:paraId="58EDE6D7" w14:textId="77777777" w:rsidR="006829C1" w:rsidRDefault="006829C1"/>
    <w:p w14:paraId="39BDA8F0" w14:textId="77777777" w:rsidR="006829C1" w:rsidRDefault="006829C1"/>
    <w:p w14:paraId="3C06C911" w14:textId="77777777" w:rsidR="006829C1" w:rsidRDefault="006829C1"/>
    <w:p w14:paraId="6B5C6EC2" w14:textId="77777777" w:rsidR="006829C1" w:rsidRDefault="006829C1"/>
    <w:p w14:paraId="541203A8" w14:textId="77777777" w:rsidR="006829C1" w:rsidRDefault="006829C1"/>
    <w:p w14:paraId="5223358C" w14:textId="77777777" w:rsidR="006829C1" w:rsidRDefault="006829C1"/>
    <w:p w14:paraId="2BCA1CD1" w14:textId="77777777" w:rsidR="006829C1" w:rsidRDefault="006829C1"/>
    <w:p w14:paraId="03C0596B" w14:textId="77777777" w:rsidR="006829C1" w:rsidRDefault="006829C1"/>
    <w:p w14:paraId="05330909" w14:textId="77777777" w:rsidR="006829C1" w:rsidRDefault="006829C1"/>
    <w:p w14:paraId="11EE435D" w14:textId="77777777" w:rsidR="006829C1" w:rsidRDefault="006829C1"/>
    <w:p w14:paraId="7C9AF6E3" w14:textId="77777777" w:rsidR="006829C1" w:rsidRDefault="006829C1"/>
    <w:p w14:paraId="5FFE53D4" w14:textId="77777777" w:rsidR="006829C1" w:rsidRDefault="00434214">
      <w:pPr>
        <w:rPr>
          <w:b/>
          <w:color w:val="000000"/>
          <w:sz w:val="24"/>
        </w:rPr>
      </w:pPr>
      <w:r>
        <w:rPr>
          <w:b/>
          <w:color w:val="000000"/>
          <w:sz w:val="24"/>
        </w:rPr>
        <w:t>Module: Install overhead distribution lines</w:t>
      </w:r>
    </w:p>
    <w:p w14:paraId="3AE2E57A" w14:textId="35269F04" w:rsidR="006829C1" w:rsidRDefault="00434214">
      <w:pPr>
        <w:spacing w:line="276" w:lineRule="auto"/>
        <w:ind w:right="270"/>
        <w:rPr>
          <w:color w:val="000000"/>
        </w:rPr>
      </w:pPr>
      <w:r w:rsidRPr="00434214">
        <w:rPr>
          <w:b/>
          <w:color w:val="000000"/>
          <w:sz w:val="24"/>
          <w:szCs w:val="24"/>
        </w:rPr>
        <w:t xml:space="preserve">Objective: </w:t>
      </w:r>
      <w:r>
        <w:rPr>
          <w:rFonts w:eastAsia="Calibri"/>
          <w:lang w:val="en-GB"/>
        </w:rPr>
        <w:t xml:space="preserve">This module covers the knowledge and  </w:t>
      </w:r>
      <w:r w:rsidR="00924E10">
        <w:rPr>
          <w:rFonts w:eastAsia="Calibri"/>
          <w:lang w:val="en-GB"/>
        </w:rPr>
        <w:t>skills required</w:t>
      </w:r>
      <w:r>
        <w:rPr>
          <w:rFonts w:eastAsia="Calibri"/>
          <w:lang w:val="en-GB"/>
        </w:rPr>
        <w:t xml:space="preserve"> to</w:t>
      </w:r>
      <w:r>
        <w:t>to install different types of conductors used in overhead distribution lines in accordance with industry-approved guidelines. The underpinning knowledge regarding the distribution lines will provide a sufficient foundation for effective job performance in the workplace.</w:t>
      </w:r>
    </w:p>
    <w:p w14:paraId="2D8A3DA8" w14:textId="77777777" w:rsidR="006829C1" w:rsidRDefault="00434214">
      <w:pPr>
        <w:spacing w:before="240" w:after="0" w:line="360" w:lineRule="auto"/>
        <w:ind w:left="1260" w:hanging="1260"/>
        <w:rPr>
          <w:color w:val="000000"/>
        </w:rPr>
      </w:pPr>
      <w:r>
        <w:rPr>
          <w:b/>
          <w:color w:val="000000"/>
        </w:rPr>
        <w:t>Theory: 14 Hours</w:t>
      </w:r>
      <w:r>
        <w:rPr>
          <w:b/>
          <w:color w:val="000000"/>
        </w:rPr>
        <w:tab/>
      </w:r>
      <w:r>
        <w:rPr>
          <w:b/>
          <w:color w:val="000000"/>
        </w:rPr>
        <w:tab/>
      </w:r>
      <w:r>
        <w:rPr>
          <w:color w:val="000000"/>
        </w:rPr>
        <w:tab/>
      </w:r>
      <w:r>
        <w:rPr>
          <w:color w:val="000000"/>
        </w:rPr>
        <w:tab/>
      </w:r>
      <w:r>
        <w:rPr>
          <w:b/>
          <w:color w:val="000000"/>
        </w:rPr>
        <w:t xml:space="preserve">Practice:  42 Hours </w:t>
      </w:r>
      <w:r>
        <w:rPr>
          <w:b/>
          <w:color w:val="000000"/>
        </w:rPr>
        <w:tab/>
      </w:r>
      <w:r>
        <w:rPr>
          <w:b/>
          <w:color w:val="000000"/>
        </w:rPr>
        <w:tab/>
      </w:r>
      <w:r>
        <w:rPr>
          <w:b/>
          <w:color w:val="000000"/>
        </w:rPr>
        <w:tab/>
      </w:r>
      <w:r>
        <w:rPr>
          <w:b/>
          <w:color w:val="000000"/>
        </w:rPr>
        <w:tab/>
      </w:r>
      <w:r>
        <w:rPr>
          <w:b/>
          <w:color w:val="000000"/>
        </w:rPr>
        <w:tab/>
        <w:t>Duration:  56 Hours</w:t>
      </w:r>
    </w:p>
    <w:tbl>
      <w:tblPr>
        <w:tblStyle w:val="TableGrid0"/>
        <w:tblpPr w:leftFromText="180" w:rightFromText="180" w:vertAnchor="text" w:tblpX="53" w:tblpY="1"/>
        <w:tblOverlap w:val="never"/>
        <w:tblW w:w="13603" w:type="dxa"/>
        <w:tblInd w:w="0" w:type="dxa"/>
        <w:tblLayout w:type="fixed"/>
        <w:tblCellMar>
          <w:left w:w="106" w:type="dxa"/>
          <w:right w:w="49" w:type="dxa"/>
        </w:tblCellMar>
        <w:tblLook w:val="04A0" w:firstRow="1" w:lastRow="0" w:firstColumn="1" w:lastColumn="0" w:noHBand="0" w:noVBand="1"/>
      </w:tblPr>
      <w:tblGrid>
        <w:gridCol w:w="1980"/>
        <w:gridCol w:w="3505"/>
        <w:gridCol w:w="2880"/>
        <w:gridCol w:w="1800"/>
        <w:gridCol w:w="2163"/>
        <w:gridCol w:w="1275"/>
      </w:tblGrid>
      <w:tr w:rsidR="006829C1" w14:paraId="33884E29" w14:textId="77777777" w:rsidTr="0000436D">
        <w:trPr>
          <w:trHeight w:val="530"/>
        </w:trPr>
        <w:tc>
          <w:tcPr>
            <w:tcW w:w="1980" w:type="dxa"/>
            <w:tcBorders>
              <w:top w:val="single" w:sz="4" w:space="0" w:color="000000"/>
              <w:left w:val="single" w:sz="4" w:space="0" w:color="000000"/>
              <w:bottom w:val="single" w:sz="4" w:space="0" w:color="000000"/>
              <w:right w:val="single" w:sz="4" w:space="0" w:color="000000"/>
            </w:tcBorders>
            <w:vAlign w:val="center"/>
          </w:tcPr>
          <w:p w14:paraId="2B6C22AF" w14:textId="77777777" w:rsidR="006829C1" w:rsidRDefault="00434214">
            <w:pPr>
              <w:spacing w:after="0" w:line="240" w:lineRule="auto"/>
              <w:jc w:val="center"/>
              <w:rPr>
                <w:color w:val="000000"/>
              </w:rPr>
            </w:pPr>
            <w:r>
              <w:rPr>
                <w:b/>
                <w:color w:val="000000"/>
              </w:rPr>
              <w:t>Learning Unit</w:t>
            </w:r>
          </w:p>
        </w:tc>
        <w:tc>
          <w:tcPr>
            <w:tcW w:w="3505" w:type="dxa"/>
            <w:tcBorders>
              <w:top w:val="single" w:sz="4" w:space="0" w:color="000000"/>
              <w:left w:val="single" w:sz="4" w:space="0" w:color="000000"/>
              <w:bottom w:val="single" w:sz="4" w:space="0" w:color="000000"/>
              <w:right w:val="single" w:sz="4" w:space="0" w:color="000000"/>
            </w:tcBorders>
            <w:vAlign w:val="center"/>
          </w:tcPr>
          <w:p w14:paraId="6E7B6671"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0F15F936"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59063F58" w14:textId="77777777" w:rsidR="006829C1" w:rsidRDefault="00434214">
            <w:pPr>
              <w:spacing w:after="0" w:line="240" w:lineRule="auto"/>
              <w:ind w:left="2"/>
              <w:jc w:val="center"/>
              <w:rPr>
                <w:color w:val="000000"/>
              </w:rPr>
            </w:pPr>
            <w:r>
              <w:rPr>
                <w:b/>
                <w:color w:val="000000"/>
              </w:rPr>
              <w:t>Duration</w:t>
            </w:r>
          </w:p>
        </w:tc>
        <w:tc>
          <w:tcPr>
            <w:tcW w:w="2163" w:type="dxa"/>
            <w:tcBorders>
              <w:top w:val="single" w:sz="4" w:space="0" w:color="000000"/>
              <w:left w:val="single" w:sz="4" w:space="0" w:color="000000"/>
              <w:bottom w:val="single" w:sz="4" w:space="0" w:color="000000"/>
              <w:right w:val="single" w:sz="4" w:space="0" w:color="000000"/>
            </w:tcBorders>
          </w:tcPr>
          <w:p w14:paraId="5FB8EBAF" w14:textId="77777777" w:rsidR="006829C1" w:rsidRDefault="00434214">
            <w:pPr>
              <w:spacing w:after="0" w:line="240" w:lineRule="auto"/>
              <w:ind w:left="2"/>
              <w:rPr>
                <w:color w:val="000000"/>
              </w:rPr>
            </w:pPr>
            <w:r>
              <w:rPr>
                <w:b/>
                <w:color w:val="000000"/>
              </w:rPr>
              <w:t xml:space="preserve">Materials </w:t>
            </w:r>
          </w:p>
          <w:p w14:paraId="543674CF" w14:textId="77777777" w:rsidR="006829C1" w:rsidRDefault="00434214">
            <w:pPr>
              <w:spacing w:after="0" w:line="240" w:lineRule="auto"/>
              <w:ind w:left="2"/>
              <w:rPr>
                <w:color w:val="000000"/>
              </w:rPr>
            </w:pPr>
            <w:r>
              <w:rPr>
                <w:b/>
                <w:color w:val="000000"/>
              </w:rPr>
              <w:t xml:space="preserve">Required </w:t>
            </w:r>
          </w:p>
        </w:tc>
        <w:tc>
          <w:tcPr>
            <w:tcW w:w="1275" w:type="dxa"/>
            <w:tcBorders>
              <w:top w:val="single" w:sz="4" w:space="0" w:color="000000"/>
              <w:left w:val="single" w:sz="4" w:space="0" w:color="000000"/>
              <w:bottom w:val="single" w:sz="4" w:space="0" w:color="000000"/>
              <w:right w:val="single" w:sz="4" w:space="0" w:color="000000"/>
            </w:tcBorders>
          </w:tcPr>
          <w:p w14:paraId="482C1A0B" w14:textId="77777777" w:rsidR="006829C1" w:rsidRDefault="00434214">
            <w:pPr>
              <w:spacing w:after="0" w:line="240" w:lineRule="auto"/>
              <w:ind w:left="2"/>
              <w:rPr>
                <w:color w:val="000000"/>
              </w:rPr>
            </w:pPr>
            <w:r>
              <w:rPr>
                <w:b/>
                <w:color w:val="000000"/>
              </w:rPr>
              <w:t xml:space="preserve">Learning </w:t>
            </w:r>
          </w:p>
          <w:p w14:paraId="5EEFE09A" w14:textId="77777777" w:rsidR="006829C1" w:rsidRDefault="00434214">
            <w:pPr>
              <w:spacing w:after="0" w:line="240" w:lineRule="auto"/>
              <w:ind w:left="2"/>
              <w:rPr>
                <w:color w:val="000000"/>
              </w:rPr>
            </w:pPr>
            <w:r>
              <w:rPr>
                <w:b/>
                <w:color w:val="000000"/>
              </w:rPr>
              <w:t xml:space="preserve">Place </w:t>
            </w:r>
          </w:p>
        </w:tc>
      </w:tr>
      <w:tr w:rsidR="006829C1" w14:paraId="41D717F2" w14:textId="77777777">
        <w:trPr>
          <w:trHeight w:val="1554"/>
        </w:trPr>
        <w:tc>
          <w:tcPr>
            <w:tcW w:w="1980" w:type="dxa"/>
            <w:tcBorders>
              <w:top w:val="single" w:sz="4" w:space="0" w:color="000000"/>
              <w:left w:val="single" w:sz="4" w:space="0" w:color="000000"/>
              <w:bottom w:val="single" w:sz="4" w:space="0" w:color="000000"/>
              <w:right w:val="single" w:sz="4" w:space="0" w:color="000000"/>
            </w:tcBorders>
          </w:tcPr>
          <w:p w14:paraId="0F2B490C" w14:textId="77777777" w:rsidR="006829C1" w:rsidRDefault="00434214">
            <w:pPr>
              <w:spacing w:after="0" w:line="276" w:lineRule="auto"/>
              <w:ind w:right="270"/>
              <w:rPr>
                <w:rFonts w:eastAsia="SimSun"/>
                <w:b/>
                <w:bCs/>
                <w:lang w:val="en-GB"/>
              </w:rPr>
            </w:pPr>
            <w:r>
              <w:rPr>
                <w:rFonts w:eastAsia="SimSun"/>
                <w:b/>
                <w:bCs/>
                <w:lang w:val="en-GB"/>
              </w:rPr>
              <w:t>LU1.</w:t>
            </w:r>
          </w:p>
          <w:p w14:paraId="0A9E1626" w14:textId="77777777" w:rsidR="006829C1" w:rsidRDefault="00434214">
            <w:pPr>
              <w:spacing w:after="0" w:line="276" w:lineRule="auto"/>
              <w:ind w:right="270"/>
              <w:rPr>
                <w:rFonts w:eastAsia="Trebuchet MS"/>
                <w:b/>
                <w:bCs/>
              </w:rPr>
            </w:pPr>
            <w:r>
              <w:rPr>
                <w:rFonts w:eastAsia="SimSun"/>
                <w:b/>
                <w:bCs/>
                <w:lang w:val="en-GB"/>
              </w:rPr>
              <w:t>Install LT ABC (Aerial Bundled Cable)</w:t>
            </w:r>
          </w:p>
          <w:p w14:paraId="6DC4598A" w14:textId="77777777" w:rsidR="006829C1" w:rsidRDefault="006829C1">
            <w:pPr>
              <w:spacing w:line="243" w:lineRule="auto"/>
              <w:contextualSpacing/>
              <w:rPr>
                <w:color w:val="000000"/>
              </w:rPr>
            </w:pPr>
          </w:p>
        </w:tc>
        <w:tc>
          <w:tcPr>
            <w:tcW w:w="3505" w:type="dxa"/>
            <w:tcBorders>
              <w:top w:val="single" w:sz="4" w:space="0" w:color="000000"/>
              <w:left w:val="single" w:sz="4" w:space="0" w:color="000000"/>
              <w:bottom w:val="single" w:sz="4" w:space="0" w:color="000000"/>
              <w:right w:val="single" w:sz="4" w:space="0" w:color="000000"/>
            </w:tcBorders>
          </w:tcPr>
          <w:p w14:paraId="20ABE3A5" w14:textId="77777777" w:rsidR="006829C1" w:rsidRDefault="00434214">
            <w:pPr>
              <w:numPr>
                <w:ilvl w:val="0"/>
                <w:numId w:val="62"/>
              </w:numPr>
              <w:spacing w:before="100" w:beforeAutospacing="1" w:after="100" w:afterAutospacing="1" w:line="240" w:lineRule="auto"/>
              <w:ind w:left="360" w:hanging="360"/>
              <w:rPr>
                <w:rFonts w:eastAsia="Trebuchet MS"/>
              </w:rPr>
            </w:pPr>
            <w:r>
              <w:rPr>
                <w:rFonts w:eastAsia="Trebuchet MS"/>
              </w:rPr>
              <w:t>Cut the cable as per length requirement.</w:t>
            </w:r>
          </w:p>
          <w:p w14:paraId="7D48E29E"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 xml:space="preserve"> Lay down the cable on ground in parallel to the poles.</w:t>
            </w:r>
          </w:p>
          <w:p w14:paraId="702AB1A5"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Connect assembly supporting devices at both poles.</w:t>
            </w:r>
          </w:p>
          <w:p w14:paraId="30EDF6A9"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Install stay / strut unit as per requirement.</w:t>
            </w:r>
          </w:p>
          <w:p w14:paraId="341C84A4"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Connect dead end (supporting device) at one end.</w:t>
            </w:r>
          </w:p>
          <w:p w14:paraId="451959D9"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Connect dead end with the assembly at the pole.</w:t>
            </w:r>
          </w:p>
          <w:p w14:paraId="7898C49A"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Pull the cable and route it through pulley fixed at suspension pole to the last pole.</w:t>
            </w:r>
          </w:p>
          <w:p w14:paraId="17BB41EE"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Pull the cable through rachet at last pole as per requirement.</w:t>
            </w:r>
          </w:p>
          <w:p w14:paraId="05DD1637"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Connect cable through dead end at supporting device at the last pole.</w:t>
            </w:r>
          </w:p>
          <w:p w14:paraId="0DA9EBCA"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Attach the lugs with the cable as per requirement.</w:t>
            </w:r>
          </w:p>
          <w:p w14:paraId="4AC75383"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Connect the cable with DBs.</w:t>
            </w:r>
          </w:p>
          <w:p w14:paraId="5BDBAC18" w14:textId="77777777" w:rsidR="006829C1" w:rsidRDefault="00434214">
            <w:pPr>
              <w:numPr>
                <w:ilvl w:val="0"/>
                <w:numId w:val="62"/>
              </w:numPr>
              <w:spacing w:after="0" w:line="240" w:lineRule="auto"/>
              <w:ind w:left="360" w:hanging="360"/>
              <w:contextualSpacing/>
              <w:textAlignment w:val="baseline"/>
              <w:rPr>
                <w:rFonts w:eastAsia="Trebuchet MS"/>
              </w:rPr>
            </w:pPr>
            <w:r>
              <w:rPr>
                <w:rFonts w:eastAsia="Trebuchet MS"/>
              </w:rPr>
              <w:t>Attach end cap at the last point of the cable</w:t>
            </w:r>
          </w:p>
          <w:p w14:paraId="1565F6F4" w14:textId="77777777" w:rsidR="006829C1" w:rsidRDefault="00434214">
            <w:pPr>
              <w:numPr>
                <w:ilvl w:val="0"/>
                <w:numId w:val="62"/>
              </w:numPr>
              <w:spacing w:after="0" w:line="240" w:lineRule="auto"/>
              <w:ind w:left="360" w:hanging="360"/>
              <w:contextualSpacing/>
              <w:rPr>
                <w:color w:val="000000"/>
              </w:rPr>
            </w:pPr>
            <w:r>
              <w:rPr>
                <w:rFonts w:eastAsia="Trebuchet MS"/>
              </w:rPr>
              <w:t>Connect further cable if required.) fuses.</w:t>
            </w:r>
          </w:p>
        </w:tc>
        <w:tc>
          <w:tcPr>
            <w:tcW w:w="2880" w:type="dxa"/>
            <w:tcBorders>
              <w:top w:val="single" w:sz="4" w:space="0" w:color="000000"/>
              <w:left w:val="single" w:sz="4" w:space="0" w:color="000000"/>
              <w:bottom w:val="single" w:sz="4" w:space="0" w:color="000000"/>
              <w:right w:val="single" w:sz="4" w:space="0" w:color="000000"/>
            </w:tcBorders>
          </w:tcPr>
          <w:p w14:paraId="03BFA724" w14:textId="77777777" w:rsidR="006829C1" w:rsidRDefault="00434214">
            <w:pPr>
              <w:pStyle w:val="ListParagraph"/>
              <w:numPr>
                <w:ilvl w:val="0"/>
                <w:numId w:val="62"/>
              </w:numPr>
              <w:ind w:left="360" w:hanging="360"/>
              <w:rPr>
                <w:rFonts w:eastAsia="SimSun"/>
              </w:rPr>
            </w:pPr>
            <w:r>
              <w:rPr>
                <w:rFonts w:eastAsia="SimSun"/>
              </w:rPr>
              <w:t>Purpose and advantages of LT ABC over bare conductors</w:t>
            </w:r>
            <w:r>
              <w:rPr>
                <w:rFonts w:eastAsia="SimSun"/>
              </w:rPr>
              <w:br/>
              <w:t xml:space="preserve"> Components:</w:t>
            </w:r>
          </w:p>
          <w:p w14:paraId="6A7BC1E7" w14:textId="11D24260" w:rsidR="00924E10" w:rsidRDefault="00924E10" w:rsidP="0000436D">
            <w:pPr>
              <w:pStyle w:val="ListParagraph"/>
              <w:numPr>
                <w:ilvl w:val="0"/>
                <w:numId w:val="62"/>
              </w:numPr>
              <w:rPr>
                <w:rFonts w:eastAsia="SimSun"/>
              </w:rPr>
            </w:pPr>
            <w:r w:rsidRPr="00924E10">
              <w:rPr>
                <w:rFonts w:eastAsia="SimSun"/>
              </w:rPr>
              <w:t>Supporting</w:t>
            </w:r>
            <w:r w:rsidRPr="0000436D">
              <w:rPr>
                <w:rFonts w:eastAsia="SimSun"/>
              </w:rPr>
              <w:t xml:space="preserve"> Devices</w:t>
            </w:r>
            <w:r w:rsidR="00434214" w:rsidRPr="0000436D">
              <w:rPr>
                <w:rFonts w:eastAsia="SimSun"/>
              </w:rPr>
              <w:t xml:space="preserve">, </w:t>
            </w:r>
          </w:p>
          <w:p w14:paraId="28CAB31B" w14:textId="4A491D50" w:rsidR="00924E10" w:rsidRDefault="00434214" w:rsidP="0000436D">
            <w:pPr>
              <w:pStyle w:val="ListParagraph"/>
              <w:numPr>
                <w:ilvl w:val="0"/>
                <w:numId w:val="62"/>
              </w:numPr>
              <w:rPr>
                <w:rFonts w:eastAsia="SimSun"/>
              </w:rPr>
            </w:pPr>
            <w:r w:rsidRPr="0000436D">
              <w:rPr>
                <w:rFonts w:eastAsia="SimSun"/>
              </w:rPr>
              <w:t>Safety precautions during ABC installation</w:t>
            </w:r>
          </w:p>
          <w:p w14:paraId="0345D3C7" w14:textId="150064A0" w:rsidR="00924E10" w:rsidRDefault="00924E10" w:rsidP="0000436D">
            <w:pPr>
              <w:pStyle w:val="ListParagraph"/>
              <w:numPr>
                <w:ilvl w:val="0"/>
                <w:numId w:val="62"/>
              </w:numPr>
              <w:rPr>
                <w:rFonts w:eastAsia="SimSun"/>
              </w:rPr>
            </w:pPr>
          </w:p>
          <w:p w14:paraId="28DA18EA" w14:textId="4B211096" w:rsidR="006829C1" w:rsidRPr="0000436D" w:rsidRDefault="00434214" w:rsidP="0000436D">
            <w:pPr>
              <w:pStyle w:val="ListParagraph"/>
              <w:numPr>
                <w:ilvl w:val="0"/>
                <w:numId w:val="62"/>
              </w:numPr>
              <w:rPr>
                <w:rFonts w:eastAsia="SimSun"/>
              </w:rPr>
            </w:pPr>
            <w:r w:rsidRPr="0000436D">
              <w:rPr>
                <w:rFonts w:eastAsia="SimSun"/>
              </w:rPr>
              <w:t>importance of tensioning</w:t>
            </w:r>
            <w:r w:rsidRPr="0000436D">
              <w:rPr>
                <w:rFonts w:eastAsia="SimSun"/>
              </w:rPr>
              <w:br/>
              <w:t xml:space="preserve"> Procedure for termination and DB connection</w:t>
            </w:r>
            <w:r w:rsidRPr="0000436D">
              <w:rPr>
                <w:rFonts w:eastAsia="SimSun"/>
              </w:rPr>
              <w:br/>
              <w:t>End capping and jointing methods</w:t>
            </w:r>
          </w:p>
          <w:p w14:paraId="51FA9583" w14:textId="77777777" w:rsidR="006829C1" w:rsidRDefault="006829C1">
            <w:pPr>
              <w:spacing w:after="0" w:line="240" w:lineRule="auto"/>
              <w:ind w:left="180"/>
              <w:rPr>
                <w:rFonts w:eastAsia="SimSun"/>
              </w:rPr>
            </w:pPr>
          </w:p>
          <w:p w14:paraId="15469E88" w14:textId="77777777" w:rsidR="006829C1" w:rsidRDefault="006829C1">
            <w:pPr>
              <w:spacing w:after="0" w:line="240" w:lineRule="auto"/>
              <w:ind w:left="180"/>
              <w:rPr>
                <w:rFonts w:eastAsia="SimSun"/>
              </w:rPr>
            </w:pPr>
          </w:p>
          <w:p w14:paraId="513C7603" w14:textId="77777777" w:rsidR="006829C1" w:rsidRDefault="00434214">
            <w:pPr>
              <w:spacing w:after="0" w:line="240" w:lineRule="auto"/>
              <w:rPr>
                <w:b/>
                <w:iCs/>
                <w:color w:val="000000"/>
              </w:rPr>
            </w:pPr>
            <w:r>
              <w:rPr>
                <w:b/>
                <w:iCs/>
                <w:color w:val="000000"/>
              </w:rPr>
              <w:t xml:space="preserve">Practical Activity: </w:t>
            </w:r>
          </w:p>
          <w:p w14:paraId="17882A2F" w14:textId="349F3C2A" w:rsidR="006829C1" w:rsidRDefault="00924E10" w:rsidP="00924E10">
            <w:pPr>
              <w:pStyle w:val="ListParagraph"/>
              <w:numPr>
                <w:ilvl w:val="0"/>
                <w:numId w:val="63"/>
              </w:numPr>
              <w:rPr>
                <w:bCs/>
                <w:iCs/>
                <w:color w:val="000000"/>
              </w:rPr>
            </w:pPr>
            <w:r>
              <w:rPr>
                <w:rFonts w:eastAsia="SimSun"/>
              </w:rPr>
              <w:t>Perform</w:t>
            </w:r>
            <w:r w:rsidR="00434214">
              <w:rPr>
                <w:rFonts w:eastAsia="SimSun"/>
              </w:rPr>
              <w:t xml:space="preserve"> LT ABC installation on training poles., </w:t>
            </w:r>
          </w:p>
        </w:tc>
        <w:tc>
          <w:tcPr>
            <w:tcW w:w="1800" w:type="dxa"/>
            <w:tcBorders>
              <w:top w:val="single" w:sz="4" w:space="0" w:color="000000"/>
              <w:left w:val="single" w:sz="4" w:space="0" w:color="000000"/>
              <w:bottom w:val="single" w:sz="4" w:space="0" w:color="000000"/>
              <w:right w:val="single" w:sz="4" w:space="0" w:color="000000"/>
            </w:tcBorders>
          </w:tcPr>
          <w:p w14:paraId="5DC6FF6D" w14:textId="77777777" w:rsidR="006829C1" w:rsidRDefault="00434214">
            <w:pPr>
              <w:spacing w:after="0" w:line="240" w:lineRule="auto"/>
              <w:ind w:left="720" w:hanging="718"/>
              <w:jc w:val="center"/>
              <w:rPr>
                <w:color w:val="000000"/>
              </w:rPr>
            </w:pPr>
            <w:r>
              <w:rPr>
                <w:color w:val="000000"/>
              </w:rPr>
              <w:t>Theory-02Hrs</w:t>
            </w:r>
          </w:p>
          <w:p w14:paraId="3641D4D6" w14:textId="77777777" w:rsidR="006829C1" w:rsidRDefault="00434214">
            <w:pPr>
              <w:spacing w:after="0" w:line="240" w:lineRule="auto"/>
              <w:ind w:left="-34"/>
              <w:jc w:val="center"/>
              <w:rPr>
                <w:color w:val="000000"/>
              </w:rPr>
            </w:pPr>
            <w:r>
              <w:rPr>
                <w:color w:val="000000"/>
              </w:rPr>
              <w:t>Practical-09Hrs</w:t>
            </w:r>
          </w:p>
          <w:p w14:paraId="168EE039" w14:textId="77777777" w:rsidR="006829C1" w:rsidRDefault="00434214">
            <w:pPr>
              <w:spacing w:after="0" w:line="240" w:lineRule="auto"/>
              <w:ind w:left="720" w:hanging="718"/>
              <w:jc w:val="center"/>
              <w:rPr>
                <w:color w:val="000000"/>
              </w:rPr>
            </w:pPr>
            <w:r>
              <w:rPr>
                <w:color w:val="000000"/>
              </w:rPr>
              <w:t>Total- 11Hrs</w:t>
            </w:r>
          </w:p>
        </w:tc>
        <w:tc>
          <w:tcPr>
            <w:tcW w:w="2163" w:type="dxa"/>
            <w:tcBorders>
              <w:top w:val="single" w:sz="4" w:space="0" w:color="000000"/>
              <w:left w:val="single" w:sz="4" w:space="0" w:color="000000"/>
              <w:bottom w:val="single" w:sz="4" w:space="0" w:color="000000"/>
              <w:right w:val="single" w:sz="4" w:space="0" w:color="000000"/>
            </w:tcBorders>
          </w:tcPr>
          <w:p w14:paraId="023CB351" w14:textId="77777777" w:rsidR="006829C1" w:rsidRDefault="00434214">
            <w:pPr>
              <w:spacing w:after="0" w:line="360" w:lineRule="auto"/>
              <w:rPr>
                <w:bCs/>
                <w:color w:val="000000"/>
              </w:rPr>
            </w:pPr>
            <w:r>
              <w:rPr>
                <w:rFonts w:eastAsia="SimSun"/>
              </w:rPr>
              <w:t>LT ABC training cable, mock poles, dead end &amp; suspension clamps, pulleys, rachet, lugs, crimping tools, DB mock-up, PPE</w:t>
            </w:r>
          </w:p>
        </w:tc>
        <w:tc>
          <w:tcPr>
            <w:tcW w:w="1275" w:type="dxa"/>
            <w:tcBorders>
              <w:top w:val="single" w:sz="4" w:space="0" w:color="000000"/>
              <w:left w:val="single" w:sz="4" w:space="0" w:color="000000"/>
              <w:bottom w:val="single" w:sz="4" w:space="0" w:color="000000"/>
              <w:right w:val="single" w:sz="4" w:space="0" w:color="000000"/>
            </w:tcBorders>
          </w:tcPr>
          <w:p w14:paraId="6DB7DE46" w14:textId="77777777" w:rsidR="006829C1" w:rsidRDefault="00434214">
            <w:pPr>
              <w:spacing w:after="0" w:line="240" w:lineRule="auto"/>
              <w:ind w:left="2"/>
              <w:rPr>
                <w:b/>
                <w:color w:val="000000"/>
              </w:rPr>
            </w:pPr>
            <w:r>
              <w:rPr>
                <w:bCs/>
                <w:color w:val="000000"/>
              </w:rPr>
              <w:t>Classroom and workshop</w:t>
            </w:r>
          </w:p>
        </w:tc>
      </w:tr>
      <w:tr w:rsidR="006829C1" w14:paraId="0DA2802E" w14:textId="77777777">
        <w:trPr>
          <w:trHeight w:val="350"/>
        </w:trPr>
        <w:tc>
          <w:tcPr>
            <w:tcW w:w="1980" w:type="dxa"/>
            <w:tcBorders>
              <w:top w:val="single" w:sz="4" w:space="0" w:color="000000"/>
              <w:left w:val="single" w:sz="4" w:space="0" w:color="000000"/>
              <w:bottom w:val="single" w:sz="4" w:space="0" w:color="000000"/>
              <w:right w:val="single" w:sz="4" w:space="0" w:color="000000"/>
            </w:tcBorders>
          </w:tcPr>
          <w:p w14:paraId="73BE7AB3" w14:textId="77777777" w:rsidR="006829C1" w:rsidRDefault="00434214">
            <w:pPr>
              <w:spacing w:line="243" w:lineRule="auto"/>
              <w:contextualSpacing/>
              <w:rPr>
                <w:rFonts w:eastAsia="SimSun"/>
                <w:b/>
                <w:bCs/>
              </w:rPr>
            </w:pPr>
            <w:r>
              <w:rPr>
                <w:rFonts w:eastAsia="SimSun"/>
                <w:b/>
                <w:bCs/>
              </w:rPr>
              <w:t>LU2.</w:t>
            </w:r>
          </w:p>
          <w:p w14:paraId="6D76126C" w14:textId="77777777" w:rsidR="006829C1" w:rsidRDefault="00434214">
            <w:pPr>
              <w:spacing w:line="243" w:lineRule="auto"/>
              <w:ind w:left="525"/>
              <w:contextualSpacing/>
              <w:rPr>
                <w:b/>
                <w:bCs/>
                <w:color w:val="000000"/>
              </w:rPr>
            </w:pPr>
            <w:r>
              <w:rPr>
                <w:rFonts w:eastAsia="SimSun"/>
                <w:b/>
                <w:bCs/>
              </w:rPr>
              <w:t>Install HT ABC</w:t>
            </w:r>
          </w:p>
        </w:tc>
        <w:tc>
          <w:tcPr>
            <w:tcW w:w="3505" w:type="dxa"/>
            <w:tcBorders>
              <w:top w:val="single" w:sz="4" w:space="0" w:color="000000"/>
              <w:left w:val="single" w:sz="4" w:space="0" w:color="000000"/>
              <w:bottom w:val="single" w:sz="4" w:space="0" w:color="000000"/>
              <w:right w:val="single" w:sz="4" w:space="0" w:color="000000"/>
            </w:tcBorders>
          </w:tcPr>
          <w:p w14:paraId="65AD9A90" w14:textId="77777777" w:rsidR="006829C1" w:rsidRDefault="00434214">
            <w:pPr>
              <w:numPr>
                <w:ilvl w:val="0"/>
                <w:numId w:val="64"/>
              </w:numPr>
              <w:spacing w:after="120" w:line="240" w:lineRule="auto"/>
              <w:ind w:left="360" w:hanging="360"/>
              <w:contextualSpacing/>
              <w:rPr>
                <w:rFonts w:eastAsia="Trebuchet MS"/>
              </w:rPr>
            </w:pPr>
            <w:r>
              <w:rPr>
                <w:rFonts w:eastAsia="Trebuchet MS"/>
              </w:rPr>
              <w:t>Install HT ABC dead end with supporting devices at the poles.</w:t>
            </w:r>
          </w:p>
          <w:p w14:paraId="500F84B7" w14:textId="77777777" w:rsidR="006829C1" w:rsidRDefault="00434214">
            <w:pPr>
              <w:numPr>
                <w:ilvl w:val="0"/>
                <w:numId w:val="64"/>
              </w:numPr>
              <w:spacing w:after="120" w:line="240" w:lineRule="auto"/>
              <w:ind w:left="360" w:hanging="360"/>
              <w:contextualSpacing/>
              <w:rPr>
                <w:rFonts w:eastAsia="Trebuchet MS"/>
              </w:rPr>
            </w:pPr>
            <w:r>
              <w:rPr>
                <w:rFonts w:eastAsia="Trebuchet MS"/>
              </w:rPr>
              <w:t>Install messenger wire to the HT ABC dead end.</w:t>
            </w:r>
          </w:p>
          <w:p w14:paraId="7E634ABA" w14:textId="77777777" w:rsidR="006829C1" w:rsidRDefault="00434214">
            <w:pPr>
              <w:numPr>
                <w:ilvl w:val="0"/>
                <w:numId w:val="64"/>
              </w:numPr>
              <w:spacing w:after="120" w:line="240" w:lineRule="auto"/>
              <w:ind w:left="360" w:hanging="360"/>
              <w:contextualSpacing/>
              <w:rPr>
                <w:rFonts w:eastAsia="Trebuchet MS"/>
              </w:rPr>
            </w:pPr>
            <w:r>
              <w:rPr>
                <w:rFonts w:eastAsia="Trebuchet MS"/>
              </w:rPr>
              <w:t>Connect dead end to the pole.</w:t>
            </w:r>
          </w:p>
          <w:p w14:paraId="4236B124" w14:textId="77777777" w:rsidR="006829C1" w:rsidRDefault="00434214">
            <w:pPr>
              <w:numPr>
                <w:ilvl w:val="0"/>
                <w:numId w:val="64"/>
              </w:numPr>
              <w:spacing w:after="120" w:line="240" w:lineRule="auto"/>
              <w:ind w:left="360" w:hanging="360"/>
              <w:contextualSpacing/>
              <w:rPr>
                <w:rFonts w:eastAsia="Trebuchet MS"/>
              </w:rPr>
            </w:pPr>
            <w:r>
              <w:rPr>
                <w:rFonts w:eastAsia="Trebuchet MS"/>
              </w:rPr>
              <w:t>Install stay/strut unit as per the requirement.</w:t>
            </w:r>
          </w:p>
          <w:p w14:paraId="47367763" w14:textId="77777777" w:rsidR="006829C1" w:rsidRDefault="00434214">
            <w:pPr>
              <w:numPr>
                <w:ilvl w:val="0"/>
                <w:numId w:val="64"/>
              </w:numPr>
              <w:spacing w:after="120" w:line="240" w:lineRule="auto"/>
              <w:ind w:left="360" w:hanging="360"/>
              <w:contextualSpacing/>
              <w:rPr>
                <w:rFonts w:eastAsia="Trebuchet MS"/>
              </w:rPr>
            </w:pPr>
            <w:r>
              <w:rPr>
                <w:rFonts w:eastAsia="Trebuchet MS"/>
              </w:rPr>
              <w:t>Route cable through pulley from running pole.</w:t>
            </w:r>
          </w:p>
          <w:p w14:paraId="0F8EEB7B" w14:textId="77777777" w:rsidR="006829C1" w:rsidRDefault="00434214">
            <w:pPr>
              <w:numPr>
                <w:ilvl w:val="0"/>
                <w:numId w:val="64"/>
              </w:numPr>
              <w:spacing w:after="120" w:line="240" w:lineRule="auto"/>
              <w:ind w:left="360" w:hanging="360"/>
              <w:contextualSpacing/>
              <w:rPr>
                <w:rFonts w:eastAsia="Trebuchet MS"/>
              </w:rPr>
            </w:pPr>
            <w:r>
              <w:rPr>
                <w:rFonts w:eastAsia="Trebuchet MS"/>
              </w:rPr>
              <w:t>Pull the HT ABC at last pole through rachet.</w:t>
            </w:r>
          </w:p>
          <w:p w14:paraId="78EC9157" w14:textId="77777777" w:rsidR="006829C1" w:rsidRDefault="00434214">
            <w:pPr>
              <w:numPr>
                <w:ilvl w:val="0"/>
                <w:numId w:val="64"/>
              </w:numPr>
              <w:spacing w:after="120" w:line="240" w:lineRule="auto"/>
              <w:ind w:left="360" w:hanging="360"/>
              <w:contextualSpacing/>
              <w:rPr>
                <w:rFonts w:eastAsia="Trebuchet MS"/>
              </w:rPr>
            </w:pPr>
            <w:r>
              <w:rPr>
                <w:rFonts w:eastAsia="Trebuchet MS"/>
              </w:rPr>
              <w:t>Insert messenger wire in the dead end.</w:t>
            </w:r>
          </w:p>
          <w:p w14:paraId="2690B7A2" w14:textId="77777777" w:rsidR="006829C1" w:rsidRDefault="00434214">
            <w:pPr>
              <w:numPr>
                <w:ilvl w:val="0"/>
                <w:numId w:val="64"/>
              </w:numPr>
              <w:spacing w:after="120" w:line="240" w:lineRule="auto"/>
              <w:ind w:left="360" w:hanging="360"/>
              <w:contextualSpacing/>
              <w:rPr>
                <w:rFonts w:eastAsia="Trebuchet MS"/>
              </w:rPr>
            </w:pPr>
            <w:r>
              <w:rPr>
                <w:rFonts w:eastAsia="Trebuchet MS"/>
              </w:rPr>
              <w:t>Connect dead end with the end pole assembly point.</w:t>
            </w:r>
          </w:p>
          <w:p w14:paraId="18E1939A" w14:textId="77777777" w:rsidR="006829C1" w:rsidRDefault="00434214">
            <w:pPr>
              <w:numPr>
                <w:ilvl w:val="0"/>
                <w:numId w:val="64"/>
              </w:numPr>
              <w:spacing w:after="120" w:line="240" w:lineRule="auto"/>
              <w:ind w:left="360" w:hanging="360"/>
              <w:contextualSpacing/>
              <w:rPr>
                <w:rFonts w:eastAsia="Trebuchet MS"/>
              </w:rPr>
            </w:pPr>
            <w:r>
              <w:rPr>
                <w:rFonts w:eastAsia="Trebuchet MS"/>
              </w:rPr>
              <w:t>Prepare cable termination.</w:t>
            </w:r>
          </w:p>
          <w:p w14:paraId="20E834F1" w14:textId="77777777" w:rsidR="006829C1" w:rsidRDefault="00434214">
            <w:pPr>
              <w:pStyle w:val="ListParagraph"/>
              <w:numPr>
                <w:ilvl w:val="0"/>
                <w:numId w:val="64"/>
              </w:numPr>
              <w:spacing w:after="120"/>
              <w:ind w:left="360" w:hanging="360"/>
              <w:rPr>
                <w:rFonts w:eastAsia="SimSun"/>
                <w:lang w:val="en-GB"/>
              </w:rPr>
            </w:pPr>
            <w:r>
              <w:rPr>
                <w:rFonts w:eastAsia="Trebuchet MS"/>
              </w:rPr>
              <w:t>Terminate cable leads with circuit as per SLD</w:t>
            </w:r>
            <w:r>
              <w:rPr>
                <w:rFonts w:eastAsia="SimSun"/>
                <w:lang w:val="en-GB"/>
              </w:rPr>
              <w:t xml:space="preserve"> Install covered conductors</w:t>
            </w:r>
          </w:p>
          <w:p w14:paraId="0743CBA9" w14:textId="77777777" w:rsidR="006829C1" w:rsidRDefault="006829C1">
            <w:pPr>
              <w:spacing w:after="120" w:line="240" w:lineRule="auto"/>
              <w:contextualSpacing/>
              <w:rPr>
                <w:rFonts w:eastAsia="Trebuchet MS"/>
              </w:rPr>
            </w:pPr>
          </w:p>
        </w:tc>
        <w:tc>
          <w:tcPr>
            <w:tcW w:w="2880" w:type="dxa"/>
            <w:tcBorders>
              <w:top w:val="single" w:sz="4" w:space="0" w:color="000000"/>
              <w:left w:val="single" w:sz="4" w:space="0" w:color="000000"/>
              <w:bottom w:val="single" w:sz="4" w:space="0" w:color="000000"/>
              <w:right w:val="single" w:sz="4" w:space="0" w:color="000000"/>
            </w:tcBorders>
          </w:tcPr>
          <w:p w14:paraId="4EE8B828" w14:textId="68A7CDDC" w:rsidR="003A4B72" w:rsidRPr="0000436D" w:rsidRDefault="00434214">
            <w:pPr>
              <w:pStyle w:val="ListParagraph"/>
              <w:numPr>
                <w:ilvl w:val="0"/>
                <w:numId w:val="63"/>
              </w:numPr>
              <w:rPr>
                <w:bCs/>
                <w:iCs/>
                <w:color w:val="000000"/>
              </w:rPr>
            </w:pPr>
            <w:r>
              <w:rPr>
                <w:rFonts w:eastAsia="SimSun"/>
              </w:rPr>
              <w:t>Structure and use of HT ABC</w:t>
            </w:r>
            <w:r>
              <w:rPr>
                <w:rFonts w:eastAsia="SimSun"/>
              </w:rPr>
              <w:br/>
            </w:r>
            <w:r>
              <w:rPr>
                <w:rFonts w:eastAsia="SimSun"/>
              </w:rPr>
              <w:br/>
            </w:r>
          </w:p>
          <w:p w14:paraId="50EDC559" w14:textId="77777777" w:rsidR="003A4B72" w:rsidRDefault="003A4B72" w:rsidP="0000436D">
            <w:pPr>
              <w:ind w:left="720" w:firstLine="0"/>
              <w:rPr>
                <w:rFonts w:eastAsia="SimSun"/>
              </w:rPr>
            </w:pPr>
          </w:p>
          <w:p w14:paraId="4CB8D9F9" w14:textId="08916F2E" w:rsidR="006829C1" w:rsidRPr="003A4B72" w:rsidRDefault="003A4B72" w:rsidP="0000436D">
            <w:pPr>
              <w:ind w:left="347" w:firstLine="0"/>
              <w:rPr>
                <w:bCs/>
                <w:iCs/>
                <w:color w:val="000000"/>
              </w:rPr>
            </w:pPr>
            <w:r w:rsidRPr="003A4B72">
              <w:rPr>
                <w:rFonts w:eastAsia="SimSun"/>
              </w:rPr>
              <w:t xml:space="preserve">Importance of </w:t>
            </w:r>
            <w:r w:rsidR="00434214" w:rsidRPr="003A4B72">
              <w:rPr>
                <w:rFonts w:eastAsia="SimSun"/>
              </w:rPr>
              <w:t>Stay/strut reinforcement requirements</w:t>
            </w:r>
            <w:r w:rsidR="00434214" w:rsidRPr="003A4B72">
              <w:rPr>
                <w:rFonts w:eastAsia="SimSun"/>
              </w:rPr>
              <w:br/>
            </w:r>
            <w:r w:rsidR="00434214" w:rsidRPr="003A4B72">
              <w:rPr>
                <w:rFonts w:eastAsia="SimSun"/>
              </w:rPr>
              <w:br/>
              <w:t>Safety hazards in HT work</w:t>
            </w:r>
          </w:p>
          <w:p w14:paraId="6A8EFBD9" w14:textId="77777777" w:rsidR="006829C1" w:rsidRDefault="00434214">
            <w:pPr>
              <w:pStyle w:val="ListParagraph"/>
              <w:numPr>
                <w:ilvl w:val="0"/>
                <w:numId w:val="63"/>
              </w:numPr>
              <w:rPr>
                <w:b/>
                <w:iCs/>
                <w:color w:val="000000"/>
              </w:rPr>
            </w:pPr>
            <w:r>
              <w:rPr>
                <w:b/>
                <w:iCs/>
                <w:color w:val="000000"/>
              </w:rPr>
              <w:t xml:space="preserve">Practical Activity: </w:t>
            </w:r>
          </w:p>
          <w:p w14:paraId="0A609E3C" w14:textId="44443DD7" w:rsidR="006829C1" w:rsidRDefault="003A4B72" w:rsidP="003A4B72">
            <w:pPr>
              <w:pStyle w:val="ListParagraph"/>
              <w:numPr>
                <w:ilvl w:val="0"/>
                <w:numId w:val="63"/>
              </w:numPr>
              <w:rPr>
                <w:bCs/>
                <w:color w:val="000000"/>
              </w:rPr>
            </w:pPr>
            <w:r>
              <w:rPr>
                <w:rFonts w:eastAsia="SimSun"/>
              </w:rPr>
              <w:t xml:space="preserve">Perform </w:t>
            </w:r>
            <w:r w:rsidR="00434214">
              <w:rPr>
                <w:rFonts w:eastAsia="SimSun"/>
              </w:rPr>
              <w:t xml:space="preserve">Mock installation of HT ABC., </w:t>
            </w:r>
          </w:p>
        </w:tc>
        <w:tc>
          <w:tcPr>
            <w:tcW w:w="1800" w:type="dxa"/>
            <w:tcBorders>
              <w:top w:val="single" w:sz="4" w:space="0" w:color="000000"/>
              <w:left w:val="single" w:sz="4" w:space="0" w:color="000000"/>
              <w:bottom w:val="single" w:sz="4" w:space="0" w:color="000000"/>
              <w:right w:val="single" w:sz="4" w:space="0" w:color="000000"/>
            </w:tcBorders>
          </w:tcPr>
          <w:p w14:paraId="37A31493" w14:textId="77777777" w:rsidR="006829C1" w:rsidRDefault="00434214">
            <w:pPr>
              <w:spacing w:after="0" w:line="240" w:lineRule="auto"/>
              <w:ind w:left="720" w:hanging="718"/>
              <w:jc w:val="right"/>
              <w:rPr>
                <w:color w:val="000000"/>
              </w:rPr>
            </w:pPr>
            <w:r>
              <w:rPr>
                <w:color w:val="000000"/>
              </w:rPr>
              <w:t>Theory-02Hrs</w:t>
            </w:r>
          </w:p>
          <w:p w14:paraId="06592EC3" w14:textId="77777777" w:rsidR="006829C1" w:rsidRDefault="00434214">
            <w:pPr>
              <w:spacing w:after="0" w:line="240" w:lineRule="auto"/>
              <w:ind w:left="-34"/>
              <w:jc w:val="right"/>
              <w:rPr>
                <w:color w:val="000000"/>
              </w:rPr>
            </w:pPr>
            <w:r>
              <w:rPr>
                <w:color w:val="000000"/>
              </w:rPr>
              <w:t>Practical-09Hrs</w:t>
            </w:r>
          </w:p>
          <w:p w14:paraId="26639CC6" w14:textId="77777777" w:rsidR="006829C1" w:rsidRDefault="00434214">
            <w:pPr>
              <w:spacing w:after="0" w:line="276" w:lineRule="auto"/>
              <w:ind w:left="2"/>
              <w:jc w:val="right"/>
              <w:rPr>
                <w:color w:val="000000"/>
              </w:rPr>
            </w:pPr>
            <w:r>
              <w:rPr>
                <w:color w:val="000000"/>
              </w:rPr>
              <w:t>Total- 11Hrs</w:t>
            </w:r>
          </w:p>
        </w:tc>
        <w:tc>
          <w:tcPr>
            <w:tcW w:w="2163" w:type="dxa"/>
            <w:tcBorders>
              <w:top w:val="single" w:sz="4" w:space="0" w:color="000000"/>
              <w:left w:val="single" w:sz="4" w:space="0" w:color="000000"/>
              <w:bottom w:val="single" w:sz="4" w:space="0" w:color="000000"/>
              <w:right w:val="single" w:sz="4" w:space="0" w:color="000000"/>
            </w:tcBorders>
          </w:tcPr>
          <w:p w14:paraId="568218AB" w14:textId="77777777" w:rsidR="006829C1" w:rsidRDefault="00434214">
            <w:pPr>
              <w:spacing w:after="136" w:line="240" w:lineRule="auto"/>
              <w:ind w:hanging="16"/>
              <w:rPr>
                <w:bCs/>
                <w:color w:val="000000"/>
              </w:rPr>
            </w:pPr>
            <w:r>
              <w:rPr>
                <w:rFonts w:eastAsia="SimSun"/>
              </w:rPr>
              <w:t>HT ABC training cables, messenger wire, dead end kits, pulleys, rachet, insulators, mock SLD termination panel, PPE</w:t>
            </w:r>
          </w:p>
        </w:tc>
        <w:tc>
          <w:tcPr>
            <w:tcW w:w="1275" w:type="dxa"/>
            <w:tcBorders>
              <w:top w:val="single" w:sz="4" w:space="0" w:color="000000"/>
              <w:left w:val="single" w:sz="4" w:space="0" w:color="000000"/>
              <w:bottom w:val="single" w:sz="4" w:space="0" w:color="000000"/>
              <w:right w:val="single" w:sz="4" w:space="0" w:color="000000"/>
            </w:tcBorders>
          </w:tcPr>
          <w:p w14:paraId="57F92F90" w14:textId="77777777" w:rsidR="006829C1" w:rsidRDefault="00434214">
            <w:pPr>
              <w:spacing w:after="136" w:line="240" w:lineRule="auto"/>
              <w:rPr>
                <w:b/>
                <w:color w:val="000000"/>
              </w:rPr>
            </w:pPr>
            <w:r>
              <w:rPr>
                <w:bCs/>
                <w:color w:val="000000"/>
              </w:rPr>
              <w:t>Classroom and workshop</w:t>
            </w:r>
          </w:p>
        </w:tc>
      </w:tr>
      <w:tr w:rsidR="006829C1" w14:paraId="0486A8CE" w14:textId="77777777">
        <w:trPr>
          <w:trHeight w:val="1610"/>
        </w:trPr>
        <w:tc>
          <w:tcPr>
            <w:tcW w:w="1980" w:type="dxa"/>
            <w:tcBorders>
              <w:top w:val="single" w:sz="4" w:space="0" w:color="000000"/>
              <w:left w:val="single" w:sz="4" w:space="0" w:color="000000"/>
              <w:bottom w:val="single" w:sz="4" w:space="0" w:color="000000"/>
              <w:right w:val="single" w:sz="4" w:space="0" w:color="000000"/>
            </w:tcBorders>
          </w:tcPr>
          <w:p w14:paraId="2E1C2886" w14:textId="77777777" w:rsidR="006829C1" w:rsidRDefault="00434214">
            <w:pPr>
              <w:spacing w:line="243" w:lineRule="auto"/>
              <w:contextualSpacing/>
              <w:rPr>
                <w:rFonts w:eastAsia="SimSun"/>
                <w:b/>
                <w:bCs/>
                <w:lang w:val="en-GB"/>
              </w:rPr>
            </w:pPr>
            <w:r>
              <w:rPr>
                <w:rFonts w:eastAsia="SimSun"/>
                <w:b/>
                <w:bCs/>
                <w:lang w:val="en-GB"/>
              </w:rPr>
              <w:t>LU3.</w:t>
            </w:r>
          </w:p>
          <w:p w14:paraId="094B5EEC" w14:textId="77777777" w:rsidR="006829C1" w:rsidRDefault="00434214">
            <w:pPr>
              <w:spacing w:line="243" w:lineRule="auto"/>
              <w:ind w:left="525"/>
              <w:contextualSpacing/>
              <w:rPr>
                <w:b/>
                <w:bCs/>
                <w:color w:val="000000"/>
              </w:rPr>
            </w:pPr>
            <w:r>
              <w:rPr>
                <w:rFonts w:eastAsia="SimSun"/>
                <w:b/>
                <w:bCs/>
                <w:lang w:val="en-GB"/>
              </w:rPr>
              <w:t>Install covered conductors</w:t>
            </w:r>
          </w:p>
        </w:tc>
        <w:tc>
          <w:tcPr>
            <w:tcW w:w="3505" w:type="dxa"/>
            <w:tcBorders>
              <w:top w:val="single" w:sz="4" w:space="0" w:color="000000"/>
              <w:left w:val="single" w:sz="4" w:space="0" w:color="000000"/>
              <w:bottom w:val="single" w:sz="4" w:space="0" w:color="000000"/>
              <w:right w:val="single" w:sz="4" w:space="0" w:color="000000"/>
            </w:tcBorders>
          </w:tcPr>
          <w:p w14:paraId="2B8526BA" w14:textId="77777777" w:rsidR="006829C1" w:rsidRDefault="00434214">
            <w:pPr>
              <w:numPr>
                <w:ilvl w:val="0"/>
                <w:numId w:val="52"/>
              </w:numPr>
              <w:spacing w:after="120" w:line="240" w:lineRule="auto"/>
              <w:contextualSpacing/>
              <w:rPr>
                <w:rFonts w:eastAsia="Trebuchet MS"/>
                <w:lang w:val="en-GB"/>
              </w:rPr>
            </w:pPr>
            <w:r>
              <w:rPr>
                <w:rFonts w:eastAsia="Trebuchet MS"/>
              </w:rPr>
              <w:t>Cut the cable as per required length.</w:t>
            </w:r>
          </w:p>
          <w:p w14:paraId="2E2B80BE" w14:textId="77777777" w:rsidR="006829C1" w:rsidRDefault="00434214">
            <w:pPr>
              <w:numPr>
                <w:ilvl w:val="0"/>
                <w:numId w:val="52"/>
              </w:numPr>
              <w:spacing w:after="120" w:line="240" w:lineRule="auto"/>
              <w:contextualSpacing/>
              <w:rPr>
                <w:rFonts w:eastAsia="Trebuchet MS"/>
                <w:lang w:val="en-GB"/>
              </w:rPr>
            </w:pPr>
            <w:r>
              <w:rPr>
                <w:rFonts w:eastAsia="Trebuchet MS"/>
                <w:lang w:val="en-GB"/>
              </w:rPr>
              <w:t>Lay down the cable in ground in parallel to the poles.</w:t>
            </w:r>
          </w:p>
          <w:p w14:paraId="55F6C453" w14:textId="77777777" w:rsidR="006829C1" w:rsidRDefault="00434214">
            <w:pPr>
              <w:numPr>
                <w:ilvl w:val="0"/>
                <w:numId w:val="52"/>
              </w:numPr>
              <w:spacing w:after="120" w:line="240" w:lineRule="auto"/>
              <w:contextualSpacing/>
              <w:rPr>
                <w:rFonts w:eastAsia="Trebuchet MS"/>
                <w:lang w:val="en-GB"/>
              </w:rPr>
            </w:pPr>
            <w:r>
              <w:rPr>
                <w:rFonts w:eastAsia="Trebuchet MS"/>
                <w:lang w:val="en-GB"/>
              </w:rPr>
              <w:t>Install supporting clamp on the pole for tie conductor.</w:t>
            </w:r>
          </w:p>
          <w:p w14:paraId="76D6930B" w14:textId="77777777" w:rsidR="006829C1" w:rsidRDefault="00434214">
            <w:pPr>
              <w:numPr>
                <w:ilvl w:val="0"/>
                <w:numId w:val="52"/>
              </w:numPr>
              <w:spacing w:after="120" w:line="240" w:lineRule="auto"/>
              <w:contextualSpacing/>
              <w:rPr>
                <w:rFonts w:eastAsia="Trebuchet MS"/>
                <w:lang w:val="en-GB"/>
              </w:rPr>
            </w:pPr>
            <w:r>
              <w:rPr>
                <w:rFonts w:eastAsia="Trebuchet MS"/>
                <w:lang w:val="en-GB"/>
              </w:rPr>
              <w:t>Install insulator on supporting clamp.</w:t>
            </w:r>
          </w:p>
          <w:p w14:paraId="20D4069B" w14:textId="77777777" w:rsidR="006829C1" w:rsidRDefault="00434214">
            <w:pPr>
              <w:numPr>
                <w:ilvl w:val="0"/>
                <w:numId w:val="52"/>
              </w:numPr>
              <w:spacing w:after="120" w:line="240" w:lineRule="auto"/>
              <w:contextualSpacing/>
              <w:rPr>
                <w:rFonts w:eastAsia="Trebuchet MS"/>
                <w:lang w:val="en-GB"/>
              </w:rPr>
            </w:pPr>
            <w:r>
              <w:rPr>
                <w:rFonts w:eastAsia="Trebuchet MS"/>
                <w:lang w:val="en-GB"/>
              </w:rPr>
              <w:t>Install stay/strut unit as per requirement.</w:t>
            </w:r>
          </w:p>
          <w:p w14:paraId="010E3AA9" w14:textId="77777777" w:rsidR="006829C1" w:rsidRDefault="00434214">
            <w:pPr>
              <w:numPr>
                <w:ilvl w:val="0"/>
                <w:numId w:val="52"/>
              </w:numPr>
              <w:spacing w:after="120" w:line="240" w:lineRule="auto"/>
              <w:contextualSpacing/>
              <w:rPr>
                <w:rFonts w:eastAsia="Trebuchet MS"/>
                <w:lang w:val="en-GB"/>
              </w:rPr>
            </w:pPr>
            <w:r>
              <w:rPr>
                <w:rFonts w:eastAsia="Trebuchet MS"/>
                <w:lang w:val="en-GB"/>
              </w:rPr>
              <w:t>Connect dead end at one side of the conductor.</w:t>
            </w:r>
          </w:p>
          <w:p w14:paraId="19ED0A69" w14:textId="77777777" w:rsidR="006829C1" w:rsidRDefault="00434214">
            <w:pPr>
              <w:spacing w:after="0" w:line="240" w:lineRule="auto"/>
              <w:ind w:left="540"/>
              <w:contextualSpacing/>
              <w:rPr>
                <w:color w:val="000000"/>
              </w:rPr>
            </w:pPr>
            <w:r>
              <w:rPr>
                <w:rFonts w:eastAsia="Trebuchet MS"/>
                <w:lang w:val="en-GB"/>
              </w:rPr>
              <w:t>Connect conductor with starting pole through dead end</w:t>
            </w:r>
          </w:p>
        </w:tc>
        <w:tc>
          <w:tcPr>
            <w:tcW w:w="2880" w:type="dxa"/>
            <w:tcBorders>
              <w:top w:val="single" w:sz="4" w:space="0" w:color="000000"/>
              <w:left w:val="single" w:sz="4" w:space="0" w:color="000000"/>
              <w:bottom w:val="single" w:sz="4" w:space="0" w:color="000000"/>
              <w:right w:val="single" w:sz="4" w:space="0" w:color="000000"/>
            </w:tcBorders>
          </w:tcPr>
          <w:p w14:paraId="35B52DA5" w14:textId="2B3FAA3B" w:rsidR="003A4B72" w:rsidRPr="0000436D" w:rsidRDefault="00434214" w:rsidP="003A4B72">
            <w:pPr>
              <w:pStyle w:val="ListParagraph"/>
              <w:numPr>
                <w:ilvl w:val="0"/>
                <w:numId w:val="63"/>
              </w:numPr>
              <w:rPr>
                <w:bCs/>
                <w:iCs/>
                <w:color w:val="000000"/>
              </w:rPr>
            </w:pPr>
            <w:r>
              <w:rPr>
                <w:rFonts w:eastAsia="SimSun"/>
              </w:rPr>
              <w:t xml:space="preserve">Covered conductors </w:t>
            </w:r>
            <w:r w:rsidRPr="0000436D">
              <w:rPr>
                <w:rFonts w:eastAsia="SimSun"/>
              </w:rPr>
              <w:t xml:space="preserve"> applications</w:t>
            </w:r>
          </w:p>
          <w:p w14:paraId="02A4ED92" w14:textId="002FC509" w:rsidR="003A4B72" w:rsidRDefault="00434214" w:rsidP="0000436D">
            <w:pPr>
              <w:pStyle w:val="ListParagraph"/>
              <w:ind w:firstLine="0"/>
              <w:rPr>
                <w:rFonts w:eastAsia="SimSun"/>
              </w:rPr>
            </w:pPr>
            <w:r>
              <w:rPr>
                <w:rFonts w:eastAsia="SimSun"/>
              </w:rPr>
              <w:t>Comparison</w:t>
            </w:r>
            <w:r w:rsidR="003A4B72">
              <w:rPr>
                <w:rFonts w:eastAsia="SimSun"/>
              </w:rPr>
              <w:t xml:space="preserve"> of  </w:t>
            </w:r>
            <w:r>
              <w:rPr>
                <w:rFonts w:eastAsia="SimSun"/>
              </w:rPr>
              <w:t>bare</w:t>
            </w:r>
            <w:r w:rsidR="003A4B72">
              <w:rPr>
                <w:rFonts w:eastAsia="SimSun"/>
              </w:rPr>
              <w:t xml:space="preserve">  conductors </w:t>
            </w:r>
            <w:r>
              <w:rPr>
                <w:rFonts w:eastAsia="SimSun"/>
              </w:rPr>
              <w:t xml:space="preserve"> &amp; ABC</w:t>
            </w:r>
            <w:r w:rsidR="003A4B72">
              <w:rPr>
                <w:rFonts w:eastAsia="SimSun"/>
              </w:rPr>
              <w:t>Cable</w:t>
            </w:r>
          </w:p>
          <w:p w14:paraId="0C3AB4F0" w14:textId="43A692F5" w:rsidR="006829C1" w:rsidRDefault="00434214" w:rsidP="0000436D">
            <w:pPr>
              <w:pStyle w:val="ListParagraph"/>
              <w:ind w:firstLine="0"/>
              <w:rPr>
                <w:bCs/>
                <w:iCs/>
                <w:color w:val="000000"/>
              </w:rPr>
            </w:pPr>
            <w:r>
              <w:rPr>
                <w:rFonts w:eastAsia="SimSun"/>
              </w:rPr>
              <w:t>Importance of sag and tension control</w:t>
            </w:r>
            <w:r>
              <w:rPr>
                <w:rFonts w:eastAsia="SimSun"/>
              </w:rPr>
              <w:br/>
              <w:t>Dead end clamp working principle</w:t>
            </w:r>
            <w:r>
              <w:rPr>
                <w:rFonts w:eastAsia="SimSun"/>
              </w:rPr>
              <w:br/>
              <w:t>Lugging &amp; termination methods</w:t>
            </w:r>
            <w:r>
              <w:rPr>
                <w:bCs/>
                <w:iCs/>
                <w:color w:val="000000"/>
              </w:rPr>
              <w:t>.</w:t>
            </w:r>
          </w:p>
          <w:p w14:paraId="433C05D3" w14:textId="77777777" w:rsidR="006829C1" w:rsidRDefault="00434214">
            <w:pPr>
              <w:spacing w:after="0" w:line="240" w:lineRule="auto"/>
              <w:rPr>
                <w:b/>
                <w:iCs/>
                <w:color w:val="000000"/>
              </w:rPr>
            </w:pPr>
            <w:r>
              <w:rPr>
                <w:b/>
                <w:iCs/>
                <w:color w:val="000000"/>
              </w:rPr>
              <w:t>Practical Activity:</w:t>
            </w:r>
          </w:p>
          <w:p w14:paraId="70B847AE" w14:textId="5E893680" w:rsidR="006829C1" w:rsidRDefault="003A4B72">
            <w:pPr>
              <w:pStyle w:val="ListParagraph"/>
              <w:numPr>
                <w:ilvl w:val="0"/>
                <w:numId w:val="63"/>
              </w:numPr>
              <w:rPr>
                <w:bCs/>
                <w:iCs/>
                <w:color w:val="000000"/>
              </w:rPr>
            </w:pPr>
            <w:r>
              <w:rPr>
                <w:rFonts w:eastAsia="SimSun"/>
              </w:rPr>
              <w:t xml:space="preserve">Perform </w:t>
            </w:r>
            <w:r w:rsidR="00434214">
              <w:rPr>
                <w:rFonts w:eastAsia="SimSun"/>
              </w:rPr>
              <w:t xml:space="preserve">installation of </w:t>
            </w:r>
            <w:r>
              <w:rPr>
                <w:rFonts w:eastAsia="SimSun"/>
              </w:rPr>
              <w:t xml:space="preserve">Insulated </w:t>
            </w:r>
            <w:r w:rsidR="00434214">
              <w:rPr>
                <w:rFonts w:eastAsia="SimSun"/>
              </w:rPr>
              <w:t xml:space="preserve">conductor on training poles. </w:t>
            </w:r>
          </w:p>
          <w:p w14:paraId="68A2DF89" w14:textId="77777777" w:rsidR="006829C1" w:rsidRDefault="006829C1">
            <w:pPr>
              <w:spacing w:after="0" w:line="240" w:lineRule="auto"/>
              <w:contextualSpacing/>
              <w:rPr>
                <w:b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B667864" w14:textId="77777777" w:rsidR="006829C1" w:rsidRDefault="00434214">
            <w:pPr>
              <w:spacing w:after="0" w:line="240" w:lineRule="auto"/>
              <w:ind w:left="720" w:hanging="718"/>
              <w:jc w:val="right"/>
              <w:rPr>
                <w:color w:val="000000"/>
              </w:rPr>
            </w:pPr>
            <w:r>
              <w:rPr>
                <w:color w:val="000000"/>
              </w:rPr>
              <w:t>Theory-03Hrs</w:t>
            </w:r>
          </w:p>
          <w:p w14:paraId="35256434" w14:textId="77777777" w:rsidR="006829C1" w:rsidRDefault="00434214">
            <w:pPr>
              <w:spacing w:after="0" w:line="240" w:lineRule="auto"/>
              <w:ind w:left="-34"/>
              <w:jc w:val="right"/>
              <w:rPr>
                <w:color w:val="000000"/>
              </w:rPr>
            </w:pPr>
            <w:r>
              <w:rPr>
                <w:color w:val="000000"/>
              </w:rPr>
              <w:t>Practical-06Hrs</w:t>
            </w:r>
          </w:p>
          <w:p w14:paraId="7681EA7E" w14:textId="77777777" w:rsidR="006829C1" w:rsidRDefault="00434214">
            <w:pPr>
              <w:spacing w:after="0" w:line="276" w:lineRule="auto"/>
              <w:ind w:left="2"/>
              <w:jc w:val="right"/>
              <w:rPr>
                <w:color w:val="000000"/>
              </w:rPr>
            </w:pPr>
            <w:r>
              <w:rPr>
                <w:color w:val="000000"/>
              </w:rPr>
              <w:t>Total- 09Hrs</w:t>
            </w:r>
          </w:p>
        </w:tc>
        <w:tc>
          <w:tcPr>
            <w:tcW w:w="2163" w:type="dxa"/>
            <w:tcBorders>
              <w:top w:val="single" w:sz="4" w:space="0" w:color="000000"/>
              <w:left w:val="single" w:sz="4" w:space="0" w:color="000000"/>
              <w:bottom w:val="single" w:sz="4" w:space="0" w:color="000000"/>
              <w:right w:val="single" w:sz="4" w:space="0" w:color="000000"/>
            </w:tcBorders>
          </w:tcPr>
          <w:p w14:paraId="710DC82D" w14:textId="77777777" w:rsidR="006829C1" w:rsidRDefault="00434214">
            <w:pPr>
              <w:spacing w:after="0" w:line="276" w:lineRule="auto"/>
              <w:rPr>
                <w:bCs/>
                <w:iCs/>
                <w:color w:val="000000"/>
              </w:rPr>
            </w:pPr>
            <w:r>
              <w:rPr>
                <w:rFonts w:eastAsia="SimSun"/>
              </w:rPr>
              <w:t>Covered conductor cable, clamps, insulators, stays, pulleys, rachet, lugs, crimping tools, PPE</w:t>
            </w:r>
          </w:p>
        </w:tc>
        <w:tc>
          <w:tcPr>
            <w:tcW w:w="1275" w:type="dxa"/>
            <w:tcBorders>
              <w:top w:val="single" w:sz="4" w:space="0" w:color="000000"/>
              <w:left w:val="single" w:sz="4" w:space="0" w:color="000000"/>
              <w:bottom w:val="single" w:sz="4" w:space="0" w:color="000000"/>
              <w:right w:val="single" w:sz="4" w:space="0" w:color="000000"/>
            </w:tcBorders>
          </w:tcPr>
          <w:p w14:paraId="38C54F79" w14:textId="77777777" w:rsidR="006829C1" w:rsidRDefault="00434214">
            <w:pPr>
              <w:spacing w:after="0" w:line="276" w:lineRule="auto"/>
              <w:ind w:left="2"/>
              <w:rPr>
                <w:color w:val="000000"/>
              </w:rPr>
            </w:pPr>
            <w:r>
              <w:rPr>
                <w:bCs/>
                <w:color w:val="000000"/>
              </w:rPr>
              <w:t>Class Room and workshop</w:t>
            </w:r>
          </w:p>
        </w:tc>
      </w:tr>
      <w:tr w:rsidR="006829C1" w14:paraId="6D120E16" w14:textId="77777777">
        <w:trPr>
          <w:trHeight w:val="1610"/>
        </w:trPr>
        <w:tc>
          <w:tcPr>
            <w:tcW w:w="1980" w:type="dxa"/>
            <w:tcBorders>
              <w:top w:val="single" w:sz="4" w:space="0" w:color="000000"/>
              <w:left w:val="single" w:sz="4" w:space="0" w:color="000000"/>
              <w:bottom w:val="single" w:sz="4" w:space="0" w:color="000000"/>
              <w:right w:val="single" w:sz="4" w:space="0" w:color="000000"/>
            </w:tcBorders>
          </w:tcPr>
          <w:p w14:paraId="3D06A421" w14:textId="77777777" w:rsidR="006829C1" w:rsidRDefault="00434214">
            <w:pPr>
              <w:spacing w:line="243" w:lineRule="auto"/>
              <w:contextualSpacing/>
              <w:rPr>
                <w:rFonts w:eastAsia="SimSun"/>
                <w:b/>
                <w:bCs/>
              </w:rPr>
            </w:pPr>
            <w:r>
              <w:rPr>
                <w:rFonts w:eastAsia="SimSun"/>
                <w:b/>
                <w:bCs/>
              </w:rPr>
              <w:t>LU4.</w:t>
            </w:r>
          </w:p>
          <w:p w14:paraId="42D34FCB" w14:textId="77777777" w:rsidR="006829C1" w:rsidRDefault="00434214">
            <w:pPr>
              <w:spacing w:line="243" w:lineRule="auto"/>
              <w:contextualSpacing/>
              <w:rPr>
                <w:b/>
                <w:bCs/>
                <w:color w:val="000000"/>
              </w:rPr>
            </w:pPr>
            <w:r>
              <w:rPr>
                <w:rFonts w:eastAsia="SimSun"/>
                <w:b/>
                <w:bCs/>
              </w:rPr>
              <w:t>Install HT bare conductor</w:t>
            </w:r>
          </w:p>
        </w:tc>
        <w:tc>
          <w:tcPr>
            <w:tcW w:w="3505" w:type="dxa"/>
            <w:tcBorders>
              <w:top w:val="single" w:sz="4" w:space="0" w:color="000000"/>
              <w:left w:val="single" w:sz="4" w:space="0" w:color="000000"/>
              <w:bottom w:val="single" w:sz="4" w:space="0" w:color="000000"/>
              <w:right w:val="single" w:sz="4" w:space="0" w:color="000000"/>
            </w:tcBorders>
          </w:tcPr>
          <w:p w14:paraId="3FA8F55D" w14:textId="77777777" w:rsidR="006829C1" w:rsidRDefault="00434214">
            <w:pPr>
              <w:pStyle w:val="ListParagraph"/>
              <w:numPr>
                <w:ilvl w:val="0"/>
                <w:numId w:val="65"/>
              </w:numPr>
              <w:spacing w:after="120"/>
              <w:rPr>
                <w:rFonts w:eastAsia="Trebuchet MS"/>
                <w:lang w:val="en-GB"/>
              </w:rPr>
            </w:pPr>
            <w:r>
              <w:rPr>
                <w:rFonts w:eastAsia="Trebuchet MS"/>
                <w:lang w:val="en-GB"/>
              </w:rPr>
              <w:t>Cut the conductor as per required length.</w:t>
            </w:r>
          </w:p>
          <w:p w14:paraId="4FD9C9B9" w14:textId="77777777" w:rsidR="006829C1" w:rsidRDefault="00434214">
            <w:pPr>
              <w:pStyle w:val="ListParagraph"/>
              <w:numPr>
                <w:ilvl w:val="0"/>
                <w:numId w:val="65"/>
              </w:numPr>
              <w:spacing w:after="120"/>
              <w:rPr>
                <w:rFonts w:eastAsia="Trebuchet MS"/>
                <w:lang w:val="en-GB"/>
              </w:rPr>
            </w:pPr>
            <w:r>
              <w:rPr>
                <w:rFonts w:eastAsia="Trebuchet MS"/>
                <w:lang w:val="en-GB"/>
              </w:rPr>
              <w:t>Lay down the conductor in parallel to the poles.</w:t>
            </w:r>
          </w:p>
          <w:p w14:paraId="711CAF59" w14:textId="77777777" w:rsidR="006829C1" w:rsidRDefault="00434214">
            <w:pPr>
              <w:numPr>
                <w:ilvl w:val="0"/>
                <w:numId w:val="66"/>
              </w:numPr>
              <w:spacing w:after="120" w:line="240" w:lineRule="auto"/>
              <w:ind w:left="496" w:hanging="142"/>
              <w:contextualSpacing/>
              <w:rPr>
                <w:rFonts w:eastAsia="Trebuchet MS"/>
                <w:lang w:val="en-GB"/>
              </w:rPr>
            </w:pPr>
            <w:r>
              <w:rPr>
                <w:rFonts w:eastAsia="Trebuchet MS"/>
                <w:lang w:val="en-GB"/>
              </w:rPr>
              <w:t>Install supporting devices on the poles.</w:t>
            </w:r>
          </w:p>
          <w:p w14:paraId="747FCDCF" w14:textId="77777777" w:rsidR="006829C1" w:rsidRDefault="00434214">
            <w:pPr>
              <w:numPr>
                <w:ilvl w:val="0"/>
                <w:numId w:val="66"/>
              </w:numPr>
              <w:spacing w:after="120" w:line="240" w:lineRule="auto"/>
              <w:ind w:left="496" w:hanging="142"/>
              <w:contextualSpacing/>
              <w:rPr>
                <w:rFonts w:eastAsia="Trebuchet MS"/>
                <w:lang w:val="en-GB"/>
              </w:rPr>
            </w:pPr>
            <w:r>
              <w:rPr>
                <w:rFonts w:eastAsia="Trebuchet MS"/>
                <w:lang w:val="en-GB"/>
              </w:rPr>
              <w:t>Install stay / strut unit as per requirement.</w:t>
            </w:r>
          </w:p>
          <w:p w14:paraId="66076E5D" w14:textId="77777777" w:rsidR="006829C1" w:rsidRDefault="00434214">
            <w:pPr>
              <w:numPr>
                <w:ilvl w:val="0"/>
                <w:numId w:val="66"/>
              </w:numPr>
              <w:spacing w:after="120" w:line="240" w:lineRule="auto"/>
              <w:ind w:left="496" w:hanging="142"/>
              <w:contextualSpacing/>
              <w:rPr>
                <w:rFonts w:eastAsia="Trebuchet MS"/>
                <w:lang w:val="en-GB"/>
              </w:rPr>
            </w:pPr>
            <w:r>
              <w:rPr>
                <w:rFonts w:eastAsia="Trebuchet MS"/>
                <w:lang w:val="en-GB"/>
              </w:rPr>
              <w:t>Install disk &amp; pin insulator to tie the conductor on pole.</w:t>
            </w:r>
          </w:p>
          <w:p w14:paraId="4621E2D7" w14:textId="77777777" w:rsidR="006829C1" w:rsidRDefault="00434214">
            <w:pPr>
              <w:numPr>
                <w:ilvl w:val="0"/>
                <w:numId w:val="66"/>
              </w:numPr>
              <w:spacing w:after="120" w:line="240" w:lineRule="auto"/>
              <w:ind w:left="496" w:hanging="142"/>
              <w:contextualSpacing/>
              <w:rPr>
                <w:rFonts w:eastAsia="Trebuchet MS"/>
                <w:lang w:val="en-GB"/>
              </w:rPr>
            </w:pPr>
            <w:r>
              <w:rPr>
                <w:rFonts w:eastAsia="Trebuchet MS"/>
                <w:lang w:val="en-GB"/>
              </w:rPr>
              <w:t>Connect yellow phase through snail clamp with the insulator.</w:t>
            </w:r>
          </w:p>
          <w:p w14:paraId="1D083204" w14:textId="77777777" w:rsidR="006829C1" w:rsidRDefault="00434214">
            <w:pPr>
              <w:numPr>
                <w:ilvl w:val="0"/>
                <w:numId w:val="66"/>
              </w:numPr>
              <w:spacing w:after="120" w:line="240" w:lineRule="auto"/>
              <w:ind w:left="496" w:hanging="142"/>
              <w:contextualSpacing/>
              <w:rPr>
                <w:rFonts w:eastAsia="Trebuchet MS"/>
                <w:lang w:val="en-GB"/>
              </w:rPr>
            </w:pPr>
            <w:r>
              <w:rPr>
                <w:rFonts w:eastAsia="Trebuchet MS"/>
                <w:lang w:val="en-GB"/>
              </w:rPr>
              <w:t>Route yellow phase through running pole with the help of pulley.</w:t>
            </w:r>
          </w:p>
          <w:p w14:paraId="5E738A1C" w14:textId="77777777" w:rsidR="006829C1" w:rsidRDefault="00434214">
            <w:pPr>
              <w:numPr>
                <w:ilvl w:val="0"/>
                <w:numId w:val="66"/>
              </w:numPr>
              <w:spacing w:after="120" w:line="240" w:lineRule="auto"/>
              <w:ind w:left="496" w:hanging="142"/>
              <w:contextualSpacing/>
              <w:rPr>
                <w:rFonts w:eastAsia="Trebuchet MS"/>
                <w:lang w:val="en-GB"/>
              </w:rPr>
            </w:pPr>
            <w:r>
              <w:rPr>
                <w:rFonts w:eastAsia="Trebuchet MS"/>
                <w:lang w:val="en-GB"/>
              </w:rPr>
              <w:t>Pull the conductor on last pole with rachet.</w:t>
            </w:r>
          </w:p>
          <w:p w14:paraId="11863907" w14:textId="77777777" w:rsidR="006829C1" w:rsidRDefault="00434214">
            <w:pPr>
              <w:numPr>
                <w:ilvl w:val="0"/>
                <w:numId w:val="66"/>
              </w:numPr>
              <w:spacing w:after="120" w:line="240" w:lineRule="auto"/>
              <w:ind w:left="496" w:hanging="142"/>
              <w:contextualSpacing/>
              <w:rPr>
                <w:rFonts w:eastAsia="Trebuchet MS"/>
                <w:lang w:val="en-GB"/>
              </w:rPr>
            </w:pPr>
            <w:r>
              <w:rPr>
                <w:rFonts w:eastAsia="Trebuchet MS"/>
                <w:lang w:val="en-GB"/>
              </w:rPr>
              <w:t>Connect conductor with pole through snail clamp.</w:t>
            </w:r>
          </w:p>
          <w:p w14:paraId="654687C0" w14:textId="77777777" w:rsidR="006829C1" w:rsidRDefault="00434214">
            <w:pPr>
              <w:numPr>
                <w:ilvl w:val="0"/>
                <w:numId w:val="66"/>
              </w:numPr>
              <w:spacing w:after="120" w:line="240" w:lineRule="auto"/>
              <w:ind w:left="496" w:hanging="142"/>
              <w:contextualSpacing/>
              <w:rPr>
                <w:rFonts w:eastAsia="Trebuchet MS"/>
                <w:lang w:val="en-GB"/>
              </w:rPr>
            </w:pPr>
            <w:r>
              <w:rPr>
                <w:rFonts w:eastAsia="Trebuchet MS"/>
                <w:lang w:val="en-GB"/>
              </w:rPr>
              <w:t>Insert lugs on conductor</w:t>
            </w:r>
          </w:p>
          <w:p w14:paraId="5DD2B228" w14:textId="77777777" w:rsidR="006829C1" w:rsidRDefault="00434214">
            <w:pPr>
              <w:numPr>
                <w:ilvl w:val="0"/>
                <w:numId w:val="66"/>
              </w:numPr>
              <w:spacing w:after="120" w:line="240" w:lineRule="auto"/>
              <w:ind w:left="496" w:hanging="142"/>
              <w:contextualSpacing/>
              <w:rPr>
                <w:rFonts w:eastAsia="Trebuchet MS"/>
                <w:lang w:val="en-GB"/>
              </w:rPr>
            </w:pPr>
            <w:r>
              <w:rPr>
                <w:rFonts w:eastAsia="Trebuchet MS"/>
                <w:lang w:val="en-GB"/>
              </w:rPr>
              <w:t>Terminate conductor as per SLD</w:t>
            </w:r>
          </w:p>
        </w:tc>
        <w:tc>
          <w:tcPr>
            <w:tcW w:w="2880" w:type="dxa"/>
            <w:tcBorders>
              <w:top w:val="single" w:sz="4" w:space="0" w:color="000000"/>
              <w:left w:val="single" w:sz="4" w:space="0" w:color="000000"/>
              <w:bottom w:val="single" w:sz="4" w:space="0" w:color="000000"/>
              <w:right w:val="single" w:sz="4" w:space="0" w:color="000000"/>
            </w:tcBorders>
          </w:tcPr>
          <w:p w14:paraId="77098776" w14:textId="50FCC74F" w:rsidR="006829C1" w:rsidRDefault="00434214">
            <w:pPr>
              <w:pStyle w:val="ListParagraph"/>
              <w:numPr>
                <w:ilvl w:val="0"/>
                <w:numId w:val="67"/>
              </w:numPr>
              <w:rPr>
                <w:bCs/>
                <w:iCs/>
                <w:color w:val="000000"/>
              </w:rPr>
            </w:pPr>
            <w:r>
              <w:rPr>
                <w:rFonts w:eastAsia="SimSun"/>
              </w:rPr>
              <w:t>Structure and risks of HT bare conductors</w:t>
            </w:r>
          </w:p>
          <w:p w14:paraId="3C212D2E" w14:textId="49F06213" w:rsidR="006829C1" w:rsidRDefault="00434214">
            <w:pPr>
              <w:pStyle w:val="ListParagraph"/>
              <w:numPr>
                <w:ilvl w:val="0"/>
                <w:numId w:val="67"/>
              </w:numPr>
              <w:rPr>
                <w:bCs/>
                <w:iCs/>
                <w:color w:val="000000"/>
              </w:rPr>
            </w:pPr>
            <w:r>
              <w:rPr>
                <w:rFonts w:eastAsia="SimSun"/>
              </w:rPr>
              <w:t>Sagging</w:t>
            </w:r>
            <w:r w:rsidR="003A4B72">
              <w:rPr>
                <w:rFonts w:eastAsia="SimSun"/>
              </w:rPr>
              <w:t xml:space="preserve"> in HT line</w:t>
            </w:r>
            <w:r>
              <w:rPr>
                <w:rFonts w:eastAsia="SimSun"/>
              </w:rPr>
              <w:t xml:space="preserve"> </w:t>
            </w:r>
          </w:p>
          <w:p w14:paraId="0A3BD100" w14:textId="77777777" w:rsidR="006829C1" w:rsidRDefault="00434214">
            <w:pPr>
              <w:pStyle w:val="ListParagraph"/>
              <w:numPr>
                <w:ilvl w:val="0"/>
                <w:numId w:val="67"/>
              </w:numPr>
              <w:rPr>
                <w:bCs/>
                <w:iCs/>
                <w:color w:val="000000"/>
              </w:rPr>
            </w:pPr>
            <w:r>
              <w:rPr>
                <w:rFonts w:eastAsia="SimSun"/>
              </w:rPr>
              <w:t>Safety codes for HT lines</w:t>
            </w:r>
          </w:p>
          <w:p w14:paraId="33CDACC4" w14:textId="77777777" w:rsidR="006829C1" w:rsidRDefault="00434214">
            <w:pPr>
              <w:spacing w:after="0" w:line="240" w:lineRule="auto"/>
              <w:rPr>
                <w:b/>
                <w:iCs/>
                <w:color w:val="000000"/>
              </w:rPr>
            </w:pPr>
            <w:r>
              <w:rPr>
                <w:b/>
                <w:iCs/>
                <w:color w:val="000000"/>
              </w:rPr>
              <w:t>Practical Activity:</w:t>
            </w:r>
          </w:p>
          <w:p w14:paraId="7469A4C8" w14:textId="77777777" w:rsidR="006829C1" w:rsidRDefault="003B2F75">
            <w:pPr>
              <w:pStyle w:val="ListParagraph"/>
              <w:numPr>
                <w:ilvl w:val="0"/>
                <w:numId w:val="67"/>
              </w:numPr>
              <w:rPr>
                <w:b/>
                <w:iCs/>
                <w:color w:val="000000"/>
              </w:rPr>
            </w:pPr>
            <w:r>
              <w:rPr>
                <w:rFonts w:eastAsia="SimSun"/>
              </w:rPr>
              <w:t xml:space="preserve">Perform </w:t>
            </w:r>
            <w:r w:rsidR="00434214">
              <w:rPr>
                <w:rFonts w:eastAsia="SimSun"/>
              </w:rPr>
              <w:t>Training yard activity of HT bare conductor installation.</w:t>
            </w:r>
          </w:p>
          <w:p w14:paraId="31486480" w14:textId="77777777" w:rsidR="006829C1" w:rsidRDefault="006829C1">
            <w:pPr>
              <w:spacing w:after="0" w:line="240" w:lineRule="auto"/>
              <w:contextualSpacing/>
              <w:rPr>
                <w:bCs/>
                <w:iCs/>
                <w:color w:val="000000"/>
              </w:rPr>
            </w:pPr>
          </w:p>
          <w:p w14:paraId="41443DB2" w14:textId="77777777" w:rsidR="006829C1" w:rsidRDefault="006829C1">
            <w:pPr>
              <w:spacing w:after="0" w:line="240" w:lineRule="auto"/>
              <w:ind w:left="780"/>
              <w:contextualSpacing/>
              <w:rPr>
                <w:bCs/>
                <w:i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71FF9C2B" w14:textId="77777777" w:rsidR="006829C1" w:rsidRDefault="00434214">
            <w:pPr>
              <w:spacing w:after="0" w:line="240" w:lineRule="auto"/>
              <w:ind w:left="720" w:hanging="718"/>
              <w:jc w:val="right"/>
              <w:rPr>
                <w:color w:val="000000"/>
              </w:rPr>
            </w:pPr>
            <w:r>
              <w:rPr>
                <w:color w:val="000000"/>
              </w:rPr>
              <w:t>Theory-02Hrs</w:t>
            </w:r>
          </w:p>
          <w:p w14:paraId="76171AE6" w14:textId="77777777" w:rsidR="006829C1" w:rsidRDefault="00434214">
            <w:pPr>
              <w:spacing w:after="0" w:line="240" w:lineRule="auto"/>
              <w:ind w:left="-34"/>
              <w:jc w:val="right"/>
              <w:rPr>
                <w:color w:val="000000"/>
              </w:rPr>
            </w:pPr>
            <w:r>
              <w:rPr>
                <w:color w:val="000000"/>
              </w:rPr>
              <w:t>Practical-06Hrs</w:t>
            </w:r>
          </w:p>
          <w:p w14:paraId="6F6FDE5E" w14:textId="77777777" w:rsidR="006829C1" w:rsidRDefault="00434214">
            <w:pPr>
              <w:spacing w:after="0" w:line="240" w:lineRule="auto"/>
              <w:ind w:left="720" w:hanging="718"/>
              <w:jc w:val="right"/>
              <w:rPr>
                <w:color w:val="000000"/>
              </w:rPr>
            </w:pPr>
            <w:r>
              <w:rPr>
                <w:color w:val="000000"/>
              </w:rPr>
              <w:t>Total- 08Hrs</w:t>
            </w:r>
          </w:p>
        </w:tc>
        <w:tc>
          <w:tcPr>
            <w:tcW w:w="2163" w:type="dxa"/>
            <w:tcBorders>
              <w:top w:val="single" w:sz="4" w:space="0" w:color="000000"/>
              <w:left w:val="single" w:sz="4" w:space="0" w:color="000000"/>
              <w:bottom w:val="single" w:sz="4" w:space="0" w:color="000000"/>
              <w:right w:val="single" w:sz="4" w:space="0" w:color="000000"/>
            </w:tcBorders>
          </w:tcPr>
          <w:p w14:paraId="31B29CE2" w14:textId="77777777" w:rsidR="006829C1" w:rsidRDefault="00434214">
            <w:pPr>
              <w:spacing w:after="0" w:line="276" w:lineRule="auto"/>
              <w:rPr>
                <w:color w:val="000000"/>
              </w:rPr>
            </w:pPr>
            <w:r>
              <w:rPr>
                <w:rFonts w:eastAsia="SimSun"/>
              </w:rPr>
              <w:t>Bare conductor cable, insulators (disk &amp; pin), snail clamps, pulleys, rachet, lugs, mock termination panel, PPE</w:t>
            </w:r>
          </w:p>
          <w:p w14:paraId="2C3950C3" w14:textId="77777777" w:rsidR="006829C1" w:rsidRDefault="006829C1">
            <w:pPr>
              <w:spacing w:after="0" w:line="276" w:lineRule="auto"/>
              <w:rPr>
                <w:color w:val="000000"/>
              </w:rPr>
            </w:pPr>
          </w:p>
        </w:tc>
        <w:tc>
          <w:tcPr>
            <w:tcW w:w="1275" w:type="dxa"/>
            <w:tcBorders>
              <w:top w:val="single" w:sz="4" w:space="0" w:color="000000"/>
              <w:left w:val="single" w:sz="4" w:space="0" w:color="000000"/>
              <w:bottom w:val="single" w:sz="4" w:space="0" w:color="000000"/>
              <w:right w:val="single" w:sz="4" w:space="0" w:color="000000"/>
            </w:tcBorders>
          </w:tcPr>
          <w:p w14:paraId="2DDC0755" w14:textId="77777777" w:rsidR="006829C1" w:rsidRDefault="00434214">
            <w:pPr>
              <w:spacing w:after="0" w:line="276" w:lineRule="auto"/>
              <w:ind w:left="2"/>
              <w:rPr>
                <w:bCs/>
                <w:color w:val="000000"/>
              </w:rPr>
            </w:pPr>
            <w:r>
              <w:rPr>
                <w:rFonts w:eastAsia="SimSun"/>
              </w:rPr>
              <w:t>Classroom &amp; Yard Workshop</w:t>
            </w:r>
          </w:p>
        </w:tc>
      </w:tr>
    </w:tbl>
    <w:p w14:paraId="68B34366" w14:textId="77777777" w:rsidR="006829C1" w:rsidRDefault="00434214">
      <w:r>
        <w:br w:type="page"/>
      </w:r>
    </w:p>
    <w:tbl>
      <w:tblPr>
        <w:tblStyle w:val="TableGrid0"/>
        <w:tblpPr w:leftFromText="180" w:rightFromText="180" w:vertAnchor="text" w:tblpX="53" w:tblpY="1"/>
        <w:tblOverlap w:val="never"/>
        <w:tblW w:w="13603" w:type="dxa"/>
        <w:tblInd w:w="0" w:type="dxa"/>
        <w:tblLayout w:type="fixed"/>
        <w:tblCellMar>
          <w:left w:w="106" w:type="dxa"/>
          <w:right w:w="49" w:type="dxa"/>
        </w:tblCellMar>
        <w:tblLook w:val="04A0" w:firstRow="1" w:lastRow="0" w:firstColumn="1" w:lastColumn="0" w:noHBand="0" w:noVBand="1"/>
      </w:tblPr>
      <w:tblGrid>
        <w:gridCol w:w="1980"/>
        <w:gridCol w:w="3505"/>
        <w:gridCol w:w="2880"/>
        <w:gridCol w:w="1800"/>
        <w:gridCol w:w="2163"/>
        <w:gridCol w:w="1275"/>
      </w:tblGrid>
      <w:tr w:rsidR="006829C1" w14:paraId="2060DDC1" w14:textId="77777777">
        <w:trPr>
          <w:trHeight w:val="530"/>
        </w:trPr>
        <w:tc>
          <w:tcPr>
            <w:tcW w:w="1980" w:type="dxa"/>
            <w:tcBorders>
              <w:top w:val="single" w:sz="4" w:space="0" w:color="000000"/>
              <w:left w:val="single" w:sz="4" w:space="0" w:color="000000"/>
              <w:bottom w:val="single" w:sz="4" w:space="0" w:color="000000"/>
              <w:right w:val="single" w:sz="4" w:space="0" w:color="000000"/>
            </w:tcBorders>
          </w:tcPr>
          <w:p w14:paraId="402D7EFD" w14:textId="77777777" w:rsidR="006829C1" w:rsidRDefault="00434214">
            <w:pPr>
              <w:spacing w:line="243" w:lineRule="auto"/>
              <w:contextualSpacing/>
              <w:rPr>
                <w:rFonts w:eastAsia="Trebuchet MS"/>
                <w:b/>
                <w:bCs/>
              </w:rPr>
            </w:pPr>
            <w:r>
              <w:rPr>
                <w:rFonts w:eastAsia="Trebuchet MS"/>
                <w:b/>
                <w:bCs/>
              </w:rPr>
              <w:t>LU5.</w:t>
            </w:r>
          </w:p>
          <w:p w14:paraId="2C6D8F12" w14:textId="77777777" w:rsidR="006829C1" w:rsidRDefault="00434214">
            <w:pPr>
              <w:spacing w:line="243" w:lineRule="auto"/>
              <w:ind w:left="525"/>
              <w:contextualSpacing/>
              <w:rPr>
                <w:b/>
                <w:bCs/>
                <w:color w:val="000000"/>
              </w:rPr>
            </w:pPr>
            <w:r>
              <w:rPr>
                <w:rFonts w:eastAsia="Trebuchet MS"/>
                <w:b/>
                <w:bCs/>
              </w:rPr>
              <w:t>Install LT Bare conductor</w:t>
            </w:r>
          </w:p>
        </w:tc>
        <w:tc>
          <w:tcPr>
            <w:tcW w:w="3505" w:type="dxa"/>
            <w:tcBorders>
              <w:top w:val="single" w:sz="4" w:space="0" w:color="000000"/>
              <w:left w:val="single" w:sz="4" w:space="0" w:color="000000"/>
              <w:bottom w:val="single" w:sz="4" w:space="0" w:color="000000"/>
              <w:right w:val="single" w:sz="4" w:space="0" w:color="000000"/>
            </w:tcBorders>
          </w:tcPr>
          <w:p w14:paraId="0216733E" w14:textId="77777777" w:rsidR="006829C1" w:rsidRDefault="00434214">
            <w:pPr>
              <w:spacing w:after="120" w:line="276" w:lineRule="auto"/>
              <w:ind w:left="0" w:firstLine="0"/>
              <w:contextualSpacing/>
              <w:rPr>
                <w:rFonts w:eastAsia="Trebuchet MS"/>
                <w:lang w:val="en-GB"/>
              </w:rPr>
            </w:pPr>
            <w:r>
              <w:rPr>
                <w:rFonts w:eastAsia="Trebuchet MS"/>
                <w:lang w:val="en-GB"/>
              </w:rPr>
              <w:t xml:space="preserve">Cut the conductor as per required length. </w:t>
            </w:r>
          </w:p>
          <w:p w14:paraId="324FD2DD" w14:textId="77777777" w:rsidR="006829C1" w:rsidRDefault="00434214">
            <w:pPr>
              <w:numPr>
                <w:ilvl w:val="0"/>
                <w:numId w:val="68"/>
              </w:numPr>
              <w:tabs>
                <w:tab w:val="clear" w:pos="420"/>
              </w:tabs>
              <w:spacing w:after="120" w:line="276" w:lineRule="auto"/>
              <w:ind w:left="360" w:hanging="360"/>
              <w:contextualSpacing/>
              <w:rPr>
                <w:rFonts w:eastAsia="Trebuchet MS"/>
                <w:lang w:val="en-GB"/>
              </w:rPr>
            </w:pPr>
            <w:r>
              <w:rPr>
                <w:rFonts w:eastAsia="Trebuchet MS"/>
                <w:lang w:val="en-GB"/>
              </w:rPr>
              <w:t>Lay down the conductor in parallel to the poles.</w:t>
            </w:r>
          </w:p>
          <w:p w14:paraId="3B592AC0" w14:textId="77777777" w:rsidR="006829C1" w:rsidRDefault="00434214">
            <w:pPr>
              <w:numPr>
                <w:ilvl w:val="0"/>
                <w:numId w:val="68"/>
              </w:numPr>
              <w:tabs>
                <w:tab w:val="clear" w:pos="420"/>
              </w:tabs>
              <w:spacing w:after="120" w:line="276" w:lineRule="auto"/>
              <w:ind w:left="360" w:hanging="360"/>
              <w:contextualSpacing/>
              <w:rPr>
                <w:rFonts w:eastAsia="Trebuchet MS"/>
                <w:lang w:val="en-GB"/>
              </w:rPr>
            </w:pPr>
            <w:r>
              <w:rPr>
                <w:rFonts w:eastAsia="Trebuchet MS"/>
                <w:lang w:val="en-GB"/>
              </w:rPr>
              <w:t>Install supporting devices on the poles.</w:t>
            </w:r>
          </w:p>
          <w:p w14:paraId="66C9D6A6" w14:textId="77777777" w:rsidR="006829C1" w:rsidRDefault="00434214">
            <w:pPr>
              <w:numPr>
                <w:ilvl w:val="0"/>
                <w:numId w:val="68"/>
              </w:numPr>
              <w:tabs>
                <w:tab w:val="clear" w:pos="420"/>
              </w:tabs>
              <w:spacing w:after="120" w:line="276" w:lineRule="auto"/>
              <w:ind w:left="360" w:hanging="360"/>
              <w:contextualSpacing/>
              <w:rPr>
                <w:rFonts w:eastAsia="Trebuchet MS"/>
                <w:lang w:val="en-GB"/>
              </w:rPr>
            </w:pPr>
            <w:r>
              <w:rPr>
                <w:rFonts w:eastAsia="Trebuchet MS"/>
                <w:lang w:val="en-GB"/>
              </w:rPr>
              <w:t>Install stay / strut unit as per requirement.</w:t>
            </w:r>
          </w:p>
          <w:p w14:paraId="683C8268" w14:textId="77777777" w:rsidR="006829C1" w:rsidRDefault="00434214">
            <w:pPr>
              <w:numPr>
                <w:ilvl w:val="0"/>
                <w:numId w:val="68"/>
              </w:numPr>
              <w:tabs>
                <w:tab w:val="clear" w:pos="420"/>
              </w:tabs>
              <w:spacing w:after="120" w:line="276" w:lineRule="auto"/>
              <w:ind w:left="360" w:hanging="360"/>
              <w:contextualSpacing/>
              <w:rPr>
                <w:rFonts w:eastAsia="Trebuchet MS"/>
                <w:lang w:val="en-GB"/>
              </w:rPr>
            </w:pPr>
            <w:r>
              <w:rPr>
                <w:rFonts w:eastAsia="Trebuchet MS"/>
                <w:lang w:val="en-GB"/>
              </w:rPr>
              <w:t>Install insulator with supporting clamp.</w:t>
            </w:r>
          </w:p>
          <w:p w14:paraId="7463C365" w14:textId="77777777" w:rsidR="006829C1" w:rsidRDefault="00434214">
            <w:pPr>
              <w:numPr>
                <w:ilvl w:val="0"/>
                <w:numId w:val="68"/>
              </w:numPr>
              <w:tabs>
                <w:tab w:val="clear" w:pos="420"/>
              </w:tabs>
              <w:spacing w:after="120" w:line="276" w:lineRule="auto"/>
              <w:ind w:left="360" w:hanging="360"/>
              <w:contextualSpacing/>
              <w:rPr>
                <w:rFonts w:eastAsia="Trebuchet MS"/>
                <w:lang w:val="en-GB"/>
              </w:rPr>
            </w:pPr>
            <w:r>
              <w:rPr>
                <w:rFonts w:eastAsia="Trebuchet MS"/>
                <w:lang w:val="en-GB"/>
              </w:rPr>
              <w:t>Tie the conductor on the insulator at the starting pole.</w:t>
            </w:r>
          </w:p>
          <w:p w14:paraId="324BDDF2" w14:textId="77777777" w:rsidR="006829C1" w:rsidRDefault="00434214">
            <w:pPr>
              <w:numPr>
                <w:ilvl w:val="0"/>
                <w:numId w:val="68"/>
              </w:numPr>
              <w:tabs>
                <w:tab w:val="clear" w:pos="420"/>
              </w:tabs>
              <w:spacing w:after="120" w:line="276" w:lineRule="auto"/>
              <w:ind w:left="360" w:hanging="360"/>
              <w:contextualSpacing/>
              <w:rPr>
                <w:rFonts w:eastAsia="Trebuchet MS"/>
                <w:lang w:val="en-GB"/>
              </w:rPr>
            </w:pPr>
            <w:r>
              <w:rPr>
                <w:rFonts w:eastAsia="Trebuchet MS"/>
                <w:lang w:val="en-GB"/>
              </w:rPr>
              <w:t>Route conductor through running pole.</w:t>
            </w:r>
          </w:p>
          <w:p w14:paraId="238E6841" w14:textId="77777777" w:rsidR="006829C1" w:rsidRDefault="00434214">
            <w:pPr>
              <w:numPr>
                <w:ilvl w:val="0"/>
                <w:numId w:val="68"/>
              </w:numPr>
              <w:tabs>
                <w:tab w:val="clear" w:pos="420"/>
              </w:tabs>
              <w:spacing w:after="120" w:line="276" w:lineRule="auto"/>
              <w:ind w:left="360" w:hanging="360"/>
              <w:contextualSpacing/>
              <w:rPr>
                <w:rFonts w:eastAsia="Trebuchet MS"/>
                <w:lang w:val="en-GB"/>
              </w:rPr>
            </w:pPr>
            <w:r>
              <w:rPr>
                <w:rFonts w:eastAsia="Trebuchet MS"/>
                <w:lang w:val="en-GB"/>
              </w:rPr>
              <w:t>Pull the earth wire, red phase, yellow phase, blue phase, streetlights and neutral one by one with rachet on last pole.</w:t>
            </w:r>
          </w:p>
          <w:p w14:paraId="29424933" w14:textId="77777777" w:rsidR="006829C1" w:rsidRDefault="00434214">
            <w:pPr>
              <w:spacing w:after="0" w:line="360" w:lineRule="auto"/>
              <w:ind w:left="540"/>
              <w:contextualSpacing/>
              <w:rPr>
                <w:b/>
                <w:color w:val="000000"/>
              </w:rPr>
            </w:pPr>
            <w:r>
              <w:rPr>
                <w:rFonts w:eastAsia="Trebuchet MS"/>
                <w:lang w:val="en-GB"/>
              </w:rPr>
              <w:t>Connect all conductor through PG (parallel groove) clamp as per SLD</w:t>
            </w:r>
          </w:p>
        </w:tc>
        <w:tc>
          <w:tcPr>
            <w:tcW w:w="2880" w:type="dxa"/>
            <w:tcBorders>
              <w:top w:val="single" w:sz="4" w:space="0" w:color="000000"/>
              <w:left w:val="single" w:sz="4" w:space="0" w:color="000000"/>
              <w:bottom w:val="single" w:sz="4" w:space="0" w:color="000000"/>
              <w:right w:val="single" w:sz="4" w:space="0" w:color="000000"/>
            </w:tcBorders>
          </w:tcPr>
          <w:p w14:paraId="6EFEFD38" w14:textId="4635A00E" w:rsidR="006829C1" w:rsidRDefault="00434214">
            <w:pPr>
              <w:pStyle w:val="ListParagraph"/>
              <w:numPr>
                <w:ilvl w:val="0"/>
                <w:numId w:val="69"/>
              </w:numPr>
              <w:spacing w:line="360" w:lineRule="auto"/>
              <w:ind w:left="360" w:hanging="360"/>
              <w:rPr>
                <w:b/>
                <w:iCs/>
                <w:color w:val="000000"/>
              </w:rPr>
            </w:pPr>
            <w:r>
              <w:rPr>
                <w:rFonts w:eastAsia="SimSun"/>
              </w:rPr>
              <w:t xml:space="preserve">LT bare conductor types </w:t>
            </w:r>
          </w:p>
          <w:p w14:paraId="4745496D" w14:textId="3E5D646D" w:rsidR="006829C1" w:rsidRDefault="00434214">
            <w:pPr>
              <w:pStyle w:val="ListParagraph"/>
              <w:numPr>
                <w:ilvl w:val="0"/>
                <w:numId w:val="69"/>
              </w:numPr>
              <w:spacing w:line="360" w:lineRule="auto"/>
              <w:ind w:left="360" w:hanging="360"/>
              <w:rPr>
                <w:b/>
                <w:iCs/>
                <w:color w:val="000000"/>
              </w:rPr>
            </w:pPr>
            <w:r>
              <w:rPr>
                <w:rFonts w:eastAsia="SimSun"/>
              </w:rPr>
              <w:br/>
              <w:t>Conductor sag pulling multiple phases</w:t>
            </w:r>
          </w:p>
          <w:p w14:paraId="481EACA5" w14:textId="77777777" w:rsidR="006829C1" w:rsidRDefault="00434214">
            <w:pPr>
              <w:pStyle w:val="ListParagraph"/>
              <w:numPr>
                <w:ilvl w:val="0"/>
                <w:numId w:val="69"/>
              </w:numPr>
              <w:spacing w:line="360" w:lineRule="auto"/>
              <w:ind w:left="360" w:hanging="360"/>
              <w:rPr>
                <w:b/>
                <w:iCs/>
                <w:color w:val="000000"/>
              </w:rPr>
            </w:pPr>
            <w:r>
              <w:rPr>
                <w:rFonts w:eastAsia="SimSun"/>
              </w:rPr>
              <w:t>SLD interpretation for LT</w:t>
            </w:r>
          </w:p>
          <w:p w14:paraId="5BD20BCF" w14:textId="77777777" w:rsidR="006829C1" w:rsidRDefault="00434214">
            <w:pPr>
              <w:spacing w:after="0" w:line="360" w:lineRule="auto"/>
              <w:rPr>
                <w:b/>
                <w:iCs/>
                <w:color w:val="000000"/>
              </w:rPr>
            </w:pPr>
            <w:r>
              <w:rPr>
                <w:b/>
                <w:iCs/>
                <w:color w:val="000000"/>
              </w:rPr>
              <w:t>Practical Activity:</w:t>
            </w:r>
          </w:p>
          <w:p w14:paraId="241BE42F" w14:textId="1FE27DE5" w:rsidR="006829C1" w:rsidRDefault="00282959">
            <w:pPr>
              <w:pStyle w:val="ListParagraph"/>
              <w:numPr>
                <w:ilvl w:val="0"/>
                <w:numId w:val="70"/>
              </w:numPr>
              <w:spacing w:line="360" w:lineRule="auto"/>
              <w:ind w:left="360" w:hanging="360"/>
              <w:rPr>
                <w:bCs/>
                <w:iCs/>
                <w:color w:val="000000"/>
              </w:rPr>
            </w:pPr>
            <w:r>
              <w:rPr>
                <w:rFonts w:eastAsia="SimSun"/>
              </w:rPr>
              <w:t xml:space="preserve">Perform </w:t>
            </w:r>
            <w:r w:rsidR="00434214">
              <w:rPr>
                <w:rFonts w:eastAsia="SimSun"/>
              </w:rPr>
              <w:t>LT bare conductor installation.</w:t>
            </w:r>
          </w:p>
          <w:p w14:paraId="272F9745" w14:textId="06A56BFC" w:rsidR="006829C1" w:rsidRDefault="006829C1">
            <w:pPr>
              <w:pStyle w:val="ListParagraph"/>
              <w:numPr>
                <w:ilvl w:val="0"/>
                <w:numId w:val="70"/>
              </w:numPr>
              <w:spacing w:line="360" w:lineRule="auto"/>
              <w:ind w:left="360" w:hanging="360"/>
              <w:rPr>
                <w:bCs/>
                <w:i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67CB0A54" w14:textId="77777777" w:rsidR="006829C1" w:rsidRDefault="00434214">
            <w:pPr>
              <w:spacing w:after="0" w:line="240" w:lineRule="auto"/>
              <w:ind w:left="720" w:hanging="718"/>
              <w:jc w:val="right"/>
              <w:rPr>
                <w:color w:val="000000"/>
              </w:rPr>
            </w:pPr>
            <w:r>
              <w:rPr>
                <w:color w:val="000000"/>
              </w:rPr>
              <w:t>Theory-03Hrs</w:t>
            </w:r>
          </w:p>
          <w:p w14:paraId="735837AB" w14:textId="77777777" w:rsidR="006829C1" w:rsidRDefault="00434214">
            <w:pPr>
              <w:spacing w:after="0" w:line="240" w:lineRule="auto"/>
              <w:ind w:left="-34"/>
              <w:jc w:val="right"/>
              <w:rPr>
                <w:color w:val="000000"/>
              </w:rPr>
            </w:pPr>
            <w:r>
              <w:rPr>
                <w:color w:val="000000"/>
              </w:rPr>
              <w:t>Practical-09Hrs</w:t>
            </w:r>
          </w:p>
          <w:p w14:paraId="1A5C7E54" w14:textId="77777777" w:rsidR="006829C1" w:rsidRDefault="00434214">
            <w:pPr>
              <w:spacing w:after="0" w:line="276" w:lineRule="auto"/>
              <w:ind w:left="2"/>
              <w:jc w:val="right"/>
              <w:rPr>
                <w:color w:val="000000"/>
              </w:rPr>
            </w:pPr>
            <w:r>
              <w:rPr>
                <w:color w:val="000000"/>
              </w:rPr>
              <w:t>Total- 12Hrs</w:t>
            </w:r>
          </w:p>
        </w:tc>
        <w:tc>
          <w:tcPr>
            <w:tcW w:w="2163" w:type="dxa"/>
            <w:tcBorders>
              <w:top w:val="single" w:sz="4" w:space="0" w:color="000000"/>
              <w:left w:val="single" w:sz="4" w:space="0" w:color="000000"/>
              <w:bottom w:val="single" w:sz="4" w:space="0" w:color="000000"/>
              <w:right w:val="single" w:sz="4" w:space="0" w:color="000000"/>
            </w:tcBorders>
          </w:tcPr>
          <w:p w14:paraId="696722DF" w14:textId="77777777" w:rsidR="006829C1" w:rsidRDefault="00434214">
            <w:pPr>
              <w:spacing w:after="0" w:line="276" w:lineRule="auto"/>
              <w:rPr>
                <w:color w:val="000000"/>
              </w:rPr>
            </w:pPr>
            <w:r>
              <w:rPr>
                <w:rFonts w:eastAsia="SimSun"/>
              </w:rPr>
              <w:t>LT bare conductors (RYB, neutral, earth, streetlight), PG clamps, insulators, stays, pulleys, rachet, PPE.</w:t>
            </w:r>
          </w:p>
        </w:tc>
        <w:tc>
          <w:tcPr>
            <w:tcW w:w="1275" w:type="dxa"/>
            <w:tcBorders>
              <w:top w:val="single" w:sz="4" w:space="0" w:color="000000"/>
              <w:left w:val="single" w:sz="4" w:space="0" w:color="000000"/>
              <w:bottom w:val="single" w:sz="4" w:space="0" w:color="000000"/>
              <w:right w:val="single" w:sz="4" w:space="0" w:color="000000"/>
            </w:tcBorders>
          </w:tcPr>
          <w:p w14:paraId="34B1B45B" w14:textId="77777777" w:rsidR="006829C1" w:rsidRDefault="00434214">
            <w:pPr>
              <w:spacing w:after="0" w:line="276" w:lineRule="auto"/>
              <w:ind w:left="2"/>
              <w:rPr>
                <w:color w:val="000000"/>
              </w:rPr>
            </w:pPr>
            <w:r>
              <w:rPr>
                <w:bCs/>
                <w:color w:val="000000"/>
              </w:rPr>
              <w:t>Class Room and workshop</w:t>
            </w:r>
          </w:p>
        </w:tc>
      </w:tr>
      <w:tr w:rsidR="006829C1" w14:paraId="0BC26581" w14:textId="77777777">
        <w:trPr>
          <w:trHeight w:val="170"/>
        </w:trPr>
        <w:tc>
          <w:tcPr>
            <w:tcW w:w="1980" w:type="dxa"/>
            <w:tcBorders>
              <w:top w:val="single" w:sz="4" w:space="0" w:color="000000"/>
              <w:left w:val="single" w:sz="4" w:space="0" w:color="000000"/>
              <w:bottom w:val="single" w:sz="4" w:space="0" w:color="000000"/>
              <w:right w:val="single" w:sz="4" w:space="0" w:color="000000"/>
            </w:tcBorders>
          </w:tcPr>
          <w:p w14:paraId="3F27EEA9" w14:textId="77777777" w:rsidR="006829C1" w:rsidRDefault="00434214">
            <w:pPr>
              <w:spacing w:line="243" w:lineRule="auto"/>
              <w:contextualSpacing/>
              <w:rPr>
                <w:rFonts w:eastAsia="Trebuchet MS"/>
                <w:b/>
                <w:bCs/>
              </w:rPr>
            </w:pPr>
            <w:r>
              <w:rPr>
                <w:rFonts w:eastAsia="Trebuchet MS"/>
                <w:b/>
                <w:bCs/>
              </w:rPr>
              <w:t>LU6.</w:t>
            </w:r>
          </w:p>
          <w:p w14:paraId="79FB900C" w14:textId="77777777" w:rsidR="006829C1" w:rsidRDefault="00434214">
            <w:pPr>
              <w:spacing w:line="243" w:lineRule="auto"/>
              <w:ind w:left="525"/>
              <w:contextualSpacing/>
              <w:rPr>
                <w:color w:val="000000"/>
              </w:rPr>
            </w:pPr>
            <w:r>
              <w:rPr>
                <w:rFonts w:eastAsia="Trebuchet MS"/>
                <w:b/>
                <w:bCs/>
              </w:rPr>
              <w:t>Perform System and equipment earthing</w:t>
            </w:r>
          </w:p>
        </w:tc>
        <w:tc>
          <w:tcPr>
            <w:tcW w:w="3505" w:type="dxa"/>
            <w:tcBorders>
              <w:top w:val="single" w:sz="4" w:space="0" w:color="000000"/>
              <w:left w:val="single" w:sz="4" w:space="0" w:color="000000"/>
              <w:bottom w:val="single" w:sz="4" w:space="0" w:color="000000"/>
              <w:right w:val="single" w:sz="4" w:space="0" w:color="000000"/>
            </w:tcBorders>
          </w:tcPr>
          <w:p w14:paraId="42D22794" w14:textId="77777777" w:rsidR="006829C1" w:rsidRDefault="00434214">
            <w:pPr>
              <w:spacing w:after="120" w:line="276" w:lineRule="auto"/>
              <w:ind w:left="0" w:firstLine="0"/>
              <w:contextualSpacing/>
              <w:rPr>
                <w:rFonts w:eastAsia="Trebuchet MS"/>
                <w:lang w:val="en-GB"/>
              </w:rPr>
            </w:pPr>
            <w:r>
              <w:rPr>
                <w:rFonts w:eastAsia="Trebuchet MS"/>
                <w:lang w:val="en-GB"/>
              </w:rPr>
              <w:t>Dig a pit as per standard requirements.</w:t>
            </w:r>
          </w:p>
          <w:p w14:paraId="13451F20" w14:textId="77777777" w:rsidR="006829C1" w:rsidRDefault="00434214">
            <w:pPr>
              <w:spacing w:after="120" w:line="276" w:lineRule="auto"/>
              <w:ind w:left="0" w:firstLine="0"/>
              <w:contextualSpacing/>
              <w:rPr>
                <w:rFonts w:eastAsia="Trebuchet MS"/>
                <w:lang w:val="en-GB"/>
              </w:rPr>
            </w:pPr>
            <w:r>
              <w:rPr>
                <w:rFonts w:eastAsia="Trebuchet MS"/>
                <w:lang w:val="en-GB"/>
              </w:rPr>
              <w:t>Place the earthing electrode in the pit.</w:t>
            </w:r>
          </w:p>
          <w:p w14:paraId="5DC7D79B" w14:textId="77777777" w:rsidR="006829C1" w:rsidRDefault="00434214">
            <w:pPr>
              <w:numPr>
                <w:ilvl w:val="0"/>
                <w:numId w:val="71"/>
              </w:numPr>
              <w:spacing w:after="120" w:line="276" w:lineRule="auto"/>
              <w:ind w:left="360" w:hanging="360"/>
              <w:contextualSpacing/>
              <w:rPr>
                <w:rFonts w:eastAsia="Trebuchet MS"/>
                <w:lang w:val="en-GB"/>
              </w:rPr>
            </w:pPr>
            <w:r>
              <w:rPr>
                <w:rFonts w:eastAsia="Trebuchet MS"/>
                <w:lang w:val="en-GB"/>
              </w:rPr>
              <w:t>Fill the pit with a mixture of soil and earthing compound.</w:t>
            </w:r>
          </w:p>
          <w:p w14:paraId="56A72C00" w14:textId="77777777" w:rsidR="006829C1" w:rsidRDefault="00434214">
            <w:pPr>
              <w:numPr>
                <w:ilvl w:val="0"/>
                <w:numId w:val="71"/>
              </w:numPr>
              <w:spacing w:after="120" w:line="276" w:lineRule="auto"/>
              <w:ind w:left="360" w:hanging="360"/>
              <w:contextualSpacing/>
              <w:rPr>
                <w:rFonts w:eastAsia="Trebuchet MS"/>
                <w:lang w:val="en-GB"/>
              </w:rPr>
            </w:pPr>
            <w:r>
              <w:rPr>
                <w:rFonts w:eastAsia="Trebuchet MS"/>
                <w:lang w:val="en-GB"/>
              </w:rPr>
              <w:t>Connect the earthing electrode to the electrical system.</w:t>
            </w:r>
          </w:p>
          <w:p w14:paraId="664FDBE8" w14:textId="77777777" w:rsidR="006829C1" w:rsidRDefault="00434214">
            <w:pPr>
              <w:numPr>
                <w:ilvl w:val="0"/>
                <w:numId w:val="71"/>
              </w:numPr>
              <w:spacing w:line="360" w:lineRule="auto"/>
              <w:ind w:left="360" w:hanging="360"/>
              <w:contextualSpacing/>
              <w:rPr>
                <w:rFonts w:eastAsia="Times New Roman"/>
                <w:bCs/>
                <w:color w:val="000000"/>
              </w:rPr>
            </w:pPr>
            <w:r>
              <w:rPr>
                <w:rFonts w:eastAsia="Trebuchet MS"/>
                <w:lang w:val="en-GB"/>
              </w:rPr>
              <w:t>Ensure that earth resistance meets the required standards.</w:t>
            </w:r>
          </w:p>
        </w:tc>
        <w:tc>
          <w:tcPr>
            <w:tcW w:w="2880" w:type="dxa"/>
            <w:tcBorders>
              <w:top w:val="single" w:sz="4" w:space="0" w:color="000000"/>
              <w:left w:val="single" w:sz="4" w:space="0" w:color="000000"/>
              <w:bottom w:val="single" w:sz="4" w:space="0" w:color="000000"/>
              <w:right w:val="single" w:sz="4" w:space="0" w:color="000000"/>
            </w:tcBorders>
          </w:tcPr>
          <w:p w14:paraId="20B4404E" w14:textId="77777777" w:rsidR="006829C1" w:rsidRDefault="00434214">
            <w:pPr>
              <w:pStyle w:val="ListParagraph"/>
              <w:numPr>
                <w:ilvl w:val="0"/>
                <w:numId w:val="71"/>
              </w:numPr>
              <w:spacing w:line="360" w:lineRule="auto"/>
              <w:ind w:left="360" w:hanging="360"/>
              <w:rPr>
                <w:bCs/>
                <w:iCs/>
                <w:color w:val="000000"/>
              </w:rPr>
            </w:pPr>
            <w:r>
              <w:rPr>
                <w:rFonts w:eastAsia="SimSun"/>
              </w:rPr>
              <w:t>Purpose of earthing and grounding in power distribution</w:t>
            </w:r>
          </w:p>
          <w:p w14:paraId="3E13AED4" w14:textId="132C4C5C" w:rsidR="006829C1" w:rsidRDefault="00434214">
            <w:pPr>
              <w:pStyle w:val="ListParagraph"/>
              <w:numPr>
                <w:ilvl w:val="0"/>
                <w:numId w:val="71"/>
              </w:numPr>
              <w:spacing w:line="360" w:lineRule="auto"/>
              <w:ind w:left="360" w:hanging="360"/>
              <w:rPr>
                <w:bCs/>
                <w:iCs/>
                <w:color w:val="000000"/>
              </w:rPr>
            </w:pPr>
            <w:r>
              <w:rPr>
                <w:rFonts w:eastAsia="SimSun"/>
              </w:rPr>
              <w:br/>
              <w:t>Standard depth &amp; pit design</w:t>
            </w:r>
          </w:p>
          <w:p w14:paraId="1426C13A" w14:textId="77777777" w:rsidR="006829C1" w:rsidRDefault="00434214">
            <w:pPr>
              <w:pStyle w:val="ListParagraph"/>
              <w:numPr>
                <w:ilvl w:val="0"/>
                <w:numId w:val="71"/>
              </w:numPr>
              <w:spacing w:line="360" w:lineRule="auto"/>
              <w:ind w:left="360" w:hanging="360"/>
              <w:rPr>
                <w:bCs/>
                <w:iCs/>
                <w:color w:val="000000"/>
              </w:rPr>
            </w:pPr>
            <w:r>
              <w:rPr>
                <w:rFonts w:eastAsia="SimSun"/>
              </w:rPr>
              <w:t>Earthing compounds and soil resistivity</w:t>
            </w:r>
          </w:p>
          <w:p w14:paraId="2DCF891E" w14:textId="77777777" w:rsidR="006829C1" w:rsidRDefault="00434214">
            <w:pPr>
              <w:pStyle w:val="ListParagraph"/>
              <w:numPr>
                <w:ilvl w:val="0"/>
                <w:numId w:val="71"/>
              </w:numPr>
              <w:spacing w:line="360" w:lineRule="auto"/>
              <w:ind w:left="360" w:hanging="360"/>
              <w:rPr>
                <w:bCs/>
                <w:iCs/>
                <w:color w:val="000000"/>
              </w:rPr>
            </w:pPr>
            <w:r>
              <w:rPr>
                <w:rFonts w:eastAsia="SimSun"/>
              </w:rPr>
              <w:t>Methods of connecting electrode to system</w:t>
            </w:r>
          </w:p>
          <w:p w14:paraId="0DCBFC79" w14:textId="77777777" w:rsidR="006829C1" w:rsidRDefault="00434214">
            <w:pPr>
              <w:pStyle w:val="ListParagraph"/>
              <w:numPr>
                <w:ilvl w:val="0"/>
                <w:numId w:val="71"/>
              </w:numPr>
              <w:spacing w:line="360" w:lineRule="auto"/>
              <w:ind w:left="360" w:hanging="360"/>
              <w:rPr>
                <w:bCs/>
                <w:iCs/>
                <w:color w:val="000000"/>
              </w:rPr>
            </w:pPr>
            <w:r>
              <w:rPr>
                <w:rFonts w:eastAsia="SimSun"/>
              </w:rPr>
              <w:t>Testing earth resistance (megger/earth tester)</w:t>
            </w:r>
            <w:r>
              <w:rPr>
                <w:rFonts w:eastAsia="SimSun"/>
              </w:rPr>
              <w:br/>
              <w:t>Standards for resistance values</w:t>
            </w:r>
          </w:p>
          <w:p w14:paraId="65A166C0" w14:textId="77777777" w:rsidR="006829C1" w:rsidRDefault="006829C1">
            <w:pPr>
              <w:spacing w:after="0" w:line="360" w:lineRule="auto"/>
              <w:rPr>
                <w:b/>
                <w:iCs/>
                <w:color w:val="000000"/>
              </w:rPr>
            </w:pPr>
          </w:p>
          <w:p w14:paraId="7BEFC7D0" w14:textId="77777777" w:rsidR="006829C1" w:rsidRDefault="00434214">
            <w:pPr>
              <w:spacing w:after="0" w:line="360" w:lineRule="auto"/>
              <w:rPr>
                <w:b/>
                <w:iCs/>
                <w:color w:val="000000"/>
              </w:rPr>
            </w:pPr>
            <w:r>
              <w:rPr>
                <w:b/>
                <w:iCs/>
                <w:color w:val="000000"/>
              </w:rPr>
              <w:t>Practical Activity:</w:t>
            </w:r>
          </w:p>
          <w:p w14:paraId="531A192A" w14:textId="1AD66D00" w:rsidR="006829C1" w:rsidRDefault="00282959" w:rsidP="0000436D">
            <w:pPr>
              <w:spacing w:after="0" w:line="360" w:lineRule="auto"/>
              <w:rPr>
                <w:color w:val="000000"/>
              </w:rPr>
            </w:pPr>
            <w:r>
              <w:rPr>
                <w:rFonts w:eastAsia="SimSun"/>
              </w:rPr>
              <w:t>Install earthing system and perform earth resistance test</w:t>
            </w:r>
          </w:p>
        </w:tc>
        <w:tc>
          <w:tcPr>
            <w:tcW w:w="1800" w:type="dxa"/>
            <w:tcBorders>
              <w:top w:val="single" w:sz="4" w:space="0" w:color="000000"/>
              <w:left w:val="single" w:sz="4" w:space="0" w:color="000000"/>
              <w:bottom w:val="single" w:sz="4" w:space="0" w:color="000000"/>
              <w:right w:val="single" w:sz="4" w:space="0" w:color="000000"/>
            </w:tcBorders>
          </w:tcPr>
          <w:p w14:paraId="2B443E85" w14:textId="77777777" w:rsidR="006829C1" w:rsidRDefault="00434214">
            <w:pPr>
              <w:spacing w:after="0" w:line="240" w:lineRule="auto"/>
              <w:ind w:left="720" w:hanging="718"/>
              <w:jc w:val="right"/>
              <w:rPr>
                <w:color w:val="000000"/>
              </w:rPr>
            </w:pPr>
            <w:r>
              <w:rPr>
                <w:color w:val="000000"/>
              </w:rPr>
              <w:t>Theory-02Hrs</w:t>
            </w:r>
          </w:p>
          <w:p w14:paraId="741F3B1F" w14:textId="77777777" w:rsidR="006829C1" w:rsidRDefault="00434214">
            <w:pPr>
              <w:spacing w:after="0" w:line="240" w:lineRule="auto"/>
              <w:ind w:left="-34"/>
              <w:jc w:val="right"/>
              <w:rPr>
                <w:color w:val="000000"/>
              </w:rPr>
            </w:pPr>
            <w:r>
              <w:rPr>
                <w:color w:val="000000"/>
              </w:rPr>
              <w:t>Practical-03Hrs</w:t>
            </w:r>
          </w:p>
          <w:p w14:paraId="6D2C070D" w14:textId="77777777" w:rsidR="006829C1" w:rsidRDefault="00434214">
            <w:pPr>
              <w:spacing w:after="0" w:line="276" w:lineRule="auto"/>
              <w:ind w:left="2"/>
              <w:jc w:val="right"/>
              <w:rPr>
                <w:color w:val="000000"/>
              </w:rPr>
            </w:pPr>
            <w:r>
              <w:rPr>
                <w:color w:val="000000"/>
              </w:rPr>
              <w:t>Total- 05Hrs</w:t>
            </w:r>
          </w:p>
        </w:tc>
        <w:tc>
          <w:tcPr>
            <w:tcW w:w="2163" w:type="dxa"/>
            <w:tcBorders>
              <w:top w:val="single" w:sz="4" w:space="0" w:color="000000"/>
              <w:left w:val="single" w:sz="4" w:space="0" w:color="000000"/>
              <w:bottom w:val="single" w:sz="4" w:space="0" w:color="000000"/>
              <w:right w:val="single" w:sz="4" w:space="0" w:color="000000"/>
            </w:tcBorders>
          </w:tcPr>
          <w:p w14:paraId="4D17620D" w14:textId="77777777" w:rsidR="006829C1" w:rsidRDefault="006829C1">
            <w:pPr>
              <w:spacing w:after="0" w:line="276" w:lineRule="auto"/>
              <w:rPr>
                <w:color w:val="000000"/>
              </w:rPr>
            </w:pPr>
          </w:p>
        </w:tc>
        <w:tc>
          <w:tcPr>
            <w:tcW w:w="1275" w:type="dxa"/>
            <w:tcBorders>
              <w:top w:val="single" w:sz="4" w:space="0" w:color="000000"/>
              <w:left w:val="single" w:sz="4" w:space="0" w:color="000000"/>
              <w:bottom w:val="single" w:sz="4" w:space="0" w:color="000000"/>
              <w:right w:val="single" w:sz="4" w:space="0" w:color="000000"/>
            </w:tcBorders>
          </w:tcPr>
          <w:p w14:paraId="15196EF5" w14:textId="77777777" w:rsidR="006829C1" w:rsidRDefault="00434214">
            <w:pPr>
              <w:spacing w:after="0" w:line="276" w:lineRule="auto"/>
              <w:ind w:left="2"/>
              <w:rPr>
                <w:bCs/>
                <w:color w:val="000000"/>
              </w:rPr>
            </w:pPr>
            <w:r>
              <w:rPr>
                <w:bCs/>
                <w:color w:val="000000"/>
              </w:rPr>
              <w:t>Class Room</w:t>
            </w:r>
          </w:p>
        </w:tc>
      </w:tr>
    </w:tbl>
    <w:p w14:paraId="3BBCB7B1" w14:textId="77777777" w:rsidR="006829C1" w:rsidRDefault="006829C1"/>
    <w:p w14:paraId="51DFD31F" w14:textId="77777777" w:rsidR="006829C1" w:rsidRDefault="006829C1"/>
    <w:p w14:paraId="12B33397" w14:textId="77777777" w:rsidR="006829C1" w:rsidRDefault="006829C1"/>
    <w:p w14:paraId="7FCEEDD6" w14:textId="77777777" w:rsidR="006829C1" w:rsidRDefault="006829C1"/>
    <w:p w14:paraId="40871D9C" w14:textId="77777777" w:rsidR="006829C1" w:rsidRDefault="006829C1"/>
    <w:p w14:paraId="1A87AEAF" w14:textId="77777777" w:rsidR="006829C1" w:rsidRDefault="006829C1"/>
    <w:p w14:paraId="62452E36" w14:textId="77777777" w:rsidR="006829C1" w:rsidRDefault="006829C1"/>
    <w:p w14:paraId="130AC821" w14:textId="77777777" w:rsidR="006829C1" w:rsidRDefault="006829C1"/>
    <w:p w14:paraId="1FAC4CCB" w14:textId="77777777" w:rsidR="006829C1" w:rsidRDefault="006829C1"/>
    <w:p w14:paraId="300AC111" w14:textId="77777777" w:rsidR="006829C1" w:rsidRDefault="006829C1"/>
    <w:p w14:paraId="279D814B" w14:textId="77777777" w:rsidR="006829C1" w:rsidRDefault="006829C1"/>
    <w:p w14:paraId="6075E519" w14:textId="77777777" w:rsidR="006829C1" w:rsidRDefault="006829C1"/>
    <w:p w14:paraId="25E2DB88" w14:textId="77777777" w:rsidR="006829C1" w:rsidRDefault="006829C1"/>
    <w:p w14:paraId="0B0CB605" w14:textId="77777777" w:rsidR="006829C1" w:rsidRDefault="00434214">
      <w:pPr>
        <w:spacing w:line="240" w:lineRule="auto"/>
        <w:rPr>
          <w:lang w:val="en-GB"/>
        </w:rPr>
      </w:pPr>
      <w:r>
        <w:rPr>
          <w:b/>
          <w:color w:val="000000"/>
          <w:sz w:val="24"/>
        </w:rPr>
        <w:t xml:space="preserve">Module: </w:t>
      </w:r>
      <w:r>
        <w:rPr>
          <w:bCs/>
          <w:color w:val="000000"/>
          <w:sz w:val="24"/>
        </w:rPr>
        <w:t>Implement</w:t>
      </w:r>
      <w:r>
        <w:rPr>
          <w:lang w:val="en-GB"/>
        </w:rPr>
        <w:t xml:space="preserve"> Electrical Network Protection Measures.</w:t>
      </w:r>
    </w:p>
    <w:p w14:paraId="01AF877B" w14:textId="77777777" w:rsidR="006829C1" w:rsidRDefault="006829C1">
      <w:pPr>
        <w:spacing w:line="240" w:lineRule="auto"/>
        <w:rPr>
          <w:b/>
          <w:color w:val="000000"/>
          <w:sz w:val="24"/>
        </w:rPr>
      </w:pPr>
    </w:p>
    <w:p w14:paraId="45ED2CDC" w14:textId="77777777" w:rsidR="006829C1" w:rsidRDefault="00434214">
      <w:pPr>
        <w:spacing w:line="240" w:lineRule="auto"/>
        <w:ind w:right="270"/>
        <w:rPr>
          <w:color w:val="000000"/>
        </w:rPr>
      </w:pPr>
      <w:r w:rsidRPr="00434214">
        <w:rPr>
          <w:b/>
          <w:color w:val="000000"/>
          <w:sz w:val="24"/>
          <w:szCs w:val="24"/>
        </w:rPr>
        <w:t xml:space="preserve">Objective: </w:t>
      </w:r>
      <w:r>
        <w:rPr>
          <w:rFonts w:eastAsia="Calibri"/>
          <w:lang w:val="en-GB"/>
        </w:rPr>
        <w:t xml:space="preserve">This module covers the knowledge and  skills required to </w:t>
      </w:r>
      <w:r>
        <w:rPr>
          <w:color w:val="000000"/>
        </w:rPr>
        <w:t>ensuring the safety and reliability of electrical distribution systems. It provides line workers with the knowledge and skills to apply protective devices, identify faults, and implement preventive measures to safeguard both personnel and equipment during network operations.</w:t>
      </w:r>
    </w:p>
    <w:p w14:paraId="36DED016" w14:textId="77777777" w:rsidR="006829C1" w:rsidRDefault="006829C1">
      <w:pPr>
        <w:spacing w:line="240" w:lineRule="auto"/>
        <w:ind w:right="270"/>
        <w:rPr>
          <w:color w:val="000000"/>
        </w:rPr>
      </w:pPr>
    </w:p>
    <w:p w14:paraId="1CE1B682" w14:textId="77777777" w:rsidR="006829C1" w:rsidRDefault="00434214">
      <w:pPr>
        <w:spacing w:before="240" w:after="0" w:line="240" w:lineRule="auto"/>
        <w:ind w:left="1260" w:hanging="1260"/>
        <w:rPr>
          <w:color w:val="000000"/>
        </w:rPr>
      </w:pPr>
      <w:r>
        <w:rPr>
          <w:b/>
          <w:color w:val="000000"/>
        </w:rPr>
        <w:t>Theory: 10 Hours</w:t>
      </w:r>
      <w:r>
        <w:rPr>
          <w:b/>
          <w:color w:val="000000"/>
        </w:rPr>
        <w:tab/>
      </w:r>
      <w:r>
        <w:rPr>
          <w:b/>
          <w:color w:val="000000"/>
        </w:rPr>
        <w:tab/>
      </w:r>
      <w:r>
        <w:rPr>
          <w:color w:val="000000"/>
        </w:rPr>
        <w:tab/>
      </w:r>
      <w:r>
        <w:rPr>
          <w:color w:val="000000"/>
        </w:rPr>
        <w:tab/>
      </w:r>
      <w:r>
        <w:rPr>
          <w:b/>
          <w:color w:val="000000"/>
        </w:rPr>
        <w:t xml:space="preserve">Practice:  30 Hours </w:t>
      </w:r>
      <w:r>
        <w:rPr>
          <w:b/>
          <w:color w:val="000000"/>
        </w:rPr>
        <w:tab/>
      </w:r>
      <w:r>
        <w:rPr>
          <w:b/>
          <w:color w:val="000000"/>
        </w:rPr>
        <w:tab/>
      </w:r>
      <w:r>
        <w:rPr>
          <w:b/>
          <w:color w:val="000000"/>
        </w:rPr>
        <w:tab/>
      </w:r>
      <w:r>
        <w:rPr>
          <w:b/>
          <w:color w:val="000000"/>
        </w:rPr>
        <w:tab/>
      </w:r>
      <w:r>
        <w:rPr>
          <w:b/>
          <w:color w:val="000000"/>
        </w:rPr>
        <w:tab/>
        <w:t>Duration:  40 Hours</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829C1" w14:paraId="2BEBC5F6"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1A235CE4" w14:textId="77777777" w:rsidR="006829C1" w:rsidRDefault="00434214">
            <w:pPr>
              <w:spacing w:after="0" w:line="240" w:lineRule="auto"/>
              <w:jc w:val="center"/>
              <w:rPr>
                <w:color w:val="000000"/>
              </w:rPr>
            </w:pPr>
            <w:r>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59AF4B20"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34E20296"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5D8A06E9" w14:textId="77777777" w:rsidR="006829C1" w:rsidRDefault="00434214">
            <w:pPr>
              <w:spacing w:after="0" w:line="240" w:lineRule="auto"/>
              <w:ind w:left="2"/>
              <w:jc w:val="center"/>
              <w:rPr>
                <w:color w:val="000000"/>
              </w:rPr>
            </w:pPr>
            <w:r>
              <w:rPr>
                <w:b/>
                <w:color w:val="000000"/>
              </w:rPr>
              <w:t>Duration</w:t>
            </w:r>
          </w:p>
        </w:tc>
        <w:tc>
          <w:tcPr>
            <w:tcW w:w="1815" w:type="dxa"/>
            <w:tcBorders>
              <w:top w:val="single" w:sz="4" w:space="0" w:color="000000"/>
              <w:left w:val="single" w:sz="4" w:space="0" w:color="000000"/>
              <w:bottom w:val="single" w:sz="4" w:space="0" w:color="000000"/>
              <w:right w:val="single" w:sz="4" w:space="0" w:color="000000"/>
            </w:tcBorders>
          </w:tcPr>
          <w:p w14:paraId="1338115B" w14:textId="77777777" w:rsidR="006829C1" w:rsidRDefault="00434214">
            <w:pPr>
              <w:spacing w:after="0" w:line="240" w:lineRule="auto"/>
              <w:ind w:left="2"/>
              <w:rPr>
                <w:color w:val="000000"/>
              </w:rPr>
            </w:pPr>
            <w:r>
              <w:rPr>
                <w:b/>
                <w:color w:val="000000"/>
              </w:rPr>
              <w:t xml:space="preserve">Materials </w:t>
            </w:r>
          </w:p>
          <w:p w14:paraId="68FE9B6F" w14:textId="77777777" w:rsidR="006829C1" w:rsidRDefault="00434214">
            <w:pPr>
              <w:spacing w:after="0" w:line="240" w:lineRule="auto"/>
              <w:ind w:left="2"/>
              <w:rPr>
                <w:color w:val="000000"/>
              </w:rPr>
            </w:pPr>
            <w:r>
              <w:rPr>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tcPr>
          <w:p w14:paraId="0A9DE731" w14:textId="77777777" w:rsidR="006829C1" w:rsidRDefault="00434214">
            <w:pPr>
              <w:spacing w:after="0" w:line="240" w:lineRule="auto"/>
              <w:ind w:left="2"/>
              <w:rPr>
                <w:color w:val="000000"/>
              </w:rPr>
            </w:pPr>
            <w:r>
              <w:rPr>
                <w:b/>
                <w:color w:val="000000"/>
              </w:rPr>
              <w:t xml:space="preserve">Learning </w:t>
            </w:r>
          </w:p>
          <w:p w14:paraId="66BAEB8F" w14:textId="77777777" w:rsidR="006829C1" w:rsidRDefault="00434214">
            <w:pPr>
              <w:spacing w:after="0" w:line="240" w:lineRule="auto"/>
              <w:ind w:left="2"/>
              <w:rPr>
                <w:color w:val="000000"/>
              </w:rPr>
            </w:pPr>
            <w:r>
              <w:rPr>
                <w:b/>
                <w:color w:val="000000"/>
              </w:rPr>
              <w:t xml:space="preserve">Place </w:t>
            </w:r>
          </w:p>
        </w:tc>
      </w:tr>
      <w:tr w:rsidR="006829C1" w14:paraId="4ADD91C5" w14:textId="77777777">
        <w:trPr>
          <w:trHeight w:val="1554"/>
        </w:trPr>
        <w:tc>
          <w:tcPr>
            <w:tcW w:w="2245" w:type="dxa"/>
            <w:tcBorders>
              <w:top w:val="single" w:sz="4" w:space="0" w:color="000000"/>
              <w:left w:val="single" w:sz="4" w:space="0" w:color="000000"/>
              <w:bottom w:val="single" w:sz="4" w:space="0" w:color="000000"/>
              <w:right w:val="single" w:sz="4" w:space="0" w:color="000000"/>
            </w:tcBorders>
          </w:tcPr>
          <w:p w14:paraId="0F162F42" w14:textId="77777777" w:rsidR="006829C1" w:rsidRDefault="006829C1">
            <w:pPr>
              <w:numPr>
                <w:ilvl w:val="0"/>
                <w:numId w:val="72"/>
              </w:numPr>
              <w:spacing w:line="240" w:lineRule="auto"/>
              <w:ind w:left="525" w:hanging="525"/>
              <w:contextualSpacing/>
              <w:rPr>
                <w:color w:val="000000"/>
              </w:rPr>
            </w:pPr>
          </w:p>
          <w:p w14:paraId="611FB5FD" w14:textId="77777777" w:rsidR="006829C1" w:rsidRDefault="00434214">
            <w:pPr>
              <w:spacing w:line="240" w:lineRule="auto"/>
              <w:contextualSpacing/>
              <w:rPr>
                <w:color w:val="000000"/>
              </w:rPr>
            </w:pPr>
            <w:r>
              <w:rPr>
                <w:color w:val="000000"/>
              </w:rPr>
              <w:t>Apply Electrical Safety Standards and Procedures.</w:t>
            </w:r>
          </w:p>
        </w:tc>
        <w:tc>
          <w:tcPr>
            <w:tcW w:w="3240" w:type="dxa"/>
            <w:tcBorders>
              <w:top w:val="single" w:sz="4" w:space="0" w:color="000000"/>
              <w:left w:val="single" w:sz="4" w:space="0" w:color="000000"/>
              <w:bottom w:val="single" w:sz="4" w:space="0" w:color="000000"/>
              <w:right w:val="single" w:sz="4" w:space="0" w:color="000000"/>
            </w:tcBorders>
          </w:tcPr>
          <w:p w14:paraId="1895A1E6" w14:textId="77777777" w:rsidR="006829C1" w:rsidRDefault="00434214">
            <w:pPr>
              <w:numPr>
                <w:ilvl w:val="0"/>
                <w:numId w:val="22"/>
              </w:numPr>
              <w:spacing w:after="0" w:line="240" w:lineRule="auto"/>
              <w:ind w:left="208" w:hanging="208"/>
              <w:contextualSpacing/>
              <w:rPr>
                <w:color w:val="000000"/>
              </w:rPr>
            </w:pPr>
            <w:r>
              <w:rPr>
                <w:color w:val="000000"/>
              </w:rPr>
              <w:t>Interpret electrical safety codes and regulations.</w:t>
            </w:r>
          </w:p>
          <w:p w14:paraId="3F70B91D" w14:textId="77777777" w:rsidR="006829C1" w:rsidRDefault="00434214">
            <w:pPr>
              <w:numPr>
                <w:ilvl w:val="0"/>
                <w:numId w:val="22"/>
              </w:numPr>
              <w:spacing w:after="0" w:line="240" w:lineRule="auto"/>
              <w:ind w:left="208" w:hanging="208"/>
              <w:contextualSpacing/>
              <w:rPr>
                <w:color w:val="000000"/>
              </w:rPr>
            </w:pPr>
            <w:r>
              <w:rPr>
                <w:color w:val="000000"/>
              </w:rPr>
              <w:t>Identify potential hazards in electrical networks.</w:t>
            </w:r>
          </w:p>
          <w:p w14:paraId="627A6F17" w14:textId="77777777" w:rsidR="006829C1" w:rsidRDefault="00434214">
            <w:pPr>
              <w:numPr>
                <w:ilvl w:val="0"/>
                <w:numId w:val="22"/>
              </w:numPr>
              <w:spacing w:after="0" w:line="240" w:lineRule="auto"/>
              <w:ind w:left="208" w:hanging="208"/>
              <w:contextualSpacing/>
              <w:rPr>
                <w:color w:val="000000"/>
              </w:rPr>
            </w:pPr>
            <w:r>
              <w:rPr>
                <w:color w:val="000000"/>
              </w:rPr>
              <w:t>Use protective equipment (PPE).</w:t>
            </w:r>
          </w:p>
          <w:p w14:paraId="0E04B23B" w14:textId="77777777" w:rsidR="006829C1" w:rsidRDefault="00434214">
            <w:pPr>
              <w:numPr>
                <w:ilvl w:val="0"/>
                <w:numId w:val="22"/>
              </w:numPr>
              <w:spacing w:after="0" w:line="240" w:lineRule="auto"/>
              <w:ind w:left="208" w:hanging="208"/>
              <w:contextualSpacing/>
              <w:rPr>
                <w:color w:val="000000"/>
              </w:rPr>
            </w:pPr>
            <w:r>
              <w:rPr>
                <w:color w:val="000000"/>
              </w:rPr>
              <w:t>Demonstrate lockout–tagout (LOTO) procedures.</w:t>
            </w:r>
          </w:p>
          <w:p w14:paraId="653631FC" w14:textId="77777777" w:rsidR="006829C1" w:rsidRDefault="00434214">
            <w:pPr>
              <w:numPr>
                <w:ilvl w:val="0"/>
                <w:numId w:val="22"/>
              </w:numPr>
              <w:spacing w:after="0" w:line="240" w:lineRule="auto"/>
              <w:ind w:left="208" w:hanging="208"/>
              <w:contextualSpacing/>
              <w:rPr>
                <w:color w:val="000000"/>
              </w:rPr>
            </w:pPr>
            <w:r>
              <w:rPr>
                <w:color w:val="000000"/>
              </w:rPr>
              <w:t>Maintain safe working clearance in energized areas.</w:t>
            </w:r>
          </w:p>
        </w:tc>
        <w:tc>
          <w:tcPr>
            <w:tcW w:w="2880" w:type="dxa"/>
            <w:tcBorders>
              <w:top w:val="single" w:sz="4" w:space="0" w:color="000000"/>
              <w:left w:val="single" w:sz="4" w:space="0" w:color="000000"/>
              <w:bottom w:val="single" w:sz="4" w:space="0" w:color="000000"/>
              <w:right w:val="single" w:sz="4" w:space="0" w:color="000000"/>
            </w:tcBorders>
          </w:tcPr>
          <w:p w14:paraId="6B28855C" w14:textId="77777777" w:rsidR="006829C1" w:rsidRDefault="00434214">
            <w:pPr>
              <w:numPr>
                <w:ilvl w:val="0"/>
                <w:numId w:val="38"/>
              </w:numPr>
              <w:spacing w:after="0" w:line="240" w:lineRule="auto"/>
              <w:ind w:left="254" w:hanging="254"/>
              <w:contextualSpacing/>
              <w:rPr>
                <w:bCs/>
                <w:iCs/>
                <w:color w:val="000000"/>
              </w:rPr>
            </w:pPr>
            <w:r>
              <w:rPr>
                <w:bCs/>
                <w:iCs/>
                <w:color w:val="000000"/>
              </w:rPr>
              <w:t>Concept of Protection System.</w:t>
            </w:r>
          </w:p>
          <w:p w14:paraId="0C90FB15" w14:textId="77777777" w:rsidR="006829C1" w:rsidRDefault="00434214">
            <w:pPr>
              <w:numPr>
                <w:ilvl w:val="0"/>
                <w:numId w:val="38"/>
              </w:numPr>
              <w:spacing w:after="0" w:line="240" w:lineRule="auto"/>
              <w:ind w:left="254" w:hanging="254"/>
              <w:contextualSpacing/>
              <w:rPr>
                <w:bCs/>
                <w:iCs/>
                <w:color w:val="000000"/>
              </w:rPr>
            </w:pPr>
            <w:r>
              <w:rPr>
                <w:bCs/>
                <w:iCs/>
                <w:color w:val="000000"/>
              </w:rPr>
              <w:t>Understanding of Proper equipment’s.</w:t>
            </w:r>
          </w:p>
          <w:p w14:paraId="30FD1465" w14:textId="2F2049A1" w:rsidR="006829C1" w:rsidRDefault="00434214">
            <w:pPr>
              <w:numPr>
                <w:ilvl w:val="0"/>
                <w:numId w:val="38"/>
              </w:numPr>
              <w:spacing w:after="0" w:line="240" w:lineRule="auto"/>
              <w:ind w:left="254" w:hanging="254"/>
              <w:contextualSpacing/>
              <w:rPr>
                <w:bCs/>
                <w:iCs/>
                <w:color w:val="000000"/>
              </w:rPr>
            </w:pPr>
            <w:r>
              <w:rPr>
                <w:bCs/>
                <w:iCs/>
                <w:color w:val="000000"/>
              </w:rPr>
              <w:t xml:space="preserve">safe distance. </w:t>
            </w:r>
          </w:p>
          <w:p w14:paraId="78043045" w14:textId="77777777" w:rsidR="006829C1" w:rsidRDefault="006829C1">
            <w:pPr>
              <w:spacing w:after="0" w:line="240" w:lineRule="auto"/>
              <w:rPr>
                <w:b/>
                <w:iCs/>
                <w:color w:val="000000"/>
              </w:rPr>
            </w:pPr>
          </w:p>
          <w:p w14:paraId="53BCAF24" w14:textId="77777777" w:rsidR="006829C1" w:rsidRDefault="00434214">
            <w:pPr>
              <w:spacing w:after="0" w:line="240" w:lineRule="auto"/>
              <w:rPr>
                <w:b/>
                <w:iCs/>
                <w:color w:val="000000"/>
              </w:rPr>
            </w:pPr>
            <w:r>
              <w:rPr>
                <w:b/>
                <w:iCs/>
                <w:color w:val="000000"/>
              </w:rPr>
              <w:t>Practical Activity</w:t>
            </w:r>
          </w:p>
          <w:p w14:paraId="0897DD76" w14:textId="04B57AE9" w:rsidR="006829C1" w:rsidRDefault="00434214" w:rsidP="00014BB5">
            <w:pPr>
              <w:spacing w:after="0" w:line="240" w:lineRule="auto"/>
              <w:rPr>
                <w:rFonts w:eastAsia="Times New Roman"/>
                <w:color w:val="000000"/>
              </w:rPr>
            </w:pPr>
            <w:r>
              <w:rPr>
                <w:rFonts w:eastAsia="Times New Roman"/>
                <w:color w:val="000000"/>
              </w:rPr>
              <w:t xml:space="preserve">Perform servicing an electrical panel. </w:t>
            </w:r>
          </w:p>
        </w:tc>
        <w:tc>
          <w:tcPr>
            <w:tcW w:w="1800" w:type="dxa"/>
            <w:tcBorders>
              <w:top w:val="single" w:sz="4" w:space="0" w:color="000000"/>
              <w:left w:val="single" w:sz="4" w:space="0" w:color="000000"/>
              <w:bottom w:val="single" w:sz="4" w:space="0" w:color="000000"/>
              <w:right w:val="single" w:sz="4" w:space="0" w:color="000000"/>
            </w:tcBorders>
          </w:tcPr>
          <w:p w14:paraId="4517A220" w14:textId="77777777" w:rsidR="006829C1" w:rsidRDefault="00434214">
            <w:pPr>
              <w:spacing w:after="0" w:line="240" w:lineRule="auto"/>
              <w:ind w:left="720" w:hanging="718"/>
              <w:jc w:val="right"/>
              <w:rPr>
                <w:color w:val="000000"/>
              </w:rPr>
            </w:pPr>
            <w:r>
              <w:rPr>
                <w:color w:val="000000"/>
              </w:rPr>
              <w:t>Theory-04Hrs</w:t>
            </w:r>
          </w:p>
          <w:p w14:paraId="36B3908C" w14:textId="77777777" w:rsidR="006829C1" w:rsidRDefault="00434214">
            <w:pPr>
              <w:spacing w:after="0" w:line="240" w:lineRule="auto"/>
              <w:ind w:left="-34"/>
              <w:jc w:val="right"/>
              <w:rPr>
                <w:color w:val="000000"/>
              </w:rPr>
            </w:pPr>
            <w:r>
              <w:rPr>
                <w:color w:val="000000"/>
              </w:rPr>
              <w:t>Practical-09Hrs</w:t>
            </w:r>
          </w:p>
          <w:p w14:paraId="21BD2C6B" w14:textId="77777777" w:rsidR="006829C1" w:rsidRDefault="00434214">
            <w:pPr>
              <w:spacing w:after="0" w:line="240" w:lineRule="auto"/>
              <w:ind w:left="720" w:hanging="718"/>
              <w:jc w:val="right"/>
              <w:rPr>
                <w:color w:val="000000"/>
              </w:rPr>
            </w:pPr>
            <w:r>
              <w:rPr>
                <w:color w:val="000000"/>
              </w:rPr>
              <w:t>Total- 13Hrs</w:t>
            </w:r>
          </w:p>
        </w:tc>
        <w:tc>
          <w:tcPr>
            <w:tcW w:w="1815" w:type="dxa"/>
            <w:tcBorders>
              <w:top w:val="single" w:sz="4" w:space="0" w:color="000000"/>
              <w:left w:val="single" w:sz="4" w:space="0" w:color="000000"/>
              <w:bottom w:val="single" w:sz="4" w:space="0" w:color="000000"/>
              <w:right w:val="single" w:sz="4" w:space="0" w:color="000000"/>
            </w:tcBorders>
          </w:tcPr>
          <w:p w14:paraId="715DCB60" w14:textId="77777777" w:rsidR="006829C1" w:rsidRDefault="00434214">
            <w:pPr>
              <w:spacing w:after="0" w:line="240" w:lineRule="auto"/>
              <w:ind w:left="-16" w:firstLine="16"/>
              <w:rPr>
                <w:b/>
                <w:color w:val="000000"/>
              </w:rPr>
            </w:pPr>
            <w:r>
              <w:rPr>
                <w:b/>
                <w:color w:val="000000"/>
              </w:rPr>
              <w:t>Non-Consumable:</w:t>
            </w:r>
          </w:p>
          <w:p w14:paraId="36501F28" w14:textId="77777777" w:rsidR="006829C1" w:rsidRDefault="00434214">
            <w:pPr>
              <w:numPr>
                <w:ilvl w:val="0"/>
                <w:numId w:val="38"/>
              </w:numPr>
              <w:spacing w:after="0" w:line="240" w:lineRule="auto"/>
              <w:ind w:left="254" w:hanging="254"/>
              <w:contextualSpacing/>
              <w:rPr>
                <w:bCs/>
                <w:iCs/>
                <w:color w:val="000000"/>
              </w:rPr>
            </w:pPr>
            <w:r>
              <w:rPr>
                <w:bCs/>
                <w:iCs/>
                <w:color w:val="000000"/>
              </w:rPr>
              <w:t>Electrical panel.</w:t>
            </w:r>
          </w:p>
          <w:p w14:paraId="3AC80FFB" w14:textId="77777777" w:rsidR="006829C1" w:rsidRDefault="00434214">
            <w:pPr>
              <w:numPr>
                <w:ilvl w:val="0"/>
                <w:numId w:val="38"/>
              </w:numPr>
              <w:spacing w:after="0" w:line="240" w:lineRule="auto"/>
              <w:ind w:left="254" w:hanging="254"/>
              <w:contextualSpacing/>
              <w:rPr>
                <w:bCs/>
                <w:iCs/>
                <w:color w:val="000000"/>
              </w:rPr>
            </w:pPr>
            <w:r>
              <w:rPr>
                <w:bCs/>
                <w:iCs/>
                <w:color w:val="000000"/>
              </w:rPr>
              <w:t>Insulated hand tools.</w:t>
            </w:r>
          </w:p>
          <w:p w14:paraId="2819F0D8" w14:textId="77777777" w:rsidR="006829C1" w:rsidRDefault="00434214">
            <w:pPr>
              <w:numPr>
                <w:ilvl w:val="0"/>
                <w:numId w:val="38"/>
              </w:numPr>
              <w:spacing w:after="0" w:line="240" w:lineRule="auto"/>
              <w:ind w:left="254" w:hanging="254"/>
              <w:contextualSpacing/>
              <w:rPr>
                <w:bCs/>
                <w:iCs/>
                <w:color w:val="000000"/>
              </w:rPr>
            </w:pPr>
            <w:r>
              <w:rPr>
                <w:bCs/>
                <w:iCs/>
                <w:color w:val="000000"/>
              </w:rPr>
              <w:t>Clamp meter</w:t>
            </w:r>
          </w:p>
          <w:p w14:paraId="06394E16" w14:textId="77777777" w:rsidR="006829C1" w:rsidRDefault="00434214">
            <w:pPr>
              <w:numPr>
                <w:ilvl w:val="0"/>
                <w:numId w:val="38"/>
              </w:numPr>
              <w:spacing w:after="0" w:line="240" w:lineRule="auto"/>
              <w:ind w:left="254" w:hanging="254"/>
              <w:contextualSpacing/>
              <w:rPr>
                <w:bCs/>
                <w:iCs/>
                <w:color w:val="000000"/>
              </w:rPr>
            </w:pPr>
            <w:r>
              <w:rPr>
                <w:bCs/>
                <w:iCs/>
                <w:color w:val="000000"/>
              </w:rPr>
              <w:t>Insulated gloves.</w:t>
            </w:r>
          </w:p>
          <w:p w14:paraId="5F755DA2" w14:textId="77777777" w:rsidR="006829C1" w:rsidRDefault="006829C1">
            <w:pPr>
              <w:spacing w:after="0" w:line="240" w:lineRule="auto"/>
              <w:contextualSpacing/>
              <w:rPr>
                <w:bCs/>
                <w:color w:val="000000"/>
              </w:rPr>
            </w:pPr>
          </w:p>
          <w:p w14:paraId="3496002C" w14:textId="77777777" w:rsidR="006829C1" w:rsidRDefault="00434214">
            <w:pPr>
              <w:spacing w:after="0" w:line="240" w:lineRule="auto"/>
              <w:contextualSpacing/>
              <w:rPr>
                <w:b/>
                <w:color w:val="000000"/>
              </w:rPr>
            </w:pPr>
            <w:r>
              <w:rPr>
                <w:b/>
                <w:color w:val="000000"/>
              </w:rPr>
              <w:t>Consumable Materials:</w:t>
            </w:r>
          </w:p>
          <w:p w14:paraId="7991562C" w14:textId="77777777" w:rsidR="006829C1" w:rsidRDefault="00434214">
            <w:pPr>
              <w:numPr>
                <w:ilvl w:val="0"/>
                <w:numId w:val="38"/>
              </w:numPr>
              <w:spacing w:after="0" w:line="240" w:lineRule="auto"/>
              <w:ind w:left="254" w:hanging="254"/>
              <w:contextualSpacing/>
              <w:rPr>
                <w:bCs/>
                <w:color w:val="000000"/>
              </w:rPr>
            </w:pPr>
            <w:r>
              <w:rPr>
                <w:bCs/>
                <w:color w:val="000000"/>
              </w:rPr>
              <w:t>Electrical tape.</w:t>
            </w:r>
          </w:p>
          <w:p w14:paraId="57A3CD0B" w14:textId="77777777" w:rsidR="006829C1" w:rsidRDefault="00434214">
            <w:pPr>
              <w:numPr>
                <w:ilvl w:val="0"/>
                <w:numId w:val="38"/>
              </w:numPr>
              <w:spacing w:after="0" w:line="240" w:lineRule="auto"/>
              <w:ind w:left="254" w:hanging="254"/>
              <w:contextualSpacing/>
              <w:rPr>
                <w:bCs/>
                <w:color w:val="000000"/>
              </w:rPr>
            </w:pPr>
            <w:r>
              <w:rPr>
                <w:bCs/>
                <w:color w:val="000000"/>
              </w:rPr>
              <w:t>Hazard stickers.</w:t>
            </w:r>
          </w:p>
        </w:tc>
        <w:tc>
          <w:tcPr>
            <w:tcW w:w="1471" w:type="dxa"/>
            <w:tcBorders>
              <w:top w:val="single" w:sz="4" w:space="0" w:color="000000"/>
              <w:left w:val="single" w:sz="4" w:space="0" w:color="000000"/>
              <w:bottom w:val="single" w:sz="4" w:space="0" w:color="000000"/>
              <w:right w:val="single" w:sz="4" w:space="0" w:color="000000"/>
            </w:tcBorders>
          </w:tcPr>
          <w:p w14:paraId="41FE10F6" w14:textId="77777777" w:rsidR="006829C1" w:rsidRDefault="00434214">
            <w:pPr>
              <w:spacing w:after="0" w:line="240" w:lineRule="auto"/>
              <w:ind w:left="2"/>
              <w:rPr>
                <w:b/>
                <w:color w:val="000000"/>
                <w:sz w:val="24"/>
              </w:rPr>
            </w:pPr>
            <w:r>
              <w:rPr>
                <w:bCs/>
                <w:color w:val="000000"/>
              </w:rPr>
              <w:t>Class Room and workshop</w:t>
            </w:r>
          </w:p>
        </w:tc>
      </w:tr>
      <w:tr w:rsidR="006829C1" w14:paraId="5E6FC622" w14:textId="77777777">
        <w:trPr>
          <w:trHeight w:val="350"/>
        </w:trPr>
        <w:tc>
          <w:tcPr>
            <w:tcW w:w="2245" w:type="dxa"/>
            <w:tcBorders>
              <w:top w:val="single" w:sz="4" w:space="0" w:color="000000"/>
              <w:left w:val="single" w:sz="4" w:space="0" w:color="000000"/>
              <w:bottom w:val="single" w:sz="4" w:space="0" w:color="000000"/>
              <w:right w:val="single" w:sz="4" w:space="0" w:color="000000"/>
            </w:tcBorders>
          </w:tcPr>
          <w:p w14:paraId="312E1BB1" w14:textId="77777777" w:rsidR="006829C1" w:rsidRDefault="006829C1">
            <w:pPr>
              <w:numPr>
                <w:ilvl w:val="0"/>
                <w:numId w:val="72"/>
              </w:numPr>
              <w:spacing w:line="240" w:lineRule="auto"/>
              <w:ind w:left="525" w:hanging="525"/>
              <w:contextualSpacing/>
              <w:rPr>
                <w:color w:val="000000"/>
              </w:rPr>
            </w:pPr>
          </w:p>
          <w:p w14:paraId="50E92912" w14:textId="77777777" w:rsidR="006829C1" w:rsidRDefault="00434214">
            <w:pPr>
              <w:spacing w:after="160" w:line="240" w:lineRule="auto"/>
              <w:rPr>
                <w:color w:val="000000"/>
              </w:rPr>
            </w:pPr>
            <w:r>
              <w:rPr>
                <w:color w:val="000000"/>
              </w:rPr>
              <w:t>Install Protective Devices.</w:t>
            </w:r>
          </w:p>
        </w:tc>
        <w:tc>
          <w:tcPr>
            <w:tcW w:w="3240" w:type="dxa"/>
            <w:tcBorders>
              <w:top w:val="single" w:sz="4" w:space="0" w:color="000000"/>
              <w:left w:val="single" w:sz="4" w:space="0" w:color="000000"/>
              <w:bottom w:val="single" w:sz="4" w:space="0" w:color="000000"/>
              <w:right w:val="single" w:sz="4" w:space="0" w:color="000000"/>
            </w:tcBorders>
          </w:tcPr>
          <w:p w14:paraId="1BD9743A" w14:textId="77777777" w:rsidR="006829C1" w:rsidRDefault="00434214">
            <w:pPr>
              <w:numPr>
                <w:ilvl w:val="0"/>
                <w:numId w:val="23"/>
              </w:numPr>
              <w:spacing w:after="0" w:line="240" w:lineRule="auto"/>
              <w:ind w:left="185" w:hanging="183"/>
              <w:contextualSpacing/>
              <w:rPr>
                <w:b/>
                <w:color w:val="000000"/>
                <w:sz w:val="24"/>
              </w:rPr>
            </w:pPr>
            <w:r>
              <w:rPr>
                <w:color w:val="000000"/>
              </w:rPr>
              <w:t>Select protection device.</w:t>
            </w:r>
          </w:p>
          <w:p w14:paraId="004CA300" w14:textId="77777777" w:rsidR="006829C1" w:rsidRDefault="00434214">
            <w:pPr>
              <w:numPr>
                <w:ilvl w:val="0"/>
                <w:numId w:val="23"/>
              </w:numPr>
              <w:spacing w:after="0" w:line="240" w:lineRule="auto"/>
              <w:ind w:left="185" w:hanging="183"/>
              <w:contextualSpacing/>
              <w:rPr>
                <w:b/>
                <w:color w:val="000000"/>
                <w:sz w:val="24"/>
              </w:rPr>
            </w:pPr>
            <w:r>
              <w:rPr>
                <w:color w:val="000000"/>
              </w:rPr>
              <w:t>Install protective devices as per technical specifications.</w:t>
            </w:r>
          </w:p>
          <w:p w14:paraId="1715E6E2" w14:textId="77777777" w:rsidR="006829C1" w:rsidRDefault="00434214">
            <w:pPr>
              <w:numPr>
                <w:ilvl w:val="0"/>
                <w:numId w:val="23"/>
              </w:numPr>
              <w:spacing w:after="0" w:line="240" w:lineRule="auto"/>
              <w:ind w:left="185" w:hanging="183"/>
              <w:contextualSpacing/>
              <w:rPr>
                <w:b/>
                <w:color w:val="000000"/>
                <w:sz w:val="24"/>
              </w:rPr>
            </w:pPr>
            <w:r>
              <w:rPr>
                <w:color w:val="000000"/>
              </w:rPr>
              <w:t>Verify the operation of protective devices.</w:t>
            </w:r>
          </w:p>
          <w:p w14:paraId="3E472234" w14:textId="77777777" w:rsidR="006829C1" w:rsidRDefault="00434214">
            <w:pPr>
              <w:numPr>
                <w:ilvl w:val="0"/>
                <w:numId w:val="23"/>
              </w:numPr>
              <w:spacing w:after="0" w:line="240" w:lineRule="auto"/>
              <w:ind w:left="185" w:hanging="183"/>
              <w:contextualSpacing/>
              <w:rPr>
                <w:b/>
                <w:color w:val="000000"/>
                <w:sz w:val="24"/>
              </w:rPr>
            </w:pPr>
            <w:r>
              <w:rPr>
                <w:color w:val="000000"/>
              </w:rPr>
              <w:t>Connect grounding and earthing systems.</w:t>
            </w:r>
          </w:p>
        </w:tc>
        <w:tc>
          <w:tcPr>
            <w:tcW w:w="2880" w:type="dxa"/>
            <w:tcBorders>
              <w:top w:val="single" w:sz="4" w:space="0" w:color="000000"/>
              <w:left w:val="single" w:sz="4" w:space="0" w:color="000000"/>
              <w:bottom w:val="single" w:sz="4" w:space="0" w:color="000000"/>
              <w:right w:val="single" w:sz="4" w:space="0" w:color="000000"/>
            </w:tcBorders>
          </w:tcPr>
          <w:p w14:paraId="49F7EC47" w14:textId="77777777" w:rsidR="006829C1" w:rsidRDefault="006829C1">
            <w:pPr>
              <w:spacing w:after="0" w:line="240" w:lineRule="auto"/>
              <w:contextualSpacing/>
              <w:rPr>
                <w:bCs/>
                <w:iCs/>
                <w:color w:val="000000"/>
              </w:rPr>
            </w:pPr>
          </w:p>
          <w:p w14:paraId="47304578" w14:textId="4138F2D1" w:rsidR="006829C1" w:rsidRDefault="00014BB5">
            <w:pPr>
              <w:numPr>
                <w:ilvl w:val="0"/>
                <w:numId w:val="38"/>
              </w:numPr>
              <w:spacing w:after="0" w:line="240" w:lineRule="auto"/>
              <w:ind w:left="254" w:hanging="254"/>
              <w:contextualSpacing/>
              <w:rPr>
                <w:bCs/>
                <w:iCs/>
                <w:color w:val="000000"/>
              </w:rPr>
            </w:pPr>
            <w:r>
              <w:rPr>
                <w:bCs/>
                <w:iCs/>
                <w:color w:val="000000"/>
              </w:rPr>
              <w:t>Protective</w:t>
            </w:r>
            <w:r w:rsidR="00434214">
              <w:rPr>
                <w:bCs/>
                <w:iCs/>
                <w:color w:val="000000"/>
              </w:rPr>
              <w:t xml:space="preserve"> devices.</w:t>
            </w:r>
          </w:p>
          <w:p w14:paraId="21E5F918" w14:textId="77777777" w:rsidR="006829C1" w:rsidRDefault="00434214">
            <w:pPr>
              <w:numPr>
                <w:ilvl w:val="0"/>
                <w:numId w:val="38"/>
              </w:numPr>
              <w:spacing w:after="0" w:line="240" w:lineRule="auto"/>
              <w:ind w:left="254" w:hanging="254"/>
              <w:contextualSpacing/>
              <w:rPr>
                <w:bCs/>
                <w:iCs/>
                <w:color w:val="000000"/>
              </w:rPr>
            </w:pPr>
            <w:r>
              <w:rPr>
                <w:bCs/>
                <w:iCs/>
                <w:color w:val="000000"/>
              </w:rPr>
              <w:t>Grading of devices.</w:t>
            </w:r>
          </w:p>
          <w:p w14:paraId="0E91C1CC" w14:textId="77777777" w:rsidR="006829C1" w:rsidRDefault="00434214">
            <w:pPr>
              <w:numPr>
                <w:ilvl w:val="0"/>
                <w:numId w:val="38"/>
              </w:numPr>
              <w:spacing w:after="0" w:line="240" w:lineRule="auto"/>
              <w:ind w:left="254" w:hanging="254"/>
              <w:contextualSpacing/>
              <w:rPr>
                <w:bCs/>
                <w:iCs/>
                <w:color w:val="000000"/>
              </w:rPr>
            </w:pPr>
            <w:r>
              <w:rPr>
                <w:bCs/>
                <w:iCs/>
                <w:color w:val="000000"/>
              </w:rPr>
              <w:t>Purpose of Grounding.</w:t>
            </w:r>
          </w:p>
          <w:p w14:paraId="08C46BCE" w14:textId="77777777" w:rsidR="006829C1" w:rsidRDefault="006829C1">
            <w:pPr>
              <w:spacing w:after="0" w:line="240" w:lineRule="auto"/>
              <w:ind w:left="362"/>
              <w:contextualSpacing/>
              <w:rPr>
                <w:bCs/>
                <w:iCs/>
                <w:color w:val="000000"/>
              </w:rPr>
            </w:pPr>
          </w:p>
          <w:p w14:paraId="72687641" w14:textId="77777777" w:rsidR="006829C1" w:rsidRDefault="00434214">
            <w:pPr>
              <w:spacing w:after="0" w:line="240" w:lineRule="auto"/>
              <w:rPr>
                <w:b/>
                <w:iCs/>
                <w:color w:val="000000"/>
              </w:rPr>
            </w:pPr>
            <w:r>
              <w:rPr>
                <w:b/>
                <w:iCs/>
                <w:color w:val="000000"/>
              </w:rPr>
              <w:t>Practical Activity</w:t>
            </w:r>
          </w:p>
          <w:p w14:paraId="2C8D9333" w14:textId="77777777" w:rsidR="006829C1" w:rsidRDefault="00434214">
            <w:pPr>
              <w:spacing w:after="0" w:line="240" w:lineRule="auto"/>
              <w:rPr>
                <w:bCs/>
                <w:iCs/>
                <w:color w:val="000000"/>
              </w:rPr>
            </w:pPr>
            <w:r>
              <w:rPr>
                <w:bCs/>
                <w:iCs/>
                <w:color w:val="000000"/>
              </w:rPr>
              <w:t xml:space="preserve">Select and install protective devices for </w:t>
            </w:r>
            <w:r w:rsidR="00014BB5">
              <w:rPr>
                <w:bCs/>
                <w:iCs/>
                <w:color w:val="000000"/>
              </w:rPr>
              <w:t xml:space="preserve">a given </w:t>
            </w:r>
            <w:r>
              <w:rPr>
                <w:bCs/>
                <w:iCs/>
                <w:color w:val="000000"/>
              </w:rPr>
              <w:t xml:space="preserve">power circuits. </w:t>
            </w:r>
          </w:p>
        </w:tc>
        <w:tc>
          <w:tcPr>
            <w:tcW w:w="1800" w:type="dxa"/>
            <w:tcBorders>
              <w:top w:val="single" w:sz="4" w:space="0" w:color="000000"/>
              <w:left w:val="single" w:sz="4" w:space="0" w:color="000000"/>
              <w:bottom w:val="single" w:sz="4" w:space="0" w:color="000000"/>
              <w:right w:val="single" w:sz="4" w:space="0" w:color="000000"/>
            </w:tcBorders>
          </w:tcPr>
          <w:p w14:paraId="4E54E178" w14:textId="77777777" w:rsidR="006829C1" w:rsidRDefault="00434214">
            <w:pPr>
              <w:spacing w:after="0" w:line="240" w:lineRule="auto"/>
              <w:ind w:left="720" w:hanging="718"/>
              <w:jc w:val="right"/>
              <w:rPr>
                <w:color w:val="000000"/>
              </w:rPr>
            </w:pPr>
            <w:r>
              <w:rPr>
                <w:color w:val="000000"/>
              </w:rPr>
              <w:t>Theory-03Hrs</w:t>
            </w:r>
          </w:p>
          <w:p w14:paraId="295A9F8C" w14:textId="77777777" w:rsidR="006829C1" w:rsidRDefault="00434214">
            <w:pPr>
              <w:spacing w:after="0" w:line="240" w:lineRule="auto"/>
              <w:ind w:left="-34"/>
              <w:jc w:val="right"/>
              <w:rPr>
                <w:color w:val="000000"/>
              </w:rPr>
            </w:pPr>
            <w:r>
              <w:rPr>
                <w:color w:val="000000"/>
              </w:rPr>
              <w:t>Practical-12Hrs</w:t>
            </w:r>
          </w:p>
          <w:p w14:paraId="14A7875E" w14:textId="77777777" w:rsidR="006829C1" w:rsidRDefault="00434214">
            <w:pPr>
              <w:spacing w:after="0" w:line="240" w:lineRule="auto"/>
              <w:ind w:left="2"/>
              <w:jc w:val="right"/>
              <w:rPr>
                <w:color w:val="000000"/>
              </w:rPr>
            </w:pPr>
            <w:r>
              <w:rPr>
                <w:color w:val="000000"/>
              </w:rPr>
              <w:t>Total- 15Hrs</w:t>
            </w:r>
          </w:p>
        </w:tc>
        <w:tc>
          <w:tcPr>
            <w:tcW w:w="1815" w:type="dxa"/>
            <w:tcBorders>
              <w:top w:val="single" w:sz="4" w:space="0" w:color="000000"/>
              <w:left w:val="single" w:sz="4" w:space="0" w:color="000000"/>
              <w:bottom w:val="single" w:sz="4" w:space="0" w:color="000000"/>
              <w:right w:val="single" w:sz="4" w:space="0" w:color="000000"/>
            </w:tcBorders>
          </w:tcPr>
          <w:p w14:paraId="7A00DBE4" w14:textId="77777777" w:rsidR="006829C1" w:rsidRDefault="00434214">
            <w:pPr>
              <w:spacing w:after="0" w:line="240" w:lineRule="auto"/>
              <w:ind w:left="-16" w:firstLine="16"/>
              <w:rPr>
                <w:b/>
                <w:color w:val="000000"/>
              </w:rPr>
            </w:pPr>
            <w:r>
              <w:rPr>
                <w:b/>
                <w:color w:val="000000"/>
              </w:rPr>
              <w:t>Non-Consumable:</w:t>
            </w:r>
          </w:p>
          <w:p w14:paraId="0E00A341" w14:textId="77777777" w:rsidR="006829C1" w:rsidRDefault="00434214">
            <w:pPr>
              <w:numPr>
                <w:ilvl w:val="0"/>
                <w:numId w:val="38"/>
              </w:numPr>
              <w:spacing w:after="0" w:line="240" w:lineRule="auto"/>
              <w:ind w:left="254" w:hanging="254"/>
              <w:contextualSpacing/>
              <w:rPr>
                <w:bCs/>
                <w:color w:val="000000"/>
              </w:rPr>
            </w:pPr>
            <w:r>
              <w:rPr>
                <w:bCs/>
                <w:color w:val="000000"/>
              </w:rPr>
              <w:t>Distribution board.</w:t>
            </w:r>
          </w:p>
          <w:p w14:paraId="4983BDF8" w14:textId="77777777" w:rsidR="006829C1" w:rsidRDefault="00434214">
            <w:pPr>
              <w:numPr>
                <w:ilvl w:val="0"/>
                <w:numId w:val="38"/>
              </w:numPr>
              <w:spacing w:after="0" w:line="240" w:lineRule="auto"/>
              <w:ind w:left="254" w:hanging="254"/>
              <w:contextualSpacing/>
              <w:rPr>
                <w:bCs/>
                <w:color w:val="000000"/>
              </w:rPr>
            </w:pPr>
            <w:r>
              <w:rPr>
                <w:bCs/>
                <w:color w:val="000000"/>
              </w:rPr>
              <w:t>Multimeter.</w:t>
            </w:r>
          </w:p>
          <w:p w14:paraId="5E1BA643" w14:textId="77777777" w:rsidR="006829C1" w:rsidRDefault="00434214">
            <w:pPr>
              <w:numPr>
                <w:ilvl w:val="0"/>
                <w:numId w:val="38"/>
              </w:numPr>
              <w:spacing w:after="0" w:line="240" w:lineRule="auto"/>
              <w:ind w:left="254" w:hanging="254"/>
              <w:contextualSpacing/>
              <w:rPr>
                <w:bCs/>
                <w:color w:val="000000"/>
              </w:rPr>
            </w:pPr>
            <w:r>
              <w:rPr>
                <w:bCs/>
                <w:color w:val="000000"/>
              </w:rPr>
              <w:t>Earth resistance tester.</w:t>
            </w:r>
          </w:p>
          <w:p w14:paraId="65C64A01" w14:textId="77777777" w:rsidR="006829C1" w:rsidRDefault="00434214">
            <w:pPr>
              <w:spacing w:after="0" w:line="240" w:lineRule="auto"/>
              <w:contextualSpacing/>
              <w:rPr>
                <w:b/>
                <w:color w:val="000000"/>
              </w:rPr>
            </w:pPr>
            <w:r>
              <w:rPr>
                <w:b/>
                <w:color w:val="000000"/>
              </w:rPr>
              <w:t>Consumable Materials:</w:t>
            </w:r>
          </w:p>
          <w:p w14:paraId="0311F743" w14:textId="77777777" w:rsidR="006829C1" w:rsidRDefault="00434214">
            <w:pPr>
              <w:numPr>
                <w:ilvl w:val="0"/>
                <w:numId w:val="38"/>
              </w:numPr>
              <w:spacing w:after="0" w:line="240" w:lineRule="auto"/>
              <w:ind w:left="254" w:hanging="254"/>
              <w:contextualSpacing/>
              <w:rPr>
                <w:bCs/>
                <w:color w:val="000000"/>
              </w:rPr>
            </w:pPr>
            <w:r>
              <w:rPr>
                <w:bCs/>
                <w:color w:val="000000"/>
              </w:rPr>
              <w:t>Electrical fuses.</w:t>
            </w:r>
          </w:p>
          <w:p w14:paraId="63477238" w14:textId="77777777" w:rsidR="006829C1" w:rsidRDefault="00434214">
            <w:pPr>
              <w:numPr>
                <w:ilvl w:val="0"/>
                <w:numId w:val="38"/>
              </w:numPr>
              <w:spacing w:after="0" w:line="240" w:lineRule="auto"/>
              <w:ind w:left="254" w:hanging="254"/>
              <w:contextualSpacing/>
              <w:rPr>
                <w:bCs/>
                <w:color w:val="000000"/>
              </w:rPr>
            </w:pPr>
            <w:r>
              <w:rPr>
                <w:bCs/>
                <w:color w:val="000000"/>
              </w:rPr>
              <w:t>Circuit breakers.</w:t>
            </w:r>
          </w:p>
          <w:p w14:paraId="46F5C6FB" w14:textId="77777777" w:rsidR="006829C1" w:rsidRDefault="00434214">
            <w:pPr>
              <w:numPr>
                <w:ilvl w:val="0"/>
                <w:numId w:val="38"/>
              </w:numPr>
              <w:spacing w:after="0" w:line="240" w:lineRule="auto"/>
              <w:ind w:left="254" w:hanging="254"/>
              <w:contextualSpacing/>
              <w:rPr>
                <w:bCs/>
                <w:color w:val="000000"/>
              </w:rPr>
            </w:pPr>
            <w:r>
              <w:rPr>
                <w:bCs/>
                <w:color w:val="000000"/>
              </w:rPr>
              <w:t>Earthing electrodes.</w:t>
            </w:r>
          </w:p>
        </w:tc>
        <w:tc>
          <w:tcPr>
            <w:tcW w:w="1471" w:type="dxa"/>
            <w:tcBorders>
              <w:top w:val="single" w:sz="4" w:space="0" w:color="000000"/>
              <w:left w:val="single" w:sz="4" w:space="0" w:color="000000"/>
              <w:bottom w:val="single" w:sz="4" w:space="0" w:color="000000"/>
              <w:right w:val="single" w:sz="4" w:space="0" w:color="000000"/>
            </w:tcBorders>
          </w:tcPr>
          <w:p w14:paraId="5DDF6698" w14:textId="77777777" w:rsidR="006829C1" w:rsidRDefault="00434214">
            <w:pPr>
              <w:spacing w:after="136" w:line="240" w:lineRule="auto"/>
              <w:ind w:left="2"/>
              <w:rPr>
                <w:b/>
                <w:color w:val="000000"/>
                <w:sz w:val="24"/>
              </w:rPr>
            </w:pPr>
            <w:r>
              <w:rPr>
                <w:bCs/>
                <w:color w:val="000000"/>
              </w:rPr>
              <w:t>Class Room and workshop</w:t>
            </w:r>
          </w:p>
        </w:tc>
      </w:tr>
      <w:tr w:rsidR="006829C1" w14:paraId="7749FCC8" w14:textId="77777777">
        <w:trPr>
          <w:trHeight w:val="1610"/>
        </w:trPr>
        <w:tc>
          <w:tcPr>
            <w:tcW w:w="2245" w:type="dxa"/>
            <w:tcBorders>
              <w:top w:val="single" w:sz="4" w:space="0" w:color="000000"/>
              <w:left w:val="single" w:sz="4" w:space="0" w:color="000000"/>
              <w:bottom w:val="single" w:sz="4" w:space="0" w:color="000000"/>
              <w:right w:val="single" w:sz="4" w:space="0" w:color="000000"/>
            </w:tcBorders>
          </w:tcPr>
          <w:p w14:paraId="0110FC4B" w14:textId="77777777" w:rsidR="006829C1" w:rsidRDefault="006829C1">
            <w:pPr>
              <w:numPr>
                <w:ilvl w:val="0"/>
                <w:numId w:val="72"/>
              </w:numPr>
              <w:spacing w:line="240" w:lineRule="auto"/>
              <w:ind w:left="525" w:hanging="525"/>
              <w:contextualSpacing/>
              <w:rPr>
                <w:color w:val="000000"/>
              </w:rPr>
            </w:pPr>
          </w:p>
          <w:p w14:paraId="03AB78FB" w14:textId="77777777" w:rsidR="006829C1" w:rsidRDefault="00434214">
            <w:pPr>
              <w:spacing w:line="240" w:lineRule="auto"/>
              <w:contextualSpacing/>
              <w:rPr>
                <w:color w:val="000000"/>
              </w:rPr>
            </w:pPr>
            <w:r>
              <w:rPr>
                <w:color w:val="000000"/>
              </w:rPr>
              <w:t>Earthing / meshing of electrical equipment.</w:t>
            </w:r>
          </w:p>
        </w:tc>
        <w:tc>
          <w:tcPr>
            <w:tcW w:w="3240" w:type="dxa"/>
            <w:tcBorders>
              <w:top w:val="single" w:sz="4" w:space="0" w:color="000000"/>
              <w:left w:val="single" w:sz="4" w:space="0" w:color="000000"/>
              <w:bottom w:val="single" w:sz="4" w:space="0" w:color="000000"/>
              <w:right w:val="single" w:sz="4" w:space="0" w:color="000000"/>
            </w:tcBorders>
          </w:tcPr>
          <w:p w14:paraId="644CDD58" w14:textId="77777777" w:rsidR="006829C1" w:rsidRDefault="00434214">
            <w:pPr>
              <w:numPr>
                <w:ilvl w:val="0"/>
                <w:numId w:val="23"/>
              </w:numPr>
              <w:spacing w:after="0" w:line="240" w:lineRule="auto"/>
              <w:ind w:left="185" w:hanging="183"/>
              <w:contextualSpacing/>
              <w:rPr>
                <w:color w:val="000000"/>
              </w:rPr>
            </w:pPr>
            <w:r>
              <w:rPr>
                <w:color w:val="000000"/>
                <w:szCs w:val="28"/>
              </w:rPr>
              <w:t>S</w:t>
            </w:r>
            <w:r>
              <w:rPr>
                <w:color w:val="000000"/>
              </w:rPr>
              <w:t>elect appropriate earthing material.</w:t>
            </w:r>
          </w:p>
          <w:p w14:paraId="73D46C17" w14:textId="77777777" w:rsidR="006829C1" w:rsidRDefault="00434214">
            <w:pPr>
              <w:numPr>
                <w:ilvl w:val="0"/>
                <w:numId w:val="23"/>
              </w:numPr>
              <w:spacing w:after="0" w:line="240" w:lineRule="auto"/>
              <w:ind w:left="185" w:hanging="183"/>
              <w:contextualSpacing/>
              <w:rPr>
                <w:color w:val="000000"/>
              </w:rPr>
            </w:pPr>
            <w:r>
              <w:rPr>
                <w:color w:val="000000"/>
              </w:rPr>
              <w:t>Drive and connect earth rods as per standard procedure.</w:t>
            </w:r>
          </w:p>
          <w:p w14:paraId="37439742" w14:textId="77777777" w:rsidR="006829C1" w:rsidRDefault="00434214">
            <w:pPr>
              <w:numPr>
                <w:ilvl w:val="0"/>
                <w:numId w:val="23"/>
              </w:numPr>
              <w:spacing w:after="0" w:line="240" w:lineRule="auto"/>
              <w:ind w:left="185" w:hanging="183"/>
              <w:contextualSpacing/>
              <w:rPr>
                <w:color w:val="000000"/>
              </w:rPr>
            </w:pPr>
            <w:r>
              <w:rPr>
                <w:color w:val="000000"/>
              </w:rPr>
              <w:t>Connect earthing to equipment body.</w:t>
            </w:r>
          </w:p>
          <w:p w14:paraId="370E7DD8" w14:textId="77777777" w:rsidR="006829C1" w:rsidRDefault="00434214">
            <w:pPr>
              <w:numPr>
                <w:ilvl w:val="0"/>
                <w:numId w:val="23"/>
              </w:numPr>
              <w:spacing w:after="0" w:line="240" w:lineRule="auto"/>
              <w:ind w:left="185" w:hanging="183"/>
              <w:contextualSpacing/>
              <w:rPr>
                <w:color w:val="000000"/>
              </w:rPr>
            </w:pPr>
            <w:r>
              <w:rPr>
                <w:color w:val="000000"/>
              </w:rPr>
              <w:t>Ensure continuity of meshing point.</w:t>
            </w:r>
          </w:p>
        </w:tc>
        <w:tc>
          <w:tcPr>
            <w:tcW w:w="2880" w:type="dxa"/>
            <w:tcBorders>
              <w:top w:val="single" w:sz="4" w:space="0" w:color="000000"/>
              <w:left w:val="single" w:sz="4" w:space="0" w:color="000000"/>
              <w:bottom w:val="single" w:sz="4" w:space="0" w:color="000000"/>
              <w:right w:val="single" w:sz="4" w:space="0" w:color="000000"/>
            </w:tcBorders>
          </w:tcPr>
          <w:p w14:paraId="41FE8A28" w14:textId="77777777" w:rsidR="00621F5E" w:rsidRDefault="00621F5E">
            <w:pPr>
              <w:numPr>
                <w:ilvl w:val="0"/>
                <w:numId w:val="38"/>
              </w:numPr>
              <w:spacing w:after="0" w:line="240" w:lineRule="auto"/>
              <w:ind w:left="254" w:hanging="254"/>
              <w:contextualSpacing/>
              <w:rPr>
                <w:bCs/>
                <w:iCs/>
                <w:color w:val="000000"/>
              </w:rPr>
            </w:pPr>
            <w:r>
              <w:rPr>
                <w:bCs/>
                <w:iCs/>
                <w:color w:val="000000"/>
              </w:rPr>
              <w:t xml:space="preserve">Earthing Mesh </w:t>
            </w:r>
          </w:p>
          <w:p w14:paraId="5D06ED55" w14:textId="77777777" w:rsidR="006829C1" w:rsidRDefault="00434214">
            <w:pPr>
              <w:numPr>
                <w:ilvl w:val="0"/>
                <w:numId w:val="38"/>
              </w:numPr>
              <w:spacing w:after="0" w:line="240" w:lineRule="auto"/>
              <w:ind w:left="254" w:hanging="254"/>
              <w:contextualSpacing/>
              <w:rPr>
                <w:bCs/>
                <w:iCs/>
                <w:color w:val="000000"/>
              </w:rPr>
            </w:pPr>
            <w:r>
              <w:rPr>
                <w:bCs/>
                <w:iCs/>
                <w:color w:val="000000"/>
              </w:rPr>
              <w:t>Appropriate equipment’s.</w:t>
            </w:r>
          </w:p>
          <w:p w14:paraId="6DCBB6AF" w14:textId="77777777" w:rsidR="006829C1" w:rsidRDefault="00434214">
            <w:pPr>
              <w:numPr>
                <w:ilvl w:val="0"/>
                <w:numId w:val="38"/>
              </w:numPr>
              <w:spacing w:after="0" w:line="240" w:lineRule="auto"/>
              <w:ind w:left="254" w:hanging="254"/>
              <w:contextualSpacing/>
              <w:rPr>
                <w:bCs/>
                <w:iCs/>
                <w:color w:val="000000"/>
              </w:rPr>
            </w:pPr>
            <w:r>
              <w:rPr>
                <w:bCs/>
                <w:iCs/>
                <w:color w:val="000000"/>
              </w:rPr>
              <w:t xml:space="preserve">Standards and regulatory requirements. </w:t>
            </w:r>
          </w:p>
          <w:p w14:paraId="3B2C4B7D" w14:textId="77777777" w:rsidR="006829C1" w:rsidRDefault="00434214">
            <w:pPr>
              <w:numPr>
                <w:ilvl w:val="0"/>
                <w:numId w:val="38"/>
              </w:numPr>
              <w:spacing w:after="0" w:line="240" w:lineRule="auto"/>
              <w:ind w:left="254" w:hanging="254"/>
              <w:contextualSpacing/>
              <w:rPr>
                <w:bCs/>
                <w:iCs/>
                <w:color w:val="000000"/>
              </w:rPr>
            </w:pPr>
            <w:r>
              <w:rPr>
                <w:bCs/>
                <w:iCs/>
                <w:color w:val="000000"/>
              </w:rPr>
              <w:t>Maintenance techniques.</w:t>
            </w:r>
          </w:p>
          <w:p w14:paraId="2D58D440" w14:textId="77777777" w:rsidR="006829C1" w:rsidRDefault="006829C1">
            <w:pPr>
              <w:spacing w:after="0" w:line="240" w:lineRule="auto"/>
              <w:rPr>
                <w:b/>
                <w:iCs/>
                <w:color w:val="000000"/>
              </w:rPr>
            </w:pPr>
          </w:p>
          <w:p w14:paraId="43D36CEC" w14:textId="77777777" w:rsidR="006829C1" w:rsidRDefault="00434214">
            <w:pPr>
              <w:spacing w:after="0" w:line="240" w:lineRule="auto"/>
              <w:rPr>
                <w:b/>
                <w:iCs/>
                <w:color w:val="000000"/>
              </w:rPr>
            </w:pPr>
            <w:r>
              <w:rPr>
                <w:b/>
                <w:iCs/>
                <w:color w:val="000000"/>
              </w:rPr>
              <w:t>Practical Activity</w:t>
            </w:r>
          </w:p>
          <w:p w14:paraId="21067320" w14:textId="40C82247" w:rsidR="006829C1" w:rsidRDefault="006829C1">
            <w:pPr>
              <w:spacing w:after="0" w:line="240" w:lineRule="auto"/>
              <w:rPr>
                <w:bCs/>
                <w:iCs/>
                <w:color w:val="000000"/>
              </w:rPr>
            </w:pPr>
          </w:p>
          <w:p w14:paraId="0F7B60DA" w14:textId="77777777" w:rsidR="00621F5E" w:rsidRDefault="00621F5E">
            <w:pPr>
              <w:spacing w:after="0" w:line="240" w:lineRule="auto"/>
              <w:rPr>
                <w:bCs/>
                <w:iCs/>
                <w:color w:val="000000"/>
              </w:rPr>
            </w:pPr>
            <w:r>
              <w:rPr>
                <w:bCs/>
                <w:iCs/>
                <w:color w:val="000000"/>
              </w:rPr>
              <w:t>Install Earthing Mesh for a given distribution system</w:t>
            </w:r>
          </w:p>
        </w:tc>
        <w:tc>
          <w:tcPr>
            <w:tcW w:w="1800" w:type="dxa"/>
            <w:tcBorders>
              <w:top w:val="single" w:sz="4" w:space="0" w:color="000000"/>
              <w:left w:val="single" w:sz="4" w:space="0" w:color="000000"/>
              <w:bottom w:val="single" w:sz="4" w:space="0" w:color="000000"/>
              <w:right w:val="single" w:sz="4" w:space="0" w:color="000000"/>
            </w:tcBorders>
          </w:tcPr>
          <w:p w14:paraId="0B3F56F4" w14:textId="77777777" w:rsidR="006829C1" w:rsidRDefault="00434214">
            <w:pPr>
              <w:spacing w:after="0" w:line="240" w:lineRule="auto"/>
              <w:ind w:left="720" w:hanging="718"/>
              <w:jc w:val="right"/>
              <w:rPr>
                <w:color w:val="000000"/>
              </w:rPr>
            </w:pPr>
            <w:r>
              <w:rPr>
                <w:color w:val="000000"/>
              </w:rPr>
              <w:t>Theory-03Hrs</w:t>
            </w:r>
          </w:p>
          <w:p w14:paraId="17F77442" w14:textId="77777777" w:rsidR="006829C1" w:rsidRDefault="00434214">
            <w:pPr>
              <w:spacing w:after="0" w:line="240" w:lineRule="auto"/>
              <w:ind w:left="-34"/>
              <w:jc w:val="right"/>
              <w:rPr>
                <w:color w:val="000000"/>
              </w:rPr>
            </w:pPr>
            <w:r>
              <w:rPr>
                <w:color w:val="000000"/>
              </w:rPr>
              <w:t>Practical-09Hrs</w:t>
            </w:r>
          </w:p>
          <w:p w14:paraId="0B33C280" w14:textId="77777777" w:rsidR="006829C1" w:rsidRDefault="00434214">
            <w:pPr>
              <w:spacing w:after="0" w:line="240" w:lineRule="auto"/>
              <w:ind w:left="2"/>
              <w:jc w:val="right"/>
              <w:rPr>
                <w:color w:val="000000"/>
              </w:rPr>
            </w:pPr>
            <w:r>
              <w:rPr>
                <w:color w:val="000000"/>
              </w:rPr>
              <w:t>Total- 12Hrs</w:t>
            </w:r>
          </w:p>
        </w:tc>
        <w:tc>
          <w:tcPr>
            <w:tcW w:w="1815" w:type="dxa"/>
            <w:tcBorders>
              <w:top w:val="single" w:sz="4" w:space="0" w:color="000000"/>
              <w:left w:val="single" w:sz="4" w:space="0" w:color="000000"/>
              <w:bottom w:val="single" w:sz="4" w:space="0" w:color="000000"/>
              <w:right w:val="single" w:sz="4" w:space="0" w:color="000000"/>
            </w:tcBorders>
          </w:tcPr>
          <w:p w14:paraId="5BB956A8" w14:textId="77777777" w:rsidR="006829C1" w:rsidRDefault="00434214">
            <w:pPr>
              <w:spacing w:after="0" w:line="240" w:lineRule="auto"/>
              <w:ind w:left="-16" w:firstLine="16"/>
              <w:rPr>
                <w:b/>
                <w:color w:val="000000"/>
              </w:rPr>
            </w:pPr>
            <w:r>
              <w:rPr>
                <w:b/>
                <w:color w:val="000000"/>
              </w:rPr>
              <w:t>Non-Consumable:</w:t>
            </w:r>
          </w:p>
          <w:p w14:paraId="703E40AC" w14:textId="77777777" w:rsidR="006829C1" w:rsidRDefault="00434214">
            <w:pPr>
              <w:numPr>
                <w:ilvl w:val="0"/>
                <w:numId w:val="38"/>
              </w:numPr>
              <w:spacing w:after="0" w:line="240" w:lineRule="auto"/>
              <w:ind w:left="254" w:hanging="254"/>
              <w:contextualSpacing/>
              <w:rPr>
                <w:color w:val="000000"/>
              </w:rPr>
            </w:pPr>
            <w:r>
              <w:rPr>
                <w:color w:val="000000"/>
              </w:rPr>
              <w:t>Continuity tester.</w:t>
            </w:r>
          </w:p>
          <w:p w14:paraId="1F43F7EE" w14:textId="77777777" w:rsidR="006829C1" w:rsidRDefault="00434214">
            <w:pPr>
              <w:numPr>
                <w:ilvl w:val="0"/>
                <w:numId w:val="38"/>
              </w:numPr>
              <w:spacing w:after="0" w:line="240" w:lineRule="auto"/>
              <w:ind w:left="254" w:hanging="254"/>
              <w:contextualSpacing/>
              <w:rPr>
                <w:color w:val="000000"/>
              </w:rPr>
            </w:pPr>
            <w:r>
              <w:rPr>
                <w:color w:val="000000"/>
              </w:rPr>
              <w:t>Hammer or rod driving tool.</w:t>
            </w:r>
          </w:p>
          <w:p w14:paraId="0D8B193D" w14:textId="77777777" w:rsidR="006829C1" w:rsidRDefault="00434214">
            <w:pPr>
              <w:numPr>
                <w:ilvl w:val="0"/>
                <w:numId w:val="38"/>
              </w:numPr>
              <w:spacing w:after="0" w:line="240" w:lineRule="auto"/>
              <w:ind w:left="254" w:hanging="254"/>
              <w:contextualSpacing/>
              <w:rPr>
                <w:color w:val="000000"/>
              </w:rPr>
            </w:pPr>
            <w:r>
              <w:rPr>
                <w:color w:val="000000"/>
              </w:rPr>
              <w:t>Cable cutter and wire stripper.</w:t>
            </w:r>
          </w:p>
          <w:p w14:paraId="2C540058" w14:textId="77777777" w:rsidR="006829C1" w:rsidRDefault="00434214">
            <w:pPr>
              <w:numPr>
                <w:ilvl w:val="0"/>
                <w:numId w:val="38"/>
              </w:numPr>
              <w:spacing w:after="0" w:line="240" w:lineRule="auto"/>
              <w:ind w:left="254" w:hanging="254"/>
              <w:contextualSpacing/>
              <w:rPr>
                <w:color w:val="000000"/>
              </w:rPr>
            </w:pPr>
            <w:r>
              <w:rPr>
                <w:color w:val="000000"/>
              </w:rPr>
              <w:t>Measuring tape.</w:t>
            </w:r>
          </w:p>
          <w:p w14:paraId="2D9DF8E0" w14:textId="77777777" w:rsidR="006829C1" w:rsidRDefault="00434214">
            <w:pPr>
              <w:spacing w:after="0" w:line="240" w:lineRule="auto"/>
              <w:contextualSpacing/>
              <w:rPr>
                <w:b/>
                <w:color w:val="000000"/>
              </w:rPr>
            </w:pPr>
            <w:r>
              <w:rPr>
                <w:b/>
                <w:color w:val="000000"/>
              </w:rPr>
              <w:t>Consumable Materials:</w:t>
            </w:r>
          </w:p>
          <w:p w14:paraId="2061791A" w14:textId="77777777" w:rsidR="006829C1" w:rsidRDefault="00434214">
            <w:pPr>
              <w:numPr>
                <w:ilvl w:val="0"/>
                <w:numId w:val="38"/>
              </w:numPr>
              <w:spacing w:after="0" w:line="240" w:lineRule="auto"/>
              <w:ind w:left="254" w:hanging="254"/>
              <w:contextualSpacing/>
              <w:rPr>
                <w:color w:val="000000"/>
              </w:rPr>
            </w:pPr>
            <w:r>
              <w:rPr>
                <w:color w:val="000000"/>
              </w:rPr>
              <w:t>Earthing rods.</w:t>
            </w:r>
          </w:p>
          <w:p w14:paraId="566F981C" w14:textId="77777777" w:rsidR="006829C1" w:rsidRDefault="00434214">
            <w:pPr>
              <w:numPr>
                <w:ilvl w:val="0"/>
                <w:numId w:val="38"/>
              </w:numPr>
              <w:spacing w:after="0" w:line="240" w:lineRule="auto"/>
              <w:ind w:left="254" w:hanging="254"/>
              <w:contextualSpacing/>
              <w:rPr>
                <w:color w:val="000000"/>
              </w:rPr>
            </w:pPr>
            <w:r>
              <w:rPr>
                <w:color w:val="000000"/>
              </w:rPr>
              <w:t>Earthing conductor wires.</w:t>
            </w:r>
          </w:p>
          <w:p w14:paraId="122B56D2" w14:textId="77777777" w:rsidR="006829C1" w:rsidRDefault="00434214">
            <w:pPr>
              <w:numPr>
                <w:ilvl w:val="0"/>
                <w:numId w:val="38"/>
              </w:numPr>
              <w:spacing w:after="0" w:line="240" w:lineRule="auto"/>
              <w:ind w:left="254" w:hanging="254"/>
              <w:contextualSpacing/>
              <w:rPr>
                <w:color w:val="000000"/>
              </w:rPr>
            </w:pPr>
            <w:r>
              <w:rPr>
                <w:color w:val="000000"/>
              </w:rPr>
              <w:t>Nuts, bolts, washers, screws.</w:t>
            </w:r>
          </w:p>
        </w:tc>
        <w:tc>
          <w:tcPr>
            <w:tcW w:w="1471" w:type="dxa"/>
            <w:tcBorders>
              <w:top w:val="single" w:sz="4" w:space="0" w:color="000000"/>
              <w:left w:val="single" w:sz="4" w:space="0" w:color="000000"/>
              <w:bottom w:val="single" w:sz="4" w:space="0" w:color="000000"/>
              <w:right w:val="single" w:sz="4" w:space="0" w:color="000000"/>
            </w:tcBorders>
          </w:tcPr>
          <w:p w14:paraId="23AE784E" w14:textId="77777777" w:rsidR="006829C1" w:rsidRDefault="00434214">
            <w:pPr>
              <w:spacing w:after="0" w:line="240" w:lineRule="auto"/>
              <w:ind w:left="2"/>
              <w:rPr>
                <w:color w:val="000000"/>
              </w:rPr>
            </w:pPr>
            <w:r>
              <w:rPr>
                <w:bCs/>
                <w:color w:val="000000"/>
              </w:rPr>
              <w:t>Class Room and workshop</w:t>
            </w:r>
          </w:p>
        </w:tc>
      </w:tr>
    </w:tbl>
    <w:p w14:paraId="6C738A8D" w14:textId="77777777" w:rsidR="006829C1" w:rsidRDefault="006829C1">
      <w:pPr>
        <w:spacing w:line="240" w:lineRule="auto"/>
      </w:pPr>
    </w:p>
    <w:p w14:paraId="279733D7" w14:textId="77777777" w:rsidR="006829C1" w:rsidRDefault="006829C1"/>
    <w:p w14:paraId="6EAC993E" w14:textId="77777777" w:rsidR="006829C1" w:rsidRDefault="006829C1"/>
    <w:p w14:paraId="6E7FCD11" w14:textId="77777777" w:rsidR="006829C1" w:rsidRDefault="006829C1"/>
    <w:p w14:paraId="37EAF498" w14:textId="77777777" w:rsidR="006829C1" w:rsidRDefault="006829C1"/>
    <w:p w14:paraId="4BB648F4" w14:textId="77777777" w:rsidR="006829C1" w:rsidRDefault="006829C1"/>
    <w:p w14:paraId="2B199B66" w14:textId="77777777" w:rsidR="006829C1" w:rsidRDefault="006829C1"/>
    <w:p w14:paraId="106B5AF8" w14:textId="77777777" w:rsidR="006829C1" w:rsidRDefault="006829C1"/>
    <w:p w14:paraId="018D9771" w14:textId="77777777" w:rsidR="006829C1" w:rsidRDefault="006829C1"/>
    <w:p w14:paraId="2FF77822" w14:textId="77777777" w:rsidR="006829C1" w:rsidRDefault="006829C1"/>
    <w:p w14:paraId="43C87F07" w14:textId="77777777" w:rsidR="006829C1" w:rsidRDefault="006829C1"/>
    <w:p w14:paraId="7DBE0A3D" w14:textId="77777777" w:rsidR="006829C1" w:rsidRDefault="006829C1"/>
    <w:p w14:paraId="7E9BD4D2" w14:textId="77777777" w:rsidR="006829C1" w:rsidRDefault="006829C1"/>
    <w:p w14:paraId="3B40767F" w14:textId="77777777" w:rsidR="006829C1" w:rsidRDefault="006829C1"/>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829C1" w14:paraId="4E8DEA66" w14:textId="77777777" w:rsidTr="0000436D">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330EC9DE" w14:textId="77777777" w:rsidR="006829C1" w:rsidRDefault="00434214">
            <w:pPr>
              <w:spacing w:after="0" w:line="240" w:lineRule="auto"/>
              <w:jc w:val="center"/>
              <w:rPr>
                <w:color w:val="000000"/>
              </w:rPr>
            </w:pPr>
            <w:r>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59631A6B" w14:textId="77777777" w:rsidR="006829C1" w:rsidRDefault="00434214">
            <w:pPr>
              <w:spacing w:after="0" w:line="240" w:lineRule="auto"/>
              <w:ind w:left="2"/>
              <w:jc w:val="center"/>
              <w:rPr>
                <w:color w:val="000000"/>
              </w:rPr>
            </w:pPr>
            <w:r>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49F973BB" w14:textId="77777777" w:rsidR="006829C1" w:rsidRDefault="00434214">
            <w:pPr>
              <w:spacing w:after="0" w:line="240" w:lineRule="auto"/>
              <w:ind w:left="2"/>
              <w:jc w:val="center"/>
              <w:rPr>
                <w:color w:val="000000"/>
              </w:rPr>
            </w:pPr>
            <w:r>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01D9A641" w14:textId="77777777" w:rsidR="006829C1" w:rsidRDefault="00434214">
            <w:pPr>
              <w:spacing w:after="0" w:line="240" w:lineRule="auto"/>
              <w:ind w:left="2"/>
              <w:jc w:val="center"/>
              <w:rPr>
                <w:color w:val="000000"/>
              </w:rPr>
            </w:pPr>
            <w:r>
              <w:rPr>
                <w:b/>
                <w:color w:val="000000"/>
              </w:rPr>
              <w:t>Duration</w:t>
            </w:r>
          </w:p>
        </w:tc>
        <w:tc>
          <w:tcPr>
            <w:tcW w:w="1815" w:type="dxa"/>
            <w:tcBorders>
              <w:top w:val="single" w:sz="4" w:space="0" w:color="000000"/>
              <w:left w:val="single" w:sz="4" w:space="0" w:color="000000"/>
              <w:bottom w:val="single" w:sz="4" w:space="0" w:color="000000"/>
              <w:right w:val="single" w:sz="4" w:space="0" w:color="000000"/>
            </w:tcBorders>
          </w:tcPr>
          <w:p w14:paraId="15CBAC82" w14:textId="77777777" w:rsidR="006829C1" w:rsidRDefault="00434214">
            <w:pPr>
              <w:spacing w:after="0" w:line="240" w:lineRule="auto"/>
              <w:ind w:left="2"/>
              <w:rPr>
                <w:color w:val="000000"/>
              </w:rPr>
            </w:pPr>
            <w:r>
              <w:rPr>
                <w:b/>
                <w:color w:val="000000"/>
              </w:rPr>
              <w:t xml:space="preserve">Materials </w:t>
            </w:r>
          </w:p>
          <w:p w14:paraId="41A5C71A" w14:textId="77777777" w:rsidR="006829C1" w:rsidRDefault="00434214">
            <w:pPr>
              <w:spacing w:after="0" w:line="240" w:lineRule="auto"/>
              <w:ind w:left="2"/>
              <w:rPr>
                <w:color w:val="000000"/>
              </w:rPr>
            </w:pPr>
            <w:r>
              <w:rPr>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tcPr>
          <w:p w14:paraId="0FD4130E" w14:textId="77777777" w:rsidR="006829C1" w:rsidRDefault="00434214">
            <w:pPr>
              <w:spacing w:after="0" w:line="240" w:lineRule="auto"/>
              <w:ind w:left="2"/>
              <w:rPr>
                <w:color w:val="000000"/>
              </w:rPr>
            </w:pPr>
            <w:r>
              <w:rPr>
                <w:b/>
                <w:color w:val="000000"/>
              </w:rPr>
              <w:t xml:space="preserve">Learning </w:t>
            </w:r>
          </w:p>
          <w:p w14:paraId="55EBB50F" w14:textId="77777777" w:rsidR="006829C1" w:rsidRDefault="00434214">
            <w:pPr>
              <w:spacing w:after="0" w:line="240" w:lineRule="auto"/>
              <w:ind w:left="2"/>
              <w:rPr>
                <w:color w:val="000000"/>
              </w:rPr>
            </w:pPr>
            <w:r>
              <w:rPr>
                <w:b/>
                <w:color w:val="000000"/>
              </w:rPr>
              <w:t xml:space="preserve">Place </w:t>
            </w:r>
          </w:p>
        </w:tc>
      </w:tr>
      <w:tr w:rsidR="006829C1" w14:paraId="0A9015EB" w14:textId="77777777">
        <w:trPr>
          <w:trHeight w:val="1554"/>
        </w:trPr>
        <w:tc>
          <w:tcPr>
            <w:tcW w:w="2245" w:type="dxa"/>
            <w:tcBorders>
              <w:top w:val="single" w:sz="4" w:space="0" w:color="000000"/>
              <w:left w:val="single" w:sz="4" w:space="0" w:color="000000"/>
              <w:bottom w:val="single" w:sz="4" w:space="0" w:color="000000"/>
              <w:right w:val="single" w:sz="4" w:space="0" w:color="000000"/>
            </w:tcBorders>
          </w:tcPr>
          <w:p w14:paraId="35661EC0" w14:textId="77777777" w:rsidR="006829C1" w:rsidRDefault="00434214">
            <w:pPr>
              <w:numPr>
                <w:ilvl w:val="0"/>
                <w:numId w:val="73"/>
              </w:numPr>
              <w:tabs>
                <w:tab w:val="left" w:pos="440"/>
              </w:tabs>
              <w:spacing w:line="243" w:lineRule="auto"/>
              <w:ind w:left="540"/>
              <w:contextualSpacing/>
              <w:rPr>
                <w:color w:val="000000"/>
              </w:rPr>
            </w:pPr>
            <w:r>
              <w:rPr>
                <w:rFonts w:eastAsia="SimSun"/>
                <w:sz w:val="24"/>
                <w:szCs w:val="24"/>
              </w:rPr>
              <w:br/>
              <w:t>Receive Work Assignment</w:t>
            </w:r>
          </w:p>
        </w:tc>
        <w:tc>
          <w:tcPr>
            <w:tcW w:w="3240" w:type="dxa"/>
            <w:tcBorders>
              <w:top w:val="single" w:sz="4" w:space="0" w:color="000000"/>
              <w:left w:val="single" w:sz="4" w:space="0" w:color="000000"/>
              <w:bottom w:val="single" w:sz="4" w:space="0" w:color="000000"/>
              <w:right w:val="single" w:sz="4" w:space="0" w:color="000000"/>
            </w:tcBorders>
          </w:tcPr>
          <w:p w14:paraId="29B68178" w14:textId="77777777" w:rsidR="006829C1" w:rsidRDefault="00434214">
            <w:pPr>
              <w:numPr>
                <w:ilvl w:val="0"/>
                <w:numId w:val="74"/>
              </w:numPr>
              <w:spacing w:line="276" w:lineRule="auto"/>
              <w:ind w:left="720" w:hanging="360"/>
              <w:rPr>
                <w:sz w:val="24"/>
                <w:szCs w:val="24"/>
              </w:rPr>
            </w:pPr>
            <w:r>
              <w:rPr>
                <w:sz w:val="24"/>
                <w:szCs w:val="24"/>
              </w:rPr>
              <w:t>Obtain Work assignment from authorized person.</w:t>
            </w:r>
          </w:p>
          <w:p w14:paraId="5991AAA4" w14:textId="77777777" w:rsidR="006829C1" w:rsidRDefault="00434214">
            <w:pPr>
              <w:numPr>
                <w:ilvl w:val="0"/>
                <w:numId w:val="74"/>
              </w:numPr>
              <w:spacing w:line="276" w:lineRule="auto"/>
              <w:ind w:left="720" w:hanging="360"/>
              <w:rPr>
                <w:color w:val="000000"/>
              </w:rPr>
            </w:pPr>
            <w:r>
              <w:rPr>
                <w:sz w:val="24"/>
                <w:szCs w:val="24"/>
              </w:rPr>
              <w:t>Clarify Job scope and requirements with supervisor.</w:t>
            </w:r>
          </w:p>
          <w:p w14:paraId="444C2B72" w14:textId="77777777" w:rsidR="006829C1" w:rsidRDefault="00434214">
            <w:pPr>
              <w:numPr>
                <w:ilvl w:val="0"/>
                <w:numId w:val="74"/>
              </w:numPr>
              <w:spacing w:line="276" w:lineRule="auto"/>
              <w:ind w:left="720" w:hanging="360"/>
              <w:rPr>
                <w:color w:val="000000"/>
              </w:rPr>
            </w:pPr>
            <w:r>
              <w:rPr>
                <w:rFonts w:eastAsia="SimSun"/>
                <w:sz w:val="24"/>
                <w:szCs w:val="24"/>
              </w:rPr>
              <w:t xml:space="preserve">Collect </w:t>
            </w:r>
            <w:r>
              <w:rPr>
                <w:sz w:val="24"/>
                <w:szCs w:val="24"/>
              </w:rPr>
              <w:t xml:space="preserve">Necessary documents.  </w:t>
            </w:r>
          </w:p>
        </w:tc>
        <w:tc>
          <w:tcPr>
            <w:tcW w:w="2880" w:type="dxa"/>
            <w:tcBorders>
              <w:top w:val="single" w:sz="4" w:space="0" w:color="000000"/>
              <w:left w:val="single" w:sz="4" w:space="0" w:color="000000"/>
              <w:bottom w:val="single" w:sz="4" w:space="0" w:color="000000"/>
              <w:right w:val="single" w:sz="4" w:space="0" w:color="000000"/>
            </w:tcBorders>
          </w:tcPr>
          <w:p w14:paraId="392B9466" w14:textId="58D7DC47" w:rsidR="006829C1" w:rsidRDefault="00434214">
            <w:pPr>
              <w:pStyle w:val="NormalWeb"/>
              <w:numPr>
                <w:ilvl w:val="0"/>
                <w:numId w:val="74"/>
              </w:numPr>
              <w:rPr>
                <w:rFonts w:ascii="Arial" w:hAnsi="Arial" w:cs="Arial"/>
                <w:sz w:val="22"/>
                <w:szCs w:val="22"/>
              </w:rPr>
            </w:pPr>
            <w:r>
              <w:rPr>
                <w:rFonts w:ascii="Arial" w:hAnsi="Arial" w:cs="Arial"/>
                <w:sz w:val="22"/>
                <w:szCs w:val="22"/>
              </w:rPr>
              <w:t>Types of</w:t>
            </w:r>
            <w:r w:rsidR="00A44FD8">
              <w:rPr>
                <w:rFonts w:ascii="Arial" w:hAnsi="Arial" w:cs="Arial"/>
                <w:sz w:val="22"/>
                <w:szCs w:val="22"/>
              </w:rPr>
              <w:t xml:space="preserve"> used</w:t>
            </w:r>
            <w:r w:rsidR="00621F5E">
              <w:rPr>
                <w:rFonts w:ascii="Arial" w:hAnsi="Arial" w:cs="Arial"/>
                <w:sz w:val="22"/>
                <w:szCs w:val="22"/>
              </w:rPr>
              <w:t xml:space="preserve"> </w:t>
            </w:r>
            <w:r>
              <w:rPr>
                <w:rFonts w:ascii="Arial" w:hAnsi="Arial" w:cs="Arial"/>
                <w:sz w:val="22"/>
                <w:szCs w:val="22"/>
              </w:rPr>
              <w:t xml:space="preserve"> documents </w:t>
            </w:r>
          </w:p>
          <w:p w14:paraId="57E8DAAE" w14:textId="77777777" w:rsidR="006829C1" w:rsidRDefault="00434214">
            <w:pPr>
              <w:pStyle w:val="NormalWeb"/>
              <w:numPr>
                <w:ilvl w:val="0"/>
                <w:numId w:val="74"/>
              </w:numPr>
              <w:rPr>
                <w:rFonts w:ascii="Arial" w:hAnsi="Arial" w:cs="Arial"/>
                <w:sz w:val="22"/>
                <w:szCs w:val="22"/>
              </w:rPr>
            </w:pPr>
            <w:r>
              <w:rPr>
                <w:rFonts w:ascii="Arial" w:hAnsi="Arial" w:cs="Arial"/>
                <w:sz w:val="22"/>
                <w:szCs w:val="22"/>
              </w:rPr>
              <w:t>Communication protocols within the organization</w:t>
            </w:r>
          </w:p>
          <w:p w14:paraId="1B1A25F2" w14:textId="77777777" w:rsidR="006829C1" w:rsidRDefault="00434214">
            <w:pPr>
              <w:pStyle w:val="NormalWeb"/>
              <w:numPr>
                <w:ilvl w:val="0"/>
                <w:numId w:val="74"/>
              </w:numPr>
              <w:rPr>
                <w:rFonts w:ascii="Arial" w:hAnsi="Arial" w:cs="Arial"/>
                <w:sz w:val="22"/>
                <w:szCs w:val="22"/>
              </w:rPr>
            </w:pPr>
            <w:r>
              <w:rPr>
                <w:rFonts w:ascii="Arial" w:hAnsi="Arial" w:cs="Arial"/>
                <w:sz w:val="22"/>
                <w:szCs w:val="22"/>
              </w:rPr>
              <w:t xml:space="preserve">Types of work assignments and formats </w:t>
            </w:r>
          </w:p>
          <w:p w14:paraId="552E7B7F" w14:textId="77777777" w:rsidR="006829C1" w:rsidRDefault="00434214">
            <w:pPr>
              <w:spacing w:after="0" w:line="360" w:lineRule="auto"/>
              <w:ind w:left="0" w:firstLine="0"/>
              <w:contextualSpacing/>
              <w:rPr>
                <w:b/>
                <w:iCs/>
                <w:color w:val="000000"/>
              </w:rPr>
            </w:pPr>
            <w:r>
              <w:rPr>
                <w:b/>
                <w:iCs/>
                <w:color w:val="000000"/>
              </w:rPr>
              <w:t>Practical Activity</w:t>
            </w:r>
          </w:p>
          <w:p w14:paraId="73449505" w14:textId="6C2A6B81" w:rsidR="006829C1" w:rsidRDefault="00A44FD8">
            <w:pPr>
              <w:spacing w:after="0" w:line="360" w:lineRule="auto"/>
              <w:ind w:left="0" w:firstLine="0"/>
              <w:contextualSpacing/>
              <w:rPr>
                <w:b/>
                <w:iCs/>
                <w:color w:val="000000"/>
              </w:rPr>
            </w:pPr>
            <w:r>
              <w:rPr>
                <w:rFonts w:eastAsia="SimSun"/>
              </w:rPr>
              <w:t>Demonstrate work documents formate</w:t>
            </w:r>
          </w:p>
          <w:p w14:paraId="2915D183" w14:textId="77777777" w:rsidR="006829C1" w:rsidRDefault="006829C1">
            <w:pPr>
              <w:spacing w:after="0" w:line="240" w:lineRule="auto"/>
              <w:ind w:left="254" w:hanging="254"/>
              <w:rPr>
                <w:rFonts w:eastAsia="Times New Roman"/>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5134942" w14:textId="77777777" w:rsidR="006829C1" w:rsidRDefault="00434214">
            <w:pPr>
              <w:spacing w:after="0" w:line="240" w:lineRule="auto"/>
              <w:ind w:left="720" w:hanging="718"/>
              <w:jc w:val="right"/>
              <w:rPr>
                <w:color w:val="000000"/>
              </w:rPr>
            </w:pPr>
            <w:r>
              <w:rPr>
                <w:color w:val="000000"/>
              </w:rPr>
              <w:t>Theory-2Hrs</w:t>
            </w:r>
          </w:p>
          <w:p w14:paraId="0FEE4B70" w14:textId="77777777" w:rsidR="006829C1" w:rsidRDefault="00434214">
            <w:pPr>
              <w:spacing w:after="0" w:line="240" w:lineRule="auto"/>
              <w:ind w:left="-34"/>
              <w:jc w:val="right"/>
              <w:rPr>
                <w:color w:val="000000"/>
              </w:rPr>
            </w:pPr>
            <w:r>
              <w:rPr>
                <w:color w:val="000000"/>
              </w:rPr>
              <w:t>Practical-3Hrs</w:t>
            </w:r>
          </w:p>
          <w:p w14:paraId="43D0AEBA" w14:textId="77777777" w:rsidR="006829C1" w:rsidRDefault="00434214">
            <w:pPr>
              <w:spacing w:after="0" w:line="240" w:lineRule="auto"/>
              <w:ind w:left="720" w:hanging="718"/>
              <w:jc w:val="right"/>
              <w:rPr>
                <w:color w:val="000000"/>
              </w:rPr>
            </w:pPr>
            <w:r>
              <w:rPr>
                <w:color w:val="000000"/>
              </w:rPr>
              <w:t>Total- 5Hrs</w:t>
            </w:r>
          </w:p>
        </w:tc>
        <w:tc>
          <w:tcPr>
            <w:tcW w:w="1815" w:type="dxa"/>
            <w:tcBorders>
              <w:top w:val="single" w:sz="4" w:space="0" w:color="000000"/>
              <w:left w:val="single" w:sz="4" w:space="0" w:color="000000"/>
              <w:bottom w:val="single" w:sz="4" w:space="0" w:color="000000"/>
              <w:right w:val="single" w:sz="4" w:space="0" w:color="000000"/>
            </w:tcBorders>
          </w:tcPr>
          <w:p w14:paraId="37CBE166" w14:textId="77777777" w:rsidR="006829C1" w:rsidRDefault="00434214">
            <w:pPr>
              <w:spacing w:after="0" w:line="240" w:lineRule="auto"/>
              <w:ind w:left="-16" w:firstLine="16"/>
              <w:rPr>
                <w:b/>
                <w:color w:val="000000"/>
              </w:rPr>
            </w:pPr>
            <w:r>
              <w:rPr>
                <w:b/>
                <w:color w:val="000000"/>
              </w:rPr>
              <w:t>Non Consumable:</w:t>
            </w:r>
          </w:p>
          <w:p w14:paraId="2392D901" w14:textId="77777777" w:rsidR="006829C1" w:rsidRDefault="00434214">
            <w:pPr>
              <w:pStyle w:val="NormalWeb"/>
              <w:numPr>
                <w:ilvl w:val="0"/>
                <w:numId w:val="74"/>
              </w:numPr>
              <w:rPr>
                <w:rFonts w:ascii="Arial" w:hAnsi="Arial" w:cs="Arial"/>
                <w:sz w:val="22"/>
                <w:szCs w:val="22"/>
              </w:rPr>
            </w:pPr>
            <w:r>
              <w:rPr>
                <w:rFonts w:ascii="Arial" w:hAnsi="Arial" w:cs="Arial"/>
                <w:sz w:val="22"/>
                <w:szCs w:val="22"/>
              </w:rPr>
              <w:t>File folders</w:t>
            </w:r>
          </w:p>
          <w:p w14:paraId="539BB1C3" w14:textId="77777777" w:rsidR="006829C1" w:rsidRDefault="00434214">
            <w:pPr>
              <w:pStyle w:val="NormalWeb"/>
              <w:numPr>
                <w:ilvl w:val="0"/>
                <w:numId w:val="74"/>
              </w:numPr>
              <w:rPr>
                <w:rFonts w:ascii="Arial" w:hAnsi="Arial" w:cs="Arial"/>
                <w:sz w:val="22"/>
                <w:szCs w:val="22"/>
              </w:rPr>
            </w:pPr>
            <w:r>
              <w:rPr>
                <w:rFonts w:ascii="Arial" w:eastAsia="Symbol" w:hAnsi="Arial" w:cs="Arial"/>
                <w:sz w:val="22"/>
                <w:szCs w:val="22"/>
              </w:rPr>
              <w:t>·</w:t>
            </w:r>
            <w:r>
              <w:rPr>
                <w:rFonts w:ascii="Arial" w:hAnsi="Arial" w:cs="Arial"/>
                <w:sz w:val="22"/>
                <w:szCs w:val="22"/>
              </w:rPr>
              <w:t>Office desk/computer</w:t>
            </w:r>
          </w:p>
          <w:p w14:paraId="16FF5ABD" w14:textId="77777777" w:rsidR="006829C1" w:rsidRDefault="00434214">
            <w:pPr>
              <w:pStyle w:val="NormalWeb"/>
              <w:numPr>
                <w:ilvl w:val="0"/>
                <w:numId w:val="74"/>
              </w:numPr>
              <w:rPr>
                <w:rFonts w:ascii="Arial" w:eastAsia="Arial" w:hAnsi="Arial" w:cs="Arial"/>
                <w:b/>
                <w:color w:val="000000"/>
                <w:sz w:val="22"/>
                <w:szCs w:val="22"/>
              </w:rPr>
            </w:pPr>
            <w:r>
              <w:rPr>
                <w:rFonts w:ascii="Arial" w:eastAsia="Symbol" w:hAnsi="Arial" w:cs="Arial"/>
                <w:sz w:val="22"/>
                <w:szCs w:val="22"/>
              </w:rPr>
              <w:t>·</w:t>
            </w:r>
            <w:r>
              <w:rPr>
                <w:rFonts w:ascii="Arial" w:hAnsi="Arial" w:cs="Arial"/>
                <w:sz w:val="22"/>
                <w:szCs w:val="22"/>
              </w:rPr>
              <w:t>Document storage rack</w:t>
            </w:r>
          </w:p>
          <w:p w14:paraId="5D48B06B" w14:textId="77777777" w:rsidR="006829C1" w:rsidRDefault="00434214">
            <w:pPr>
              <w:pStyle w:val="NormalWeb"/>
              <w:rPr>
                <w:rFonts w:ascii="Arial" w:hAnsi="Arial" w:cs="Arial"/>
                <w:b/>
                <w:bCs/>
                <w:sz w:val="22"/>
                <w:szCs w:val="22"/>
              </w:rPr>
            </w:pPr>
            <w:r>
              <w:rPr>
                <w:rFonts w:ascii="Arial" w:hAnsi="Arial" w:cs="Arial"/>
                <w:b/>
                <w:bCs/>
                <w:sz w:val="22"/>
                <w:szCs w:val="22"/>
              </w:rPr>
              <w:t>Consumable:</w:t>
            </w:r>
          </w:p>
          <w:p w14:paraId="48A4D5B5" w14:textId="77777777" w:rsidR="006829C1" w:rsidRDefault="00434214">
            <w:pPr>
              <w:pStyle w:val="NormalWeb"/>
              <w:numPr>
                <w:ilvl w:val="0"/>
                <w:numId w:val="74"/>
              </w:numPr>
              <w:rPr>
                <w:rFonts w:ascii="Arial" w:eastAsia="SimSun" w:hAnsi="Arial" w:cs="Arial"/>
                <w:sz w:val="22"/>
                <w:szCs w:val="22"/>
              </w:rPr>
            </w:pPr>
            <w:r>
              <w:rPr>
                <w:rFonts w:ascii="Arial" w:hAnsi="Arial" w:cs="Arial"/>
                <w:sz w:val="22"/>
                <w:szCs w:val="22"/>
              </w:rPr>
              <w:t>work permits</w:t>
            </w:r>
          </w:p>
          <w:p w14:paraId="76A75C9D" w14:textId="77777777" w:rsidR="006829C1" w:rsidRDefault="00434214">
            <w:pPr>
              <w:pStyle w:val="NormalWeb"/>
              <w:numPr>
                <w:ilvl w:val="0"/>
                <w:numId w:val="74"/>
              </w:numPr>
              <w:rPr>
                <w:rFonts w:ascii="Arial" w:hAnsi="Arial" w:cs="Arial"/>
                <w:sz w:val="22"/>
                <w:szCs w:val="22"/>
              </w:rPr>
            </w:pPr>
            <w:r>
              <w:rPr>
                <w:rFonts w:ascii="Arial" w:eastAsia="SimSun" w:hAnsi="Arial" w:cs="Arial"/>
                <w:sz w:val="22"/>
                <w:szCs w:val="22"/>
              </w:rPr>
              <w:t xml:space="preserve">· </w:t>
            </w:r>
            <w:r>
              <w:rPr>
                <w:rFonts w:ascii="Arial" w:hAnsi="Arial" w:cs="Arial"/>
                <w:sz w:val="22"/>
                <w:szCs w:val="22"/>
              </w:rPr>
              <w:t>Writing paper, stationery</w:t>
            </w:r>
          </w:p>
          <w:p w14:paraId="0D98E767" w14:textId="77777777" w:rsidR="006829C1" w:rsidRDefault="00434214">
            <w:pPr>
              <w:pStyle w:val="NormalWeb"/>
              <w:numPr>
                <w:ilvl w:val="0"/>
                <w:numId w:val="74"/>
              </w:numPr>
              <w:rPr>
                <w:rFonts w:ascii="Arial" w:hAnsi="Arial" w:cs="Arial"/>
                <w:b/>
                <w:bCs/>
                <w:sz w:val="22"/>
                <w:szCs w:val="22"/>
              </w:rPr>
            </w:pPr>
            <w:r>
              <w:rPr>
                <w:rFonts w:ascii="Arial" w:eastAsia="SimSun" w:hAnsi="Arial" w:cs="Arial"/>
                <w:sz w:val="22"/>
                <w:szCs w:val="22"/>
              </w:rPr>
              <w:t xml:space="preserve">·  </w:t>
            </w:r>
            <w:r>
              <w:rPr>
                <w:rFonts w:ascii="Arial" w:hAnsi="Arial" w:cs="Arial"/>
                <w:sz w:val="22"/>
                <w:szCs w:val="22"/>
              </w:rPr>
              <w:t>Printouts of drawings/specs</w:t>
            </w:r>
          </w:p>
        </w:tc>
        <w:tc>
          <w:tcPr>
            <w:tcW w:w="1471" w:type="dxa"/>
            <w:tcBorders>
              <w:top w:val="single" w:sz="4" w:space="0" w:color="000000"/>
              <w:left w:val="single" w:sz="4" w:space="0" w:color="000000"/>
              <w:bottom w:val="single" w:sz="4" w:space="0" w:color="000000"/>
              <w:right w:val="single" w:sz="4" w:space="0" w:color="000000"/>
            </w:tcBorders>
          </w:tcPr>
          <w:p w14:paraId="3DF21157" w14:textId="77777777" w:rsidR="006829C1" w:rsidRDefault="00434214">
            <w:pPr>
              <w:spacing w:after="0" w:line="240" w:lineRule="auto"/>
              <w:ind w:left="2"/>
              <w:rPr>
                <w:b/>
                <w:color w:val="000000"/>
                <w:sz w:val="24"/>
              </w:rPr>
            </w:pPr>
            <w:r>
              <w:rPr>
                <w:bCs/>
                <w:color w:val="000000"/>
              </w:rPr>
              <w:t>Class Room and workshop</w:t>
            </w:r>
          </w:p>
        </w:tc>
      </w:tr>
      <w:tr w:rsidR="006829C1" w14:paraId="692CFFE4" w14:textId="77777777">
        <w:trPr>
          <w:trHeight w:val="350"/>
        </w:trPr>
        <w:tc>
          <w:tcPr>
            <w:tcW w:w="2245" w:type="dxa"/>
            <w:tcBorders>
              <w:top w:val="single" w:sz="4" w:space="0" w:color="000000"/>
              <w:left w:val="single" w:sz="4" w:space="0" w:color="000000"/>
              <w:bottom w:val="single" w:sz="4" w:space="0" w:color="000000"/>
              <w:right w:val="single" w:sz="4" w:space="0" w:color="000000"/>
            </w:tcBorders>
          </w:tcPr>
          <w:p w14:paraId="54A58DA5" w14:textId="77777777" w:rsidR="006829C1" w:rsidRDefault="00434214">
            <w:pPr>
              <w:spacing w:line="276" w:lineRule="auto"/>
              <w:ind w:right="270"/>
              <w:rPr>
                <w:b/>
                <w:bCs/>
                <w:color w:val="000000"/>
              </w:rPr>
            </w:pPr>
            <w:r>
              <w:rPr>
                <w:b/>
                <w:bCs/>
                <w:color w:val="000000"/>
              </w:rPr>
              <w:br/>
              <w:t>LU2.</w:t>
            </w:r>
          </w:p>
          <w:p w14:paraId="6E37D266" w14:textId="77777777" w:rsidR="006829C1" w:rsidRDefault="00434214">
            <w:pPr>
              <w:spacing w:line="276" w:lineRule="auto"/>
              <w:ind w:right="270"/>
              <w:rPr>
                <w:color w:val="000000"/>
              </w:rPr>
            </w:pPr>
            <w:r>
              <w:rPr>
                <w:rFonts w:eastAsia="SimSun"/>
                <w:sz w:val="24"/>
                <w:szCs w:val="24"/>
              </w:rPr>
              <w:t>Conduct Site Survey</w:t>
            </w:r>
          </w:p>
        </w:tc>
        <w:tc>
          <w:tcPr>
            <w:tcW w:w="3240" w:type="dxa"/>
            <w:tcBorders>
              <w:top w:val="single" w:sz="4" w:space="0" w:color="000000"/>
              <w:left w:val="single" w:sz="4" w:space="0" w:color="000000"/>
              <w:bottom w:val="single" w:sz="4" w:space="0" w:color="000000"/>
              <w:right w:val="single" w:sz="4" w:space="0" w:color="000000"/>
            </w:tcBorders>
          </w:tcPr>
          <w:p w14:paraId="6E8F7CA0" w14:textId="77777777" w:rsidR="006829C1" w:rsidRDefault="00434214">
            <w:pPr>
              <w:numPr>
                <w:ilvl w:val="0"/>
                <w:numId w:val="75"/>
              </w:numPr>
              <w:spacing w:line="276" w:lineRule="auto"/>
              <w:ind w:left="720" w:hanging="360"/>
              <w:rPr>
                <w:bCs/>
                <w:sz w:val="24"/>
                <w:szCs w:val="24"/>
              </w:rPr>
            </w:pPr>
            <w:r>
              <w:rPr>
                <w:bCs/>
                <w:sz w:val="24"/>
                <w:szCs w:val="24"/>
              </w:rPr>
              <w:t>Visit and inspect the site.</w:t>
            </w:r>
          </w:p>
          <w:p w14:paraId="11AD03C8" w14:textId="77777777" w:rsidR="006829C1" w:rsidRDefault="00434214">
            <w:pPr>
              <w:numPr>
                <w:ilvl w:val="0"/>
                <w:numId w:val="75"/>
              </w:numPr>
              <w:spacing w:line="276" w:lineRule="auto"/>
              <w:ind w:left="720" w:hanging="360"/>
              <w:rPr>
                <w:b/>
                <w:color w:val="000000"/>
                <w:sz w:val="24"/>
              </w:rPr>
            </w:pPr>
            <w:r>
              <w:rPr>
                <w:rFonts w:eastAsia="SimSun"/>
                <w:sz w:val="24"/>
                <w:szCs w:val="24"/>
              </w:rPr>
              <w:t>Identify Terrain, accessibility, and safety hazards.</w:t>
            </w:r>
          </w:p>
          <w:p w14:paraId="3576DAA9" w14:textId="77777777" w:rsidR="006829C1" w:rsidRDefault="00434214">
            <w:pPr>
              <w:numPr>
                <w:ilvl w:val="0"/>
                <w:numId w:val="75"/>
              </w:numPr>
              <w:spacing w:line="276" w:lineRule="auto"/>
              <w:ind w:left="720" w:hanging="360"/>
              <w:rPr>
                <w:b/>
                <w:color w:val="000000"/>
                <w:sz w:val="24"/>
              </w:rPr>
            </w:pPr>
            <w:r>
              <w:rPr>
                <w:rFonts w:eastAsia="SimSun"/>
                <w:sz w:val="24"/>
                <w:szCs w:val="24"/>
              </w:rPr>
              <w:t>Accurately record the required measurements</w:t>
            </w:r>
          </w:p>
        </w:tc>
        <w:tc>
          <w:tcPr>
            <w:tcW w:w="2880" w:type="dxa"/>
            <w:tcBorders>
              <w:top w:val="single" w:sz="4" w:space="0" w:color="000000"/>
              <w:left w:val="single" w:sz="4" w:space="0" w:color="000000"/>
              <w:bottom w:val="single" w:sz="4" w:space="0" w:color="000000"/>
              <w:right w:val="single" w:sz="4" w:space="0" w:color="000000"/>
            </w:tcBorders>
          </w:tcPr>
          <w:p w14:paraId="2BAF586B" w14:textId="77777777" w:rsidR="006829C1" w:rsidRDefault="00434214">
            <w:pPr>
              <w:numPr>
                <w:ilvl w:val="0"/>
                <w:numId w:val="23"/>
              </w:numPr>
              <w:spacing w:after="0" w:line="240" w:lineRule="auto"/>
              <w:contextualSpacing/>
              <w:rPr>
                <w:bCs/>
                <w:iCs/>
                <w:color w:val="000000"/>
              </w:rPr>
            </w:pPr>
            <w:r>
              <w:rPr>
                <w:rFonts w:eastAsia="SimSun"/>
              </w:rPr>
              <w:t>Methods of site inspection</w:t>
            </w:r>
          </w:p>
          <w:p w14:paraId="00DFBE3E" w14:textId="51DC6E69" w:rsidR="006829C1" w:rsidRDefault="00434214">
            <w:pPr>
              <w:numPr>
                <w:ilvl w:val="0"/>
                <w:numId w:val="23"/>
              </w:numPr>
              <w:spacing w:after="0" w:line="240" w:lineRule="auto"/>
              <w:contextualSpacing/>
              <w:rPr>
                <w:bCs/>
                <w:iCs/>
                <w:color w:val="000000"/>
              </w:rPr>
            </w:pPr>
            <w:r>
              <w:rPr>
                <w:rFonts w:eastAsia="SimSun"/>
              </w:rPr>
              <w:t>measuring tools</w:t>
            </w:r>
            <w:r w:rsidR="008C4D7C">
              <w:rPr>
                <w:rFonts w:eastAsia="SimSun"/>
              </w:rPr>
              <w:t xml:space="preserve"> and equipments</w:t>
            </w:r>
            <w:r>
              <w:rPr>
                <w:rFonts w:eastAsia="SimSun"/>
              </w:rPr>
              <w:t xml:space="preserve"> </w:t>
            </w:r>
          </w:p>
          <w:p w14:paraId="2291FAEF" w14:textId="77777777" w:rsidR="006829C1" w:rsidRDefault="00434214">
            <w:pPr>
              <w:numPr>
                <w:ilvl w:val="0"/>
                <w:numId w:val="23"/>
              </w:numPr>
              <w:spacing w:after="0" w:line="240" w:lineRule="auto"/>
              <w:contextualSpacing/>
              <w:rPr>
                <w:bCs/>
                <w:iCs/>
                <w:color w:val="000000"/>
              </w:rPr>
            </w:pPr>
            <w:r>
              <w:rPr>
                <w:rFonts w:eastAsia="SimSun"/>
              </w:rPr>
              <w:t>Techniques for accurate data and measurement recording</w:t>
            </w:r>
          </w:p>
          <w:p w14:paraId="55547552" w14:textId="77777777" w:rsidR="006829C1" w:rsidRDefault="00434214">
            <w:pPr>
              <w:pStyle w:val="NormalWeb"/>
              <w:rPr>
                <w:rFonts w:ascii="Arial" w:hAnsi="Arial" w:cs="Arial"/>
                <w:bCs/>
                <w:sz w:val="22"/>
                <w:szCs w:val="22"/>
              </w:rPr>
            </w:pPr>
            <w:r>
              <w:rPr>
                <w:rFonts w:ascii="Arial" w:eastAsia="Arial" w:hAnsi="Arial" w:cs="Arial"/>
                <w:b/>
                <w:iCs/>
                <w:color w:val="000000"/>
              </w:rPr>
              <w:t>Practical Activity</w:t>
            </w:r>
            <w:r>
              <w:rPr>
                <w:rFonts w:ascii="Arial" w:eastAsia="Arial" w:hAnsi="Arial" w:cs="Arial"/>
                <w:b/>
                <w:iCs/>
                <w:color w:val="000000"/>
              </w:rPr>
              <w:br/>
            </w:r>
            <w:r>
              <w:rPr>
                <w:rFonts w:ascii="Arial" w:eastAsia="Arial" w:hAnsi="Arial" w:cs="Arial"/>
                <w:bCs/>
                <w:iCs/>
                <w:color w:val="000000"/>
                <w:sz w:val="22"/>
                <w:szCs w:val="22"/>
              </w:rPr>
              <w:t xml:space="preserve">Perform </w:t>
            </w:r>
            <w:r>
              <w:rPr>
                <w:rStyle w:val="Strong"/>
                <w:rFonts w:ascii="Arial" w:hAnsi="Arial" w:cs="Arial"/>
                <w:b w:val="0"/>
                <w:sz w:val="22"/>
                <w:szCs w:val="22"/>
              </w:rPr>
              <w:t>Survey and Assess the Worksite</w:t>
            </w:r>
          </w:p>
          <w:p w14:paraId="2425AF9B" w14:textId="77777777" w:rsidR="006829C1" w:rsidRDefault="006829C1">
            <w:pPr>
              <w:spacing w:after="0" w:line="360" w:lineRule="auto"/>
              <w:rPr>
                <w:b/>
                <w:iCs/>
                <w:color w:val="000000"/>
              </w:rPr>
            </w:pPr>
          </w:p>
          <w:p w14:paraId="54CEA32D" w14:textId="77777777" w:rsidR="006829C1" w:rsidRDefault="006829C1">
            <w:pPr>
              <w:spacing w:after="0" w:line="240" w:lineRule="auto"/>
              <w:ind w:left="254" w:hanging="254"/>
              <w:rPr>
                <w:bCs/>
                <w:color w:val="000000"/>
                <w:sz w:val="24"/>
              </w:rPr>
            </w:pPr>
          </w:p>
        </w:tc>
        <w:tc>
          <w:tcPr>
            <w:tcW w:w="1800" w:type="dxa"/>
            <w:tcBorders>
              <w:top w:val="single" w:sz="4" w:space="0" w:color="000000"/>
              <w:left w:val="single" w:sz="4" w:space="0" w:color="000000"/>
              <w:bottom w:val="single" w:sz="4" w:space="0" w:color="000000"/>
              <w:right w:val="single" w:sz="4" w:space="0" w:color="000000"/>
            </w:tcBorders>
          </w:tcPr>
          <w:p w14:paraId="1656D555" w14:textId="77777777" w:rsidR="006829C1" w:rsidRDefault="00434214">
            <w:pPr>
              <w:spacing w:after="0" w:line="240" w:lineRule="auto"/>
              <w:ind w:left="720" w:hanging="718"/>
              <w:jc w:val="right"/>
              <w:rPr>
                <w:color w:val="000000"/>
              </w:rPr>
            </w:pPr>
            <w:r>
              <w:rPr>
                <w:color w:val="000000"/>
              </w:rPr>
              <w:t>Theory-2Hrs</w:t>
            </w:r>
          </w:p>
          <w:p w14:paraId="1C42EB82" w14:textId="77777777" w:rsidR="006829C1" w:rsidRDefault="00434214">
            <w:pPr>
              <w:spacing w:after="0" w:line="240" w:lineRule="auto"/>
              <w:ind w:left="-34"/>
              <w:jc w:val="right"/>
              <w:rPr>
                <w:color w:val="000000"/>
              </w:rPr>
            </w:pPr>
            <w:r>
              <w:rPr>
                <w:color w:val="000000"/>
              </w:rPr>
              <w:t>Practical-6Hrs</w:t>
            </w:r>
          </w:p>
          <w:p w14:paraId="4E519498" w14:textId="77777777" w:rsidR="006829C1" w:rsidRDefault="00434214">
            <w:pPr>
              <w:spacing w:after="0" w:line="276" w:lineRule="auto"/>
              <w:ind w:left="2"/>
              <w:jc w:val="right"/>
              <w:rPr>
                <w:color w:val="000000"/>
              </w:rPr>
            </w:pPr>
            <w:r>
              <w:rPr>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2ABE782B" w14:textId="77777777" w:rsidR="006829C1" w:rsidRDefault="00434214">
            <w:pPr>
              <w:spacing w:after="0" w:line="240" w:lineRule="auto"/>
              <w:ind w:left="-16" w:firstLine="16"/>
              <w:rPr>
                <w:b/>
                <w:color w:val="000000"/>
              </w:rPr>
            </w:pPr>
            <w:r>
              <w:rPr>
                <w:b/>
                <w:color w:val="000000"/>
              </w:rPr>
              <w:t>Non Consumable:</w:t>
            </w:r>
          </w:p>
          <w:p w14:paraId="6814C124" w14:textId="77777777" w:rsidR="006829C1" w:rsidRDefault="00434214">
            <w:pPr>
              <w:pStyle w:val="NormalWeb"/>
              <w:numPr>
                <w:ilvl w:val="0"/>
                <w:numId w:val="76"/>
              </w:numPr>
              <w:rPr>
                <w:rFonts w:ascii="Arial" w:hAnsi="Arial" w:cs="Arial"/>
                <w:sz w:val="22"/>
                <w:szCs w:val="22"/>
              </w:rPr>
            </w:pPr>
            <w:r>
              <w:rPr>
                <w:rFonts w:ascii="Arial" w:eastAsia="Symbol" w:hAnsi="Arial" w:cs="Arial"/>
                <w:sz w:val="22"/>
                <w:szCs w:val="22"/>
              </w:rPr>
              <w:t>·</w:t>
            </w:r>
            <w:r>
              <w:rPr>
                <w:rFonts w:ascii="Arial" w:hAnsi="Arial" w:cs="Arial"/>
                <w:sz w:val="22"/>
                <w:szCs w:val="22"/>
              </w:rPr>
              <w:t>Measuring tape / laser distance meter</w:t>
            </w:r>
          </w:p>
          <w:p w14:paraId="7F4272C4" w14:textId="77777777" w:rsidR="006829C1" w:rsidRDefault="00434214">
            <w:pPr>
              <w:pStyle w:val="NormalWeb"/>
              <w:numPr>
                <w:ilvl w:val="0"/>
                <w:numId w:val="76"/>
              </w:numPr>
              <w:rPr>
                <w:rFonts w:ascii="Arial" w:hAnsi="Arial" w:cs="Arial"/>
                <w:sz w:val="22"/>
                <w:szCs w:val="22"/>
              </w:rPr>
            </w:pPr>
            <w:r>
              <w:rPr>
                <w:rFonts w:ascii="Arial" w:eastAsia="Symbol" w:hAnsi="Arial" w:cs="Arial"/>
                <w:sz w:val="22"/>
                <w:szCs w:val="22"/>
              </w:rPr>
              <w:t>·</w:t>
            </w:r>
            <w:r>
              <w:rPr>
                <w:rFonts w:ascii="Arial" w:hAnsi="Arial" w:cs="Arial"/>
                <w:sz w:val="22"/>
                <w:szCs w:val="22"/>
              </w:rPr>
              <w:t>GPS device</w:t>
            </w:r>
          </w:p>
          <w:p w14:paraId="3339D09A" w14:textId="77777777" w:rsidR="006829C1" w:rsidRDefault="00434214">
            <w:pPr>
              <w:pStyle w:val="NormalWeb"/>
              <w:numPr>
                <w:ilvl w:val="0"/>
                <w:numId w:val="76"/>
              </w:numPr>
              <w:rPr>
                <w:rFonts w:ascii="Arial" w:hAnsi="Arial" w:cs="Arial"/>
                <w:sz w:val="22"/>
                <w:szCs w:val="22"/>
              </w:rPr>
            </w:pPr>
            <w:r>
              <w:rPr>
                <w:rFonts w:ascii="Arial" w:eastAsia="Symbol" w:hAnsi="Arial" w:cs="Arial"/>
                <w:sz w:val="22"/>
                <w:szCs w:val="22"/>
              </w:rPr>
              <w:t>·</w:t>
            </w:r>
            <w:r>
              <w:rPr>
                <w:rFonts w:ascii="Arial" w:hAnsi="Arial" w:cs="Arial"/>
                <w:sz w:val="22"/>
                <w:szCs w:val="22"/>
              </w:rPr>
              <w:t>PPE (helmet, vest, safety boots)</w:t>
            </w:r>
          </w:p>
          <w:p w14:paraId="4C04601D" w14:textId="77777777" w:rsidR="006829C1" w:rsidRDefault="00434214">
            <w:pPr>
              <w:pStyle w:val="NormalWeb"/>
              <w:numPr>
                <w:ilvl w:val="0"/>
                <w:numId w:val="76"/>
              </w:numPr>
              <w:rPr>
                <w:rFonts w:ascii="Arial" w:hAnsi="Arial" w:cs="Arial"/>
                <w:sz w:val="22"/>
                <w:szCs w:val="22"/>
              </w:rPr>
            </w:pPr>
            <w:r>
              <w:rPr>
                <w:rFonts w:ascii="Arial" w:eastAsia="Symbol" w:hAnsi="Arial" w:cs="Arial"/>
                <w:sz w:val="22"/>
                <w:szCs w:val="22"/>
              </w:rPr>
              <w:t>·</w:t>
            </w:r>
            <w:r>
              <w:rPr>
                <w:rFonts w:ascii="Arial" w:hAnsi="Arial" w:cs="Arial"/>
                <w:sz w:val="22"/>
                <w:szCs w:val="22"/>
              </w:rPr>
              <w:t>Compass</w:t>
            </w:r>
          </w:p>
          <w:p w14:paraId="5EE80CE7" w14:textId="77777777" w:rsidR="006829C1" w:rsidRDefault="00434214">
            <w:pPr>
              <w:pStyle w:val="NormalWeb"/>
              <w:numPr>
                <w:ilvl w:val="0"/>
                <w:numId w:val="76"/>
              </w:numPr>
              <w:rPr>
                <w:rFonts w:ascii="Arial" w:hAnsi="Arial" w:cs="Arial"/>
                <w:sz w:val="22"/>
                <w:szCs w:val="22"/>
              </w:rPr>
            </w:pPr>
            <w:r>
              <w:rPr>
                <w:rFonts w:ascii="Arial" w:eastAsia="Symbol" w:hAnsi="Arial" w:cs="Arial"/>
                <w:sz w:val="22"/>
                <w:szCs w:val="22"/>
              </w:rPr>
              <w:t>·</w:t>
            </w:r>
            <w:r>
              <w:rPr>
                <w:rFonts w:ascii="Arial" w:hAnsi="Arial" w:cs="Arial"/>
                <w:sz w:val="22"/>
                <w:szCs w:val="22"/>
              </w:rPr>
              <w:t>Digital camera / mobile device</w:t>
            </w:r>
          </w:p>
          <w:p w14:paraId="0743E7FE" w14:textId="77777777" w:rsidR="006829C1" w:rsidRDefault="00434214">
            <w:pPr>
              <w:pStyle w:val="NormalWeb"/>
              <w:numPr>
                <w:ilvl w:val="0"/>
                <w:numId w:val="76"/>
              </w:numPr>
              <w:rPr>
                <w:rFonts w:ascii="Arial" w:eastAsia="Arial" w:hAnsi="Arial" w:cs="Arial"/>
                <w:b/>
                <w:color w:val="000000"/>
                <w:sz w:val="22"/>
                <w:szCs w:val="22"/>
              </w:rPr>
            </w:pPr>
            <w:r>
              <w:rPr>
                <w:rFonts w:ascii="Arial" w:eastAsia="Symbol" w:hAnsi="Arial" w:cs="Arial"/>
                <w:sz w:val="22"/>
                <w:szCs w:val="22"/>
              </w:rPr>
              <w:t>·</w:t>
            </w:r>
            <w:r>
              <w:rPr>
                <w:rFonts w:ascii="Arial" w:hAnsi="Arial" w:cs="Arial"/>
                <w:sz w:val="22"/>
                <w:szCs w:val="22"/>
              </w:rPr>
              <w:t>Clipboard</w:t>
            </w:r>
          </w:p>
          <w:p w14:paraId="5327A83B" w14:textId="77777777" w:rsidR="006829C1" w:rsidRDefault="00434214">
            <w:pPr>
              <w:pStyle w:val="NormalWeb"/>
              <w:rPr>
                <w:rFonts w:ascii="Arial" w:hAnsi="Arial" w:cs="Arial"/>
                <w:b/>
                <w:bCs/>
                <w:sz w:val="22"/>
                <w:szCs w:val="22"/>
              </w:rPr>
            </w:pPr>
            <w:r>
              <w:rPr>
                <w:rFonts w:ascii="Arial" w:hAnsi="Arial" w:cs="Arial"/>
                <w:b/>
                <w:bCs/>
                <w:sz w:val="22"/>
                <w:szCs w:val="22"/>
              </w:rPr>
              <w:t>Consumable:</w:t>
            </w:r>
          </w:p>
          <w:p w14:paraId="336DB8AD" w14:textId="77777777" w:rsidR="006829C1" w:rsidRDefault="00434214">
            <w:pPr>
              <w:pStyle w:val="NormalWeb"/>
              <w:numPr>
                <w:ilvl w:val="0"/>
                <w:numId w:val="76"/>
              </w:numPr>
              <w:rPr>
                <w:rFonts w:ascii="Arial" w:hAnsi="Arial" w:cs="Arial"/>
                <w:sz w:val="22"/>
                <w:szCs w:val="22"/>
              </w:rPr>
            </w:pPr>
            <w:r>
              <w:rPr>
                <w:rFonts w:ascii="Arial" w:eastAsia="Symbol" w:hAnsi="Arial" w:cs="Arial"/>
                <w:sz w:val="22"/>
                <w:szCs w:val="22"/>
              </w:rPr>
              <w:t>·</w:t>
            </w:r>
            <w:r>
              <w:rPr>
                <w:rFonts w:ascii="Arial" w:hAnsi="Arial" w:cs="Arial"/>
                <w:sz w:val="22"/>
                <w:szCs w:val="22"/>
              </w:rPr>
              <w:t>Marking chalk/paint</w:t>
            </w:r>
          </w:p>
          <w:p w14:paraId="13528524" w14:textId="77777777" w:rsidR="006829C1" w:rsidRDefault="00434214">
            <w:pPr>
              <w:pStyle w:val="NormalWeb"/>
              <w:numPr>
                <w:ilvl w:val="0"/>
                <w:numId w:val="76"/>
              </w:numPr>
              <w:rPr>
                <w:rFonts w:ascii="Arial" w:hAnsi="Arial" w:cs="Arial"/>
                <w:sz w:val="22"/>
                <w:szCs w:val="22"/>
              </w:rPr>
            </w:pPr>
            <w:r>
              <w:rPr>
                <w:rFonts w:ascii="Arial" w:eastAsia="Symbol" w:hAnsi="Arial" w:cs="Arial"/>
                <w:sz w:val="22"/>
                <w:szCs w:val="22"/>
              </w:rPr>
              <w:t>·</w:t>
            </w:r>
            <w:r>
              <w:rPr>
                <w:rFonts w:ascii="Arial" w:hAnsi="Arial" w:cs="Arial"/>
                <w:sz w:val="22"/>
                <w:szCs w:val="22"/>
              </w:rPr>
              <w:t>Survey tags/labels</w:t>
            </w:r>
          </w:p>
          <w:p w14:paraId="5FCA63B5" w14:textId="77777777" w:rsidR="006829C1" w:rsidRDefault="00434214">
            <w:pPr>
              <w:pStyle w:val="NormalWeb"/>
              <w:numPr>
                <w:ilvl w:val="0"/>
                <w:numId w:val="76"/>
              </w:numPr>
              <w:rPr>
                <w:rFonts w:ascii="Arial" w:eastAsia="Arial" w:hAnsi="Arial" w:cs="Arial"/>
                <w:bCs/>
                <w:color w:val="000000"/>
              </w:rPr>
            </w:pPr>
            <w:r>
              <w:rPr>
                <w:rFonts w:ascii="Arial" w:eastAsia="Symbol" w:hAnsi="Arial" w:cs="Arial"/>
                <w:sz w:val="22"/>
                <w:szCs w:val="22"/>
              </w:rPr>
              <w:t>·</w:t>
            </w:r>
            <w:r>
              <w:rPr>
                <w:rFonts w:ascii="Arial" w:hAnsi="Arial" w:cs="Arial"/>
                <w:sz w:val="22"/>
                <w:szCs w:val="22"/>
              </w:rPr>
              <w:t>Notepads</w:t>
            </w:r>
          </w:p>
        </w:tc>
        <w:tc>
          <w:tcPr>
            <w:tcW w:w="1471" w:type="dxa"/>
            <w:tcBorders>
              <w:top w:val="single" w:sz="4" w:space="0" w:color="000000"/>
              <w:left w:val="single" w:sz="4" w:space="0" w:color="000000"/>
              <w:bottom w:val="single" w:sz="4" w:space="0" w:color="000000"/>
              <w:right w:val="single" w:sz="4" w:space="0" w:color="000000"/>
            </w:tcBorders>
          </w:tcPr>
          <w:p w14:paraId="72600858" w14:textId="77777777" w:rsidR="006829C1" w:rsidRDefault="00434214">
            <w:pPr>
              <w:spacing w:after="136" w:line="240" w:lineRule="auto"/>
              <w:ind w:left="2"/>
              <w:jc w:val="center"/>
              <w:rPr>
                <w:b/>
                <w:color w:val="000000"/>
                <w:sz w:val="24"/>
              </w:rPr>
            </w:pPr>
            <w:r>
              <w:rPr>
                <w:bCs/>
                <w:color w:val="000000"/>
              </w:rPr>
              <w:t>Class Room and workshop</w:t>
            </w:r>
          </w:p>
        </w:tc>
      </w:tr>
      <w:tr w:rsidR="006829C1" w14:paraId="27ECEAD3" w14:textId="77777777">
        <w:trPr>
          <w:trHeight w:val="1610"/>
        </w:trPr>
        <w:tc>
          <w:tcPr>
            <w:tcW w:w="2245" w:type="dxa"/>
            <w:tcBorders>
              <w:top w:val="single" w:sz="4" w:space="0" w:color="000000"/>
              <w:left w:val="single" w:sz="4" w:space="0" w:color="000000"/>
              <w:bottom w:val="single" w:sz="4" w:space="0" w:color="000000"/>
              <w:right w:val="single" w:sz="4" w:space="0" w:color="000000"/>
            </w:tcBorders>
          </w:tcPr>
          <w:p w14:paraId="7E61CBA1" w14:textId="77777777" w:rsidR="006829C1" w:rsidRDefault="006829C1">
            <w:pPr>
              <w:spacing w:line="243" w:lineRule="auto"/>
              <w:ind w:left="0" w:firstLine="0"/>
              <w:contextualSpacing/>
              <w:rPr>
                <w:color w:val="000000"/>
              </w:rPr>
            </w:pPr>
          </w:p>
          <w:p w14:paraId="08CDDEB8" w14:textId="77777777" w:rsidR="006829C1" w:rsidRDefault="00434214">
            <w:pPr>
              <w:spacing w:line="243" w:lineRule="auto"/>
              <w:ind w:left="0" w:firstLine="0"/>
              <w:contextualSpacing/>
              <w:rPr>
                <w:color w:val="000000"/>
              </w:rPr>
            </w:pPr>
            <w:r>
              <w:rPr>
                <w:b/>
                <w:bCs/>
                <w:color w:val="000000"/>
              </w:rPr>
              <w:t>LU3</w:t>
            </w:r>
            <w:r>
              <w:rPr>
                <w:color w:val="000000"/>
              </w:rPr>
              <w:br/>
            </w:r>
            <w:r>
              <w:rPr>
                <w:rFonts w:eastAsia="SimSun"/>
                <w:sz w:val="24"/>
                <w:szCs w:val="24"/>
              </w:rPr>
              <w:t>Interpret Drawings and Specifications</w:t>
            </w:r>
          </w:p>
        </w:tc>
        <w:tc>
          <w:tcPr>
            <w:tcW w:w="3240" w:type="dxa"/>
            <w:tcBorders>
              <w:top w:val="single" w:sz="4" w:space="0" w:color="000000"/>
              <w:left w:val="single" w:sz="4" w:space="0" w:color="000000"/>
              <w:bottom w:val="single" w:sz="4" w:space="0" w:color="000000"/>
              <w:right w:val="single" w:sz="4" w:space="0" w:color="000000"/>
            </w:tcBorders>
          </w:tcPr>
          <w:p w14:paraId="5CE5FCCD" w14:textId="77777777" w:rsidR="006829C1" w:rsidRDefault="00434214">
            <w:pPr>
              <w:numPr>
                <w:ilvl w:val="0"/>
                <w:numId w:val="77"/>
              </w:numPr>
              <w:spacing w:line="276" w:lineRule="auto"/>
              <w:ind w:left="720" w:hanging="360"/>
              <w:rPr>
                <w:sz w:val="24"/>
                <w:szCs w:val="24"/>
              </w:rPr>
            </w:pPr>
            <w:r>
              <w:rPr>
                <w:rFonts w:eastAsia="SimSun"/>
                <w:sz w:val="24"/>
                <w:szCs w:val="24"/>
              </w:rPr>
              <w:t>Read Single Line Diagrams (SLDs).</w:t>
            </w:r>
          </w:p>
          <w:p w14:paraId="7E203B01" w14:textId="77777777" w:rsidR="006829C1" w:rsidRDefault="00434214">
            <w:pPr>
              <w:numPr>
                <w:ilvl w:val="0"/>
                <w:numId w:val="77"/>
              </w:numPr>
              <w:spacing w:line="276" w:lineRule="auto"/>
              <w:ind w:left="720" w:hanging="360"/>
              <w:rPr>
                <w:color w:val="000000"/>
              </w:rPr>
            </w:pPr>
            <w:r>
              <w:rPr>
                <w:rFonts w:eastAsia="SimSun"/>
                <w:sz w:val="24"/>
                <w:szCs w:val="24"/>
              </w:rPr>
              <w:t>Match Specifications with job requirements.</w:t>
            </w:r>
          </w:p>
          <w:p w14:paraId="3584A334" w14:textId="77777777" w:rsidR="006829C1" w:rsidRDefault="00434214">
            <w:pPr>
              <w:numPr>
                <w:ilvl w:val="0"/>
                <w:numId w:val="77"/>
              </w:numPr>
              <w:spacing w:line="276" w:lineRule="auto"/>
              <w:ind w:left="720" w:hanging="360"/>
              <w:rPr>
                <w:color w:val="000000"/>
              </w:rPr>
            </w:pPr>
            <w:r>
              <w:rPr>
                <w:sz w:val="24"/>
                <w:szCs w:val="24"/>
              </w:rPr>
              <w:t>Report discrepancies to the supervisor.</w:t>
            </w:r>
          </w:p>
        </w:tc>
        <w:tc>
          <w:tcPr>
            <w:tcW w:w="2880" w:type="dxa"/>
            <w:tcBorders>
              <w:top w:val="single" w:sz="4" w:space="0" w:color="000000"/>
              <w:left w:val="single" w:sz="4" w:space="0" w:color="000000"/>
              <w:bottom w:val="single" w:sz="4" w:space="0" w:color="000000"/>
              <w:right w:val="single" w:sz="4" w:space="0" w:color="000000"/>
            </w:tcBorders>
          </w:tcPr>
          <w:p w14:paraId="3C75D5E3" w14:textId="77777777" w:rsidR="006829C1" w:rsidRDefault="00434214">
            <w:pPr>
              <w:numPr>
                <w:ilvl w:val="0"/>
                <w:numId w:val="77"/>
              </w:numPr>
              <w:spacing w:before="100" w:beforeAutospacing="1" w:after="100" w:afterAutospacing="1"/>
              <w:ind w:left="720" w:hanging="360"/>
              <w:rPr>
                <w:bCs/>
                <w:iCs/>
                <w:color w:val="000000"/>
              </w:rPr>
            </w:pPr>
            <w:r>
              <w:rPr>
                <w:rFonts w:eastAsia="SimSun"/>
              </w:rPr>
              <w:t>Symbols, legends, and notations used in electrical drawing</w:t>
            </w:r>
          </w:p>
          <w:p w14:paraId="0F9B30B2" w14:textId="77777777" w:rsidR="006829C1" w:rsidRDefault="00434214">
            <w:pPr>
              <w:numPr>
                <w:ilvl w:val="0"/>
                <w:numId w:val="77"/>
              </w:numPr>
              <w:spacing w:before="100" w:beforeAutospacing="1" w:after="100" w:afterAutospacing="1"/>
              <w:ind w:left="720" w:hanging="360"/>
              <w:rPr>
                <w:bCs/>
                <w:iCs/>
                <w:color w:val="000000"/>
              </w:rPr>
            </w:pPr>
            <w:r>
              <w:rPr>
                <w:rStyle w:val="Strong"/>
                <w:b w:val="0"/>
                <w:bCs w:val="0"/>
              </w:rPr>
              <w:t>Standard Voltage ,permissible ,limit of voltage drop, Load, Cable Size specifications and material Standards</w:t>
            </w:r>
          </w:p>
          <w:p w14:paraId="4FA7DE3A" w14:textId="77777777" w:rsidR="006829C1" w:rsidRDefault="00434214">
            <w:pPr>
              <w:numPr>
                <w:ilvl w:val="0"/>
                <w:numId w:val="77"/>
              </w:numPr>
              <w:spacing w:before="100" w:beforeAutospacing="1" w:after="100" w:afterAutospacing="1"/>
              <w:ind w:left="720" w:hanging="360"/>
              <w:rPr>
                <w:bCs/>
                <w:iCs/>
                <w:color w:val="000000"/>
              </w:rPr>
            </w:pPr>
            <w:r>
              <w:rPr>
                <w:rFonts w:eastAsia="SimSun"/>
              </w:rPr>
              <w:t>Reporting protocols for discrepancies</w:t>
            </w:r>
          </w:p>
          <w:p w14:paraId="76052E6F" w14:textId="108490B5" w:rsidR="006829C1" w:rsidRDefault="00434214">
            <w:pPr>
              <w:pStyle w:val="NormalWeb"/>
              <w:rPr>
                <w:rFonts w:ascii="Arial" w:hAnsi="Arial" w:cs="Arial"/>
                <w:sz w:val="22"/>
                <w:szCs w:val="22"/>
              </w:rPr>
            </w:pPr>
            <w:r>
              <w:rPr>
                <w:rFonts w:ascii="Arial" w:eastAsia="Arial" w:hAnsi="Arial" w:cs="Arial"/>
                <w:b/>
                <w:iCs/>
                <w:color w:val="000000"/>
              </w:rPr>
              <w:t>Practical Activity</w:t>
            </w:r>
            <w:r>
              <w:rPr>
                <w:rFonts w:ascii="Arial" w:eastAsia="Arial" w:hAnsi="Arial" w:cs="Arial"/>
                <w:b/>
                <w:iCs/>
                <w:color w:val="000000"/>
              </w:rPr>
              <w:br/>
            </w:r>
            <w:r>
              <w:rPr>
                <w:rStyle w:val="Strong"/>
                <w:rFonts w:ascii="Arial" w:hAnsi="Arial" w:cs="Arial"/>
                <w:b w:val="0"/>
                <w:bCs w:val="0"/>
                <w:sz w:val="22"/>
                <w:szCs w:val="22"/>
              </w:rPr>
              <w:t>Match Distribution Line Drawings</w:t>
            </w:r>
          </w:p>
          <w:p w14:paraId="3FD35096" w14:textId="77777777" w:rsidR="006829C1" w:rsidRDefault="006829C1">
            <w:pPr>
              <w:spacing w:after="0" w:line="360" w:lineRule="auto"/>
              <w:rPr>
                <w:b/>
                <w:iCs/>
                <w:color w:val="000000"/>
              </w:rPr>
            </w:pPr>
          </w:p>
          <w:p w14:paraId="28C75280" w14:textId="77777777" w:rsidR="006829C1" w:rsidRDefault="006829C1">
            <w:pPr>
              <w:spacing w:after="0" w:line="360" w:lineRule="auto"/>
              <w:contextualSpacing/>
              <w:rPr>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01B4C156" w14:textId="77777777" w:rsidR="006829C1" w:rsidRDefault="00434214">
            <w:pPr>
              <w:spacing w:after="0" w:line="240" w:lineRule="auto"/>
              <w:ind w:left="720" w:hanging="718"/>
              <w:jc w:val="right"/>
              <w:rPr>
                <w:color w:val="000000"/>
              </w:rPr>
            </w:pPr>
            <w:r>
              <w:rPr>
                <w:color w:val="000000"/>
              </w:rPr>
              <w:t>Theory-2Hrs</w:t>
            </w:r>
          </w:p>
          <w:p w14:paraId="0E69A2A3" w14:textId="77777777" w:rsidR="006829C1" w:rsidRDefault="00434214">
            <w:pPr>
              <w:spacing w:after="0" w:line="240" w:lineRule="auto"/>
              <w:ind w:left="-34"/>
              <w:jc w:val="right"/>
              <w:rPr>
                <w:color w:val="000000"/>
              </w:rPr>
            </w:pPr>
            <w:r>
              <w:rPr>
                <w:color w:val="000000"/>
              </w:rPr>
              <w:t>Practical-6Hrs</w:t>
            </w:r>
          </w:p>
          <w:p w14:paraId="05910902" w14:textId="77777777" w:rsidR="006829C1" w:rsidRDefault="00434214">
            <w:pPr>
              <w:spacing w:after="0" w:line="276" w:lineRule="auto"/>
              <w:ind w:left="2"/>
              <w:jc w:val="right"/>
              <w:rPr>
                <w:color w:val="000000"/>
              </w:rPr>
            </w:pPr>
            <w:r>
              <w:rPr>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28134847" w14:textId="77777777" w:rsidR="006829C1" w:rsidRDefault="00434214">
            <w:pPr>
              <w:spacing w:after="0" w:line="360" w:lineRule="auto"/>
              <w:ind w:left="-16" w:firstLine="16"/>
            </w:pPr>
            <w:r>
              <w:rPr>
                <w:b/>
                <w:color w:val="000000"/>
              </w:rPr>
              <w:t>Non Consumable:</w:t>
            </w:r>
          </w:p>
          <w:p w14:paraId="06C88844" w14:textId="77777777" w:rsidR="006829C1" w:rsidRDefault="00434214">
            <w:pPr>
              <w:numPr>
                <w:ilvl w:val="0"/>
                <w:numId w:val="77"/>
              </w:numPr>
              <w:spacing w:before="100" w:beforeAutospacing="1" w:after="100" w:afterAutospacing="1"/>
              <w:jc w:val="left"/>
            </w:pPr>
            <w:r>
              <w:t>Light table/drawing board</w:t>
            </w:r>
          </w:p>
          <w:p w14:paraId="56203C38" w14:textId="77777777" w:rsidR="006829C1" w:rsidRDefault="00434214">
            <w:pPr>
              <w:numPr>
                <w:ilvl w:val="0"/>
                <w:numId w:val="77"/>
              </w:numPr>
              <w:spacing w:before="100" w:beforeAutospacing="1" w:after="100" w:afterAutospacing="1"/>
              <w:jc w:val="left"/>
            </w:pPr>
            <w:r>
              <w:t>Computer/tablet</w:t>
            </w:r>
          </w:p>
          <w:p w14:paraId="2DB30DEE" w14:textId="77777777" w:rsidR="006829C1" w:rsidRDefault="00434214">
            <w:pPr>
              <w:numPr>
                <w:ilvl w:val="0"/>
                <w:numId w:val="77"/>
              </w:numPr>
              <w:spacing w:before="100" w:beforeAutospacing="1" w:after="100" w:afterAutospacing="1"/>
              <w:jc w:val="left"/>
            </w:pPr>
            <w:r>
              <w:t>Scale ruler</w:t>
            </w:r>
          </w:p>
          <w:p w14:paraId="492A3848" w14:textId="77777777" w:rsidR="006829C1" w:rsidRDefault="00434214">
            <w:pPr>
              <w:numPr>
                <w:ilvl w:val="0"/>
                <w:numId w:val="77"/>
              </w:numPr>
              <w:spacing w:before="100" w:beforeAutospacing="1" w:after="100" w:afterAutospacing="1"/>
              <w:jc w:val="left"/>
            </w:pPr>
            <w:r>
              <w:t>Drawing software (AutoCAD, etc.)</w:t>
            </w:r>
          </w:p>
          <w:p w14:paraId="73BDED4E" w14:textId="77777777" w:rsidR="006829C1" w:rsidRDefault="00434214">
            <w:pPr>
              <w:pStyle w:val="NormalWeb"/>
              <w:rPr>
                <w:rFonts w:ascii="Arial" w:hAnsi="Arial" w:cs="Arial"/>
                <w:b/>
                <w:bCs/>
                <w:sz w:val="22"/>
                <w:szCs w:val="22"/>
              </w:rPr>
            </w:pPr>
            <w:r>
              <w:rPr>
                <w:rFonts w:ascii="Arial" w:hAnsi="Arial" w:cs="Arial"/>
                <w:b/>
                <w:bCs/>
                <w:sz w:val="22"/>
                <w:szCs w:val="22"/>
              </w:rPr>
              <w:t>Consumable:</w:t>
            </w:r>
          </w:p>
          <w:p w14:paraId="5845D0A8" w14:textId="77777777" w:rsidR="006829C1" w:rsidRDefault="00434214">
            <w:pPr>
              <w:pStyle w:val="NormalWeb"/>
              <w:numPr>
                <w:ilvl w:val="0"/>
                <w:numId w:val="77"/>
              </w:numPr>
              <w:rPr>
                <w:rFonts w:ascii="Arial" w:hAnsi="Arial"/>
                <w:sz w:val="22"/>
                <w:szCs w:val="22"/>
              </w:rPr>
            </w:pPr>
            <w:r>
              <w:rPr>
                <w:rFonts w:ascii="Arial" w:hAnsi="Arial"/>
                <w:sz w:val="22"/>
                <w:szCs w:val="22"/>
              </w:rPr>
              <w:t>Printed drawings</w:t>
            </w:r>
          </w:p>
          <w:p w14:paraId="096298AC" w14:textId="77777777" w:rsidR="006829C1" w:rsidRDefault="00434214">
            <w:pPr>
              <w:pStyle w:val="NormalWeb"/>
              <w:numPr>
                <w:ilvl w:val="0"/>
                <w:numId w:val="77"/>
              </w:numPr>
              <w:rPr>
                <w:rFonts w:ascii="Arial" w:hAnsi="Arial" w:cs="Arial"/>
                <w:sz w:val="22"/>
                <w:szCs w:val="22"/>
              </w:rPr>
            </w:pPr>
            <w:r>
              <w:rPr>
                <w:rFonts w:ascii="Arial" w:hAnsi="Arial"/>
                <w:sz w:val="22"/>
                <w:szCs w:val="22"/>
              </w:rPr>
              <w:t>Highlight markers</w:t>
            </w:r>
          </w:p>
          <w:p w14:paraId="2687B795" w14:textId="77777777" w:rsidR="006829C1" w:rsidRDefault="00434214">
            <w:pPr>
              <w:pStyle w:val="NormalWeb"/>
              <w:numPr>
                <w:ilvl w:val="0"/>
                <w:numId w:val="77"/>
              </w:numPr>
              <w:rPr>
                <w:rFonts w:ascii="Arial" w:eastAsia="Arial" w:hAnsi="Arial" w:cs="Arial"/>
                <w:color w:val="000000"/>
              </w:rPr>
            </w:pPr>
            <w:r>
              <w:rPr>
                <w:rFonts w:ascii="Arial" w:hAnsi="Arial"/>
                <w:sz w:val="22"/>
                <w:szCs w:val="22"/>
              </w:rPr>
              <w:t>Sticky notes</w:t>
            </w:r>
          </w:p>
        </w:tc>
        <w:tc>
          <w:tcPr>
            <w:tcW w:w="1471" w:type="dxa"/>
            <w:tcBorders>
              <w:top w:val="single" w:sz="4" w:space="0" w:color="000000"/>
              <w:left w:val="single" w:sz="4" w:space="0" w:color="000000"/>
              <w:bottom w:val="single" w:sz="4" w:space="0" w:color="000000"/>
              <w:right w:val="single" w:sz="4" w:space="0" w:color="000000"/>
            </w:tcBorders>
          </w:tcPr>
          <w:p w14:paraId="3F9A9257" w14:textId="77777777" w:rsidR="006829C1" w:rsidRDefault="00434214">
            <w:pPr>
              <w:spacing w:after="0" w:line="276" w:lineRule="auto"/>
              <w:ind w:left="2"/>
              <w:rPr>
                <w:color w:val="000000"/>
              </w:rPr>
            </w:pPr>
            <w:r>
              <w:rPr>
                <w:bCs/>
                <w:color w:val="000000"/>
              </w:rPr>
              <w:t>Class Room and workshop</w:t>
            </w:r>
          </w:p>
        </w:tc>
      </w:tr>
      <w:tr w:rsidR="006829C1" w14:paraId="1342A82B" w14:textId="77777777">
        <w:trPr>
          <w:trHeight w:val="530"/>
        </w:trPr>
        <w:tc>
          <w:tcPr>
            <w:tcW w:w="2245" w:type="dxa"/>
            <w:tcBorders>
              <w:top w:val="single" w:sz="4" w:space="0" w:color="000000"/>
              <w:left w:val="single" w:sz="4" w:space="0" w:color="000000"/>
              <w:bottom w:val="single" w:sz="4" w:space="0" w:color="000000"/>
              <w:right w:val="single" w:sz="4" w:space="0" w:color="000000"/>
            </w:tcBorders>
          </w:tcPr>
          <w:p w14:paraId="46F9649D" w14:textId="77777777" w:rsidR="006829C1" w:rsidRDefault="00434214">
            <w:pPr>
              <w:spacing w:line="243" w:lineRule="auto"/>
              <w:ind w:left="0" w:firstLine="0"/>
              <w:contextualSpacing/>
              <w:rPr>
                <w:color w:val="000000"/>
              </w:rPr>
            </w:pPr>
            <w:r>
              <w:rPr>
                <w:b/>
                <w:bCs/>
                <w:color w:val="000000"/>
              </w:rPr>
              <w:t>LU4</w:t>
            </w:r>
            <w:r>
              <w:rPr>
                <w:color w:val="000000"/>
              </w:rPr>
              <w:br/>
            </w:r>
            <w:r>
              <w:rPr>
                <w:rFonts w:eastAsia="SimSun"/>
                <w:sz w:val="24"/>
                <w:szCs w:val="24"/>
              </w:rPr>
              <w:t>Calculate Material Requirements</w:t>
            </w:r>
          </w:p>
        </w:tc>
        <w:tc>
          <w:tcPr>
            <w:tcW w:w="3240" w:type="dxa"/>
            <w:tcBorders>
              <w:top w:val="single" w:sz="4" w:space="0" w:color="000000"/>
              <w:left w:val="single" w:sz="4" w:space="0" w:color="000000"/>
              <w:bottom w:val="single" w:sz="4" w:space="0" w:color="000000"/>
              <w:right w:val="single" w:sz="4" w:space="0" w:color="000000"/>
            </w:tcBorders>
          </w:tcPr>
          <w:p w14:paraId="6895AB35" w14:textId="77777777" w:rsidR="006829C1" w:rsidRDefault="00434214">
            <w:pPr>
              <w:numPr>
                <w:ilvl w:val="0"/>
                <w:numId w:val="78"/>
              </w:numPr>
              <w:spacing w:line="276" w:lineRule="auto"/>
              <w:ind w:left="720" w:hanging="360"/>
              <w:rPr>
                <w:sz w:val="24"/>
                <w:szCs w:val="24"/>
              </w:rPr>
            </w:pPr>
            <w:r>
              <w:rPr>
                <w:rFonts w:eastAsia="SimSun"/>
                <w:sz w:val="24"/>
                <w:szCs w:val="24"/>
              </w:rPr>
              <w:t>Calculate quantities of electrical equipment.</w:t>
            </w:r>
          </w:p>
          <w:p w14:paraId="50D5F7BB" w14:textId="77777777" w:rsidR="006829C1" w:rsidRDefault="00434214">
            <w:pPr>
              <w:numPr>
                <w:ilvl w:val="0"/>
                <w:numId w:val="78"/>
              </w:numPr>
              <w:spacing w:line="276" w:lineRule="auto"/>
              <w:ind w:left="720" w:hanging="360"/>
              <w:rPr>
                <w:b/>
                <w:color w:val="000000"/>
              </w:rPr>
            </w:pPr>
            <w:r>
              <w:rPr>
                <w:sz w:val="24"/>
                <w:szCs w:val="24"/>
              </w:rPr>
              <w:t>Include safety and allied material in the estimate.</w:t>
            </w:r>
          </w:p>
          <w:p w14:paraId="3B8D94DB" w14:textId="77777777" w:rsidR="006829C1" w:rsidRDefault="00434214">
            <w:pPr>
              <w:numPr>
                <w:ilvl w:val="0"/>
                <w:numId w:val="78"/>
              </w:numPr>
              <w:spacing w:line="276" w:lineRule="auto"/>
              <w:ind w:left="720" w:hanging="360"/>
              <w:rPr>
                <w:b/>
                <w:color w:val="000000"/>
              </w:rPr>
            </w:pPr>
            <w:r>
              <w:rPr>
                <w:sz w:val="24"/>
                <w:szCs w:val="24"/>
              </w:rPr>
              <w:t>Record the issued/installed material.</w:t>
            </w:r>
          </w:p>
        </w:tc>
        <w:tc>
          <w:tcPr>
            <w:tcW w:w="2880" w:type="dxa"/>
            <w:tcBorders>
              <w:top w:val="single" w:sz="4" w:space="0" w:color="000000"/>
              <w:left w:val="single" w:sz="4" w:space="0" w:color="000000"/>
              <w:bottom w:val="single" w:sz="4" w:space="0" w:color="000000"/>
              <w:right w:val="single" w:sz="4" w:space="0" w:color="000000"/>
            </w:tcBorders>
          </w:tcPr>
          <w:p w14:paraId="419459D2" w14:textId="77777777" w:rsidR="006829C1" w:rsidRDefault="00434214">
            <w:pPr>
              <w:numPr>
                <w:ilvl w:val="0"/>
                <w:numId w:val="78"/>
              </w:numPr>
              <w:spacing w:after="0" w:line="360" w:lineRule="auto"/>
              <w:contextualSpacing/>
            </w:pPr>
            <w:r>
              <w:rPr>
                <w:rFonts w:eastAsia="SimSun"/>
              </w:rPr>
              <w:t>Estimation formulas and unit conversions</w:t>
            </w:r>
          </w:p>
          <w:p w14:paraId="734692F8" w14:textId="77777777" w:rsidR="006829C1" w:rsidRDefault="00434214">
            <w:pPr>
              <w:numPr>
                <w:ilvl w:val="0"/>
                <w:numId w:val="78"/>
              </w:numPr>
              <w:spacing w:after="0" w:line="360" w:lineRule="auto"/>
              <w:contextualSpacing/>
            </w:pPr>
            <w:r>
              <w:t>Material recording and documentation formats</w:t>
            </w:r>
          </w:p>
          <w:p w14:paraId="7852DE44" w14:textId="299790D9" w:rsidR="006829C1" w:rsidRDefault="00434214" w:rsidP="00F269AF">
            <w:pPr>
              <w:spacing w:after="0" w:line="360" w:lineRule="auto"/>
              <w:rPr>
                <w:color w:val="000000"/>
              </w:rPr>
            </w:pPr>
            <w:r>
              <w:rPr>
                <w:b/>
                <w:iCs/>
                <w:color w:val="000000"/>
              </w:rPr>
              <w:t>Practical Activity</w:t>
            </w:r>
            <w:r>
              <w:rPr>
                <w:b/>
                <w:iCs/>
                <w:color w:val="000000"/>
              </w:rPr>
              <w:br/>
            </w:r>
            <w:r>
              <w:rPr>
                <w:rFonts w:eastAsia="SimSun"/>
              </w:rPr>
              <w:t xml:space="preserve">Estimate and Record </w:t>
            </w:r>
            <w:r w:rsidR="00F269AF">
              <w:rPr>
                <w:rFonts w:eastAsia="SimSun"/>
              </w:rPr>
              <w:t xml:space="preserve">installed </w:t>
            </w:r>
            <w:r>
              <w:rPr>
                <w:rFonts w:eastAsia="SimSun"/>
              </w:rPr>
              <w:t>Materials</w:t>
            </w:r>
          </w:p>
        </w:tc>
        <w:tc>
          <w:tcPr>
            <w:tcW w:w="1800" w:type="dxa"/>
            <w:tcBorders>
              <w:top w:val="single" w:sz="4" w:space="0" w:color="000000"/>
              <w:left w:val="single" w:sz="4" w:space="0" w:color="000000"/>
              <w:bottom w:val="single" w:sz="4" w:space="0" w:color="000000"/>
              <w:right w:val="single" w:sz="4" w:space="0" w:color="000000"/>
            </w:tcBorders>
          </w:tcPr>
          <w:p w14:paraId="1E25E0A6" w14:textId="77777777" w:rsidR="006829C1" w:rsidRDefault="00434214">
            <w:pPr>
              <w:spacing w:after="0" w:line="240" w:lineRule="auto"/>
              <w:ind w:left="720" w:hanging="718"/>
              <w:jc w:val="right"/>
              <w:rPr>
                <w:color w:val="000000"/>
              </w:rPr>
            </w:pPr>
            <w:r>
              <w:rPr>
                <w:color w:val="000000"/>
              </w:rPr>
              <w:t>Theory-3Hrs</w:t>
            </w:r>
          </w:p>
          <w:p w14:paraId="2E280338" w14:textId="77777777" w:rsidR="006829C1" w:rsidRDefault="00434214">
            <w:pPr>
              <w:spacing w:after="0" w:line="240" w:lineRule="auto"/>
              <w:ind w:left="-34"/>
              <w:jc w:val="right"/>
              <w:rPr>
                <w:color w:val="000000"/>
              </w:rPr>
            </w:pPr>
            <w:r>
              <w:rPr>
                <w:color w:val="000000"/>
              </w:rPr>
              <w:t>Practical-6Hrs</w:t>
            </w:r>
          </w:p>
          <w:p w14:paraId="501036B0" w14:textId="77777777" w:rsidR="006829C1" w:rsidRDefault="00434214">
            <w:pPr>
              <w:spacing w:after="0" w:line="276" w:lineRule="auto"/>
              <w:ind w:left="2"/>
              <w:jc w:val="right"/>
              <w:rPr>
                <w:color w:val="000000"/>
              </w:rPr>
            </w:pPr>
            <w:r>
              <w:rPr>
                <w:color w:val="000000"/>
              </w:rPr>
              <w:t>Total- 09Hrs</w:t>
            </w:r>
          </w:p>
        </w:tc>
        <w:tc>
          <w:tcPr>
            <w:tcW w:w="1815" w:type="dxa"/>
            <w:tcBorders>
              <w:top w:val="single" w:sz="4" w:space="0" w:color="000000"/>
              <w:left w:val="single" w:sz="4" w:space="0" w:color="000000"/>
              <w:bottom w:val="single" w:sz="4" w:space="0" w:color="000000"/>
              <w:right w:val="single" w:sz="4" w:space="0" w:color="000000"/>
            </w:tcBorders>
          </w:tcPr>
          <w:p w14:paraId="190ED262" w14:textId="77777777" w:rsidR="006829C1" w:rsidRDefault="00434214">
            <w:pPr>
              <w:spacing w:after="0" w:line="240" w:lineRule="auto"/>
              <w:ind w:left="-16" w:firstLine="16"/>
              <w:rPr>
                <w:b/>
                <w:color w:val="000000"/>
              </w:rPr>
            </w:pPr>
            <w:r>
              <w:rPr>
                <w:b/>
                <w:color w:val="000000"/>
              </w:rPr>
              <w:t>Non Consumable:</w:t>
            </w:r>
          </w:p>
          <w:p w14:paraId="68A9C846" w14:textId="77777777" w:rsidR="006829C1" w:rsidRDefault="00434214">
            <w:pPr>
              <w:numPr>
                <w:ilvl w:val="0"/>
                <w:numId w:val="78"/>
              </w:numPr>
              <w:spacing w:after="0" w:line="240" w:lineRule="auto"/>
              <w:rPr>
                <w:bCs/>
                <w:color w:val="000000"/>
              </w:rPr>
            </w:pPr>
            <w:r>
              <w:rPr>
                <w:bCs/>
                <w:color w:val="000000"/>
              </w:rPr>
              <w:t>Calculator</w:t>
            </w:r>
          </w:p>
          <w:p w14:paraId="54751AFE" w14:textId="77777777" w:rsidR="006829C1" w:rsidRDefault="00434214">
            <w:pPr>
              <w:numPr>
                <w:ilvl w:val="0"/>
                <w:numId w:val="78"/>
              </w:numPr>
              <w:spacing w:after="0" w:line="240" w:lineRule="auto"/>
              <w:rPr>
                <w:bCs/>
                <w:color w:val="000000"/>
              </w:rPr>
            </w:pPr>
            <w:r>
              <w:rPr>
                <w:bCs/>
                <w:color w:val="000000"/>
              </w:rPr>
              <w:t>Computer/laptop</w:t>
            </w:r>
          </w:p>
          <w:p w14:paraId="2B995BE4" w14:textId="77777777" w:rsidR="006829C1" w:rsidRDefault="00434214">
            <w:pPr>
              <w:numPr>
                <w:ilvl w:val="0"/>
                <w:numId w:val="78"/>
              </w:numPr>
              <w:spacing w:after="0" w:line="240" w:lineRule="auto"/>
              <w:rPr>
                <w:b/>
                <w:color w:val="000000"/>
              </w:rPr>
            </w:pPr>
            <w:r>
              <w:rPr>
                <w:bCs/>
                <w:color w:val="000000"/>
              </w:rPr>
              <w:t>Whiteboard/marker</w:t>
            </w:r>
          </w:p>
          <w:p w14:paraId="3566F699" w14:textId="77777777" w:rsidR="006829C1" w:rsidRDefault="00434214">
            <w:pPr>
              <w:numPr>
                <w:ilvl w:val="0"/>
                <w:numId w:val="78"/>
              </w:numPr>
              <w:spacing w:after="0" w:line="240" w:lineRule="auto"/>
              <w:rPr>
                <w:b/>
                <w:color w:val="000000"/>
              </w:rPr>
            </w:pPr>
            <w:r>
              <w:rPr>
                <w:bCs/>
                <w:color w:val="000000"/>
              </w:rPr>
              <w:t>Standard material catalog/manua</w:t>
            </w:r>
            <w:r>
              <w:rPr>
                <w:b/>
                <w:color w:val="000000"/>
              </w:rPr>
              <w:t>l</w:t>
            </w:r>
          </w:p>
          <w:p w14:paraId="4A0F0AF9" w14:textId="77777777" w:rsidR="006829C1" w:rsidRDefault="00434214">
            <w:pPr>
              <w:pStyle w:val="NormalWeb"/>
              <w:rPr>
                <w:rFonts w:ascii="Arial" w:hAnsi="Arial" w:cs="Arial"/>
                <w:b/>
                <w:bCs/>
                <w:sz w:val="22"/>
                <w:szCs w:val="22"/>
              </w:rPr>
            </w:pPr>
            <w:r>
              <w:rPr>
                <w:rFonts w:ascii="Arial" w:hAnsi="Arial" w:cs="Arial"/>
                <w:b/>
                <w:bCs/>
                <w:sz w:val="22"/>
                <w:szCs w:val="22"/>
              </w:rPr>
              <w:t>Consumable:</w:t>
            </w:r>
          </w:p>
          <w:p w14:paraId="3E24BF8F" w14:textId="77777777" w:rsidR="006829C1" w:rsidRDefault="00434214">
            <w:pPr>
              <w:pStyle w:val="NormalWeb"/>
              <w:numPr>
                <w:ilvl w:val="0"/>
                <w:numId w:val="78"/>
              </w:numPr>
              <w:rPr>
                <w:rFonts w:ascii="Arial" w:hAnsi="Arial" w:cs="Arial"/>
                <w:sz w:val="22"/>
                <w:szCs w:val="22"/>
              </w:rPr>
            </w:pPr>
            <w:r>
              <w:rPr>
                <w:rFonts w:ascii="Arial" w:hAnsi="Arial" w:cs="Arial"/>
                <w:sz w:val="22"/>
                <w:szCs w:val="22"/>
              </w:rPr>
              <w:t>Estimation sheets</w:t>
            </w:r>
          </w:p>
          <w:p w14:paraId="22D5A745" w14:textId="77777777" w:rsidR="006829C1" w:rsidRDefault="00434214">
            <w:pPr>
              <w:pStyle w:val="NormalWeb"/>
              <w:numPr>
                <w:ilvl w:val="0"/>
                <w:numId w:val="78"/>
              </w:numPr>
              <w:rPr>
                <w:rFonts w:ascii="Arial" w:hAnsi="Arial" w:cs="Arial"/>
                <w:b/>
                <w:bCs/>
                <w:sz w:val="22"/>
                <w:szCs w:val="22"/>
              </w:rPr>
            </w:pPr>
            <w:r>
              <w:rPr>
                <w:rFonts w:ascii="Arial" w:hAnsi="Arial" w:cs="Arial"/>
                <w:sz w:val="22"/>
                <w:szCs w:val="22"/>
              </w:rPr>
              <w:t>Graph paper</w:t>
            </w:r>
          </w:p>
          <w:p w14:paraId="797EBF21" w14:textId="77777777" w:rsidR="006829C1" w:rsidRDefault="00434214">
            <w:pPr>
              <w:pStyle w:val="NormalWeb"/>
              <w:numPr>
                <w:ilvl w:val="0"/>
                <w:numId w:val="78"/>
              </w:numPr>
              <w:rPr>
                <w:rFonts w:ascii="Arial" w:eastAsia="Arial" w:hAnsi="Arial" w:cs="Arial"/>
                <w:color w:val="000000"/>
              </w:rPr>
            </w:pPr>
            <w:r>
              <w:rPr>
                <w:rFonts w:ascii="Arial" w:hAnsi="Arial" w:cs="Arial"/>
                <w:sz w:val="22"/>
                <w:szCs w:val="22"/>
              </w:rPr>
              <w:t>Calculator batteries</w:t>
            </w:r>
          </w:p>
        </w:tc>
        <w:tc>
          <w:tcPr>
            <w:tcW w:w="1471" w:type="dxa"/>
            <w:tcBorders>
              <w:top w:val="single" w:sz="4" w:space="0" w:color="000000"/>
              <w:left w:val="single" w:sz="4" w:space="0" w:color="000000"/>
              <w:bottom w:val="single" w:sz="4" w:space="0" w:color="000000"/>
              <w:right w:val="single" w:sz="4" w:space="0" w:color="000000"/>
            </w:tcBorders>
          </w:tcPr>
          <w:p w14:paraId="0E77569E" w14:textId="77777777" w:rsidR="006829C1" w:rsidRDefault="00434214">
            <w:pPr>
              <w:spacing w:after="0" w:line="276" w:lineRule="auto"/>
              <w:ind w:left="2"/>
              <w:rPr>
                <w:color w:val="000000"/>
              </w:rPr>
            </w:pPr>
            <w:r>
              <w:rPr>
                <w:bCs/>
                <w:color w:val="000000"/>
              </w:rPr>
              <w:t>Class Room and workshop</w:t>
            </w:r>
          </w:p>
        </w:tc>
      </w:tr>
      <w:tr w:rsidR="006829C1" w14:paraId="35CDBA6F" w14:textId="77777777">
        <w:trPr>
          <w:trHeight w:val="170"/>
        </w:trPr>
        <w:tc>
          <w:tcPr>
            <w:tcW w:w="2245" w:type="dxa"/>
            <w:tcBorders>
              <w:top w:val="single" w:sz="4" w:space="0" w:color="000000"/>
              <w:left w:val="single" w:sz="4" w:space="0" w:color="000000"/>
              <w:bottom w:val="single" w:sz="4" w:space="0" w:color="000000"/>
              <w:right w:val="single" w:sz="4" w:space="0" w:color="000000"/>
            </w:tcBorders>
          </w:tcPr>
          <w:p w14:paraId="7F3A3902" w14:textId="77777777" w:rsidR="006829C1" w:rsidRDefault="00434214">
            <w:pPr>
              <w:spacing w:line="243" w:lineRule="auto"/>
              <w:ind w:left="180" w:firstLine="0"/>
              <w:contextualSpacing/>
              <w:rPr>
                <w:color w:val="000000"/>
              </w:rPr>
            </w:pPr>
            <w:r>
              <w:rPr>
                <w:b/>
                <w:bCs/>
                <w:color w:val="000000"/>
              </w:rPr>
              <w:t>LU5</w:t>
            </w:r>
            <w:r>
              <w:rPr>
                <w:color w:val="000000"/>
              </w:rPr>
              <w:br/>
            </w:r>
            <w:r>
              <w:rPr>
                <w:rFonts w:eastAsia="SimSun"/>
                <w:sz w:val="24"/>
                <w:szCs w:val="24"/>
              </w:rPr>
              <w:t>Estimation of required resources</w:t>
            </w:r>
          </w:p>
        </w:tc>
        <w:tc>
          <w:tcPr>
            <w:tcW w:w="3240" w:type="dxa"/>
            <w:tcBorders>
              <w:top w:val="single" w:sz="4" w:space="0" w:color="000000"/>
              <w:left w:val="single" w:sz="4" w:space="0" w:color="000000"/>
              <w:bottom w:val="single" w:sz="4" w:space="0" w:color="000000"/>
              <w:right w:val="single" w:sz="4" w:space="0" w:color="000000"/>
            </w:tcBorders>
          </w:tcPr>
          <w:p w14:paraId="77A9F530" w14:textId="77777777" w:rsidR="006829C1" w:rsidRDefault="00434214">
            <w:pPr>
              <w:numPr>
                <w:ilvl w:val="0"/>
                <w:numId w:val="79"/>
              </w:numPr>
              <w:spacing w:line="276" w:lineRule="auto"/>
              <w:ind w:left="720" w:hanging="360"/>
              <w:rPr>
                <w:sz w:val="24"/>
                <w:szCs w:val="24"/>
              </w:rPr>
            </w:pPr>
            <w:r>
              <w:rPr>
                <w:rFonts w:eastAsia="SimSun"/>
                <w:sz w:val="24"/>
                <w:szCs w:val="24"/>
              </w:rPr>
              <w:t>Identify required tools and machinery as per job scope.</w:t>
            </w:r>
          </w:p>
          <w:p w14:paraId="4E302F31" w14:textId="77777777" w:rsidR="006829C1" w:rsidRDefault="00434214">
            <w:pPr>
              <w:numPr>
                <w:ilvl w:val="0"/>
                <w:numId w:val="79"/>
              </w:numPr>
              <w:spacing w:line="276" w:lineRule="auto"/>
              <w:ind w:left="720" w:hanging="360"/>
              <w:rPr>
                <w:sz w:val="24"/>
                <w:szCs w:val="24"/>
              </w:rPr>
            </w:pPr>
            <w:r>
              <w:rPr>
                <w:rFonts w:eastAsia="SimSun"/>
                <w:sz w:val="24"/>
                <w:szCs w:val="24"/>
              </w:rPr>
              <w:t>Calculate manpower requirements based on workload.</w:t>
            </w:r>
          </w:p>
          <w:p w14:paraId="298F5547" w14:textId="77777777" w:rsidR="006829C1" w:rsidRDefault="00434214">
            <w:pPr>
              <w:numPr>
                <w:ilvl w:val="0"/>
                <w:numId w:val="79"/>
              </w:numPr>
              <w:spacing w:line="276" w:lineRule="auto"/>
              <w:ind w:left="720" w:hanging="360"/>
              <w:rPr>
                <w:sz w:val="24"/>
                <w:szCs w:val="24"/>
              </w:rPr>
            </w:pPr>
            <w:r>
              <w:rPr>
                <w:rFonts w:eastAsia="SimSun"/>
                <w:sz w:val="24"/>
                <w:szCs w:val="24"/>
              </w:rPr>
              <w:t>Check Availability of equipment with store/workshop</w:t>
            </w:r>
          </w:p>
        </w:tc>
        <w:tc>
          <w:tcPr>
            <w:tcW w:w="2880" w:type="dxa"/>
            <w:tcBorders>
              <w:top w:val="single" w:sz="4" w:space="0" w:color="000000"/>
              <w:left w:val="single" w:sz="4" w:space="0" w:color="000000"/>
              <w:bottom w:val="single" w:sz="4" w:space="0" w:color="000000"/>
              <w:right w:val="single" w:sz="4" w:space="0" w:color="000000"/>
            </w:tcBorders>
          </w:tcPr>
          <w:p w14:paraId="7AC73C89" w14:textId="77777777" w:rsidR="006829C1" w:rsidRDefault="00434214">
            <w:pPr>
              <w:pStyle w:val="NormalWeb"/>
              <w:numPr>
                <w:ilvl w:val="0"/>
                <w:numId w:val="79"/>
              </w:numPr>
              <w:rPr>
                <w:rFonts w:ascii="Arial" w:hAnsi="Arial" w:cs="Arial"/>
                <w:sz w:val="22"/>
                <w:szCs w:val="22"/>
              </w:rPr>
            </w:pPr>
            <w:r>
              <w:rPr>
                <w:rFonts w:ascii="Arial" w:hAnsi="Arial" w:cs="Arial"/>
                <w:sz w:val="22"/>
                <w:szCs w:val="22"/>
              </w:rPr>
              <w:t>Types of tools/machinery used in electrical work</w:t>
            </w:r>
          </w:p>
          <w:p w14:paraId="486A595E" w14:textId="77777777" w:rsidR="006829C1" w:rsidRDefault="00434214">
            <w:pPr>
              <w:pStyle w:val="NormalWeb"/>
              <w:numPr>
                <w:ilvl w:val="0"/>
                <w:numId w:val="79"/>
              </w:numPr>
              <w:rPr>
                <w:rFonts w:ascii="Arial" w:eastAsia="SimSun" w:hAnsi="Arial" w:cs="Arial"/>
                <w:sz w:val="22"/>
                <w:szCs w:val="22"/>
              </w:rPr>
            </w:pPr>
            <w:r>
              <w:rPr>
                <w:rFonts w:ascii="Arial" w:eastAsia="SimSun" w:hAnsi="Arial" w:cs="Arial"/>
                <w:sz w:val="22"/>
                <w:szCs w:val="22"/>
              </w:rPr>
              <w:t>Importance of planning</w:t>
            </w:r>
          </w:p>
          <w:p w14:paraId="32F33FE5" w14:textId="77777777" w:rsidR="006829C1" w:rsidRDefault="00434214">
            <w:pPr>
              <w:pStyle w:val="NormalWeb"/>
              <w:numPr>
                <w:ilvl w:val="0"/>
                <w:numId w:val="79"/>
              </w:numPr>
              <w:rPr>
                <w:rFonts w:ascii="Arial" w:eastAsia="Arial" w:hAnsi="Arial" w:cs="Arial"/>
                <w:bCs/>
                <w:iCs/>
                <w:color w:val="000000"/>
              </w:rPr>
            </w:pPr>
            <w:r>
              <w:rPr>
                <w:rFonts w:ascii="Arial" w:eastAsia="SimSun" w:hAnsi="Arial" w:cs="Arial"/>
                <w:sz w:val="22"/>
                <w:szCs w:val="22"/>
              </w:rPr>
              <w:t>Resource allocation and scheduling methods</w:t>
            </w:r>
          </w:p>
          <w:p w14:paraId="38E6F860" w14:textId="77777777" w:rsidR="006829C1" w:rsidRDefault="00434214">
            <w:pPr>
              <w:spacing w:after="0" w:line="360" w:lineRule="auto"/>
              <w:rPr>
                <w:b/>
                <w:iCs/>
                <w:color w:val="000000"/>
              </w:rPr>
            </w:pPr>
            <w:r>
              <w:rPr>
                <w:b/>
                <w:iCs/>
                <w:color w:val="000000"/>
              </w:rPr>
              <w:t>Practical Activity</w:t>
            </w:r>
          </w:p>
          <w:p w14:paraId="0FD35FF5" w14:textId="77777777" w:rsidR="006829C1" w:rsidRDefault="00434214">
            <w:pPr>
              <w:spacing w:after="0" w:line="360" w:lineRule="auto"/>
              <w:rPr>
                <w:b/>
                <w:iCs/>
                <w:color w:val="000000"/>
              </w:rPr>
            </w:pPr>
            <w:r>
              <w:rPr>
                <w:rFonts w:eastAsia="SimSun"/>
              </w:rPr>
              <w:t>Plan and Allocate Resources for Line Work</w:t>
            </w:r>
          </w:p>
        </w:tc>
        <w:tc>
          <w:tcPr>
            <w:tcW w:w="1800" w:type="dxa"/>
            <w:tcBorders>
              <w:top w:val="single" w:sz="4" w:space="0" w:color="000000"/>
              <w:left w:val="single" w:sz="4" w:space="0" w:color="000000"/>
              <w:bottom w:val="single" w:sz="4" w:space="0" w:color="000000"/>
              <w:right w:val="single" w:sz="4" w:space="0" w:color="000000"/>
            </w:tcBorders>
          </w:tcPr>
          <w:p w14:paraId="3B14EEC1" w14:textId="77777777" w:rsidR="006829C1" w:rsidRDefault="00434214">
            <w:pPr>
              <w:spacing w:after="0" w:line="240" w:lineRule="auto"/>
              <w:ind w:left="720" w:hanging="718"/>
              <w:jc w:val="right"/>
              <w:rPr>
                <w:color w:val="000000"/>
              </w:rPr>
            </w:pPr>
            <w:r>
              <w:rPr>
                <w:color w:val="000000"/>
              </w:rPr>
              <w:t>Theory-3Hrs</w:t>
            </w:r>
          </w:p>
          <w:p w14:paraId="2D183729" w14:textId="77777777" w:rsidR="006829C1" w:rsidRDefault="00434214">
            <w:pPr>
              <w:spacing w:after="0" w:line="240" w:lineRule="auto"/>
              <w:ind w:left="-34"/>
              <w:jc w:val="right"/>
              <w:rPr>
                <w:color w:val="000000"/>
              </w:rPr>
            </w:pPr>
            <w:r>
              <w:rPr>
                <w:color w:val="000000"/>
              </w:rPr>
              <w:t>Practical-3Hrs</w:t>
            </w:r>
          </w:p>
          <w:p w14:paraId="1508D998" w14:textId="77777777" w:rsidR="006829C1" w:rsidRDefault="00434214">
            <w:pPr>
              <w:spacing w:after="0" w:line="276" w:lineRule="auto"/>
              <w:ind w:left="2"/>
              <w:jc w:val="right"/>
              <w:rPr>
                <w:color w:val="000000"/>
              </w:rPr>
            </w:pPr>
            <w:r>
              <w:rPr>
                <w:color w:val="000000"/>
              </w:rPr>
              <w:t>Total- 6Hrs</w:t>
            </w:r>
          </w:p>
        </w:tc>
        <w:tc>
          <w:tcPr>
            <w:tcW w:w="1815" w:type="dxa"/>
            <w:tcBorders>
              <w:top w:val="single" w:sz="4" w:space="0" w:color="000000"/>
              <w:left w:val="single" w:sz="4" w:space="0" w:color="000000"/>
              <w:bottom w:val="single" w:sz="4" w:space="0" w:color="000000"/>
              <w:right w:val="single" w:sz="4" w:space="0" w:color="000000"/>
            </w:tcBorders>
          </w:tcPr>
          <w:p w14:paraId="0F904A74" w14:textId="77777777" w:rsidR="006829C1" w:rsidRDefault="00434214">
            <w:pPr>
              <w:spacing w:after="0" w:line="240" w:lineRule="auto"/>
              <w:ind w:left="-16" w:firstLine="16"/>
              <w:rPr>
                <w:b/>
                <w:color w:val="000000"/>
              </w:rPr>
            </w:pPr>
            <w:r>
              <w:rPr>
                <w:b/>
                <w:color w:val="000000"/>
              </w:rPr>
              <w:t>Non Consumable:</w:t>
            </w:r>
          </w:p>
          <w:p w14:paraId="2D84FA64" w14:textId="77777777" w:rsidR="006829C1" w:rsidRDefault="00434214">
            <w:pPr>
              <w:pStyle w:val="NormalWeb"/>
              <w:numPr>
                <w:ilvl w:val="0"/>
                <w:numId w:val="79"/>
              </w:numPr>
              <w:rPr>
                <w:rFonts w:ascii="Arial" w:hAnsi="Arial" w:cs="Arial"/>
                <w:sz w:val="22"/>
                <w:szCs w:val="22"/>
              </w:rPr>
            </w:pPr>
            <w:r>
              <w:rPr>
                <w:rFonts w:ascii="Arial" w:hAnsi="Arial" w:cs="Arial"/>
                <w:sz w:val="22"/>
                <w:szCs w:val="22"/>
              </w:rPr>
              <w:t>Job charts</w:t>
            </w:r>
          </w:p>
          <w:p w14:paraId="61869549" w14:textId="77777777" w:rsidR="006829C1" w:rsidRDefault="00434214">
            <w:pPr>
              <w:pStyle w:val="NormalWeb"/>
              <w:numPr>
                <w:ilvl w:val="0"/>
                <w:numId w:val="79"/>
              </w:numPr>
              <w:rPr>
                <w:rFonts w:ascii="Arial" w:hAnsi="Arial" w:cs="Arial"/>
                <w:sz w:val="22"/>
                <w:szCs w:val="22"/>
              </w:rPr>
            </w:pPr>
            <w:r>
              <w:rPr>
                <w:rFonts w:ascii="Arial" w:hAnsi="Arial" w:cs="Arial"/>
                <w:sz w:val="22"/>
                <w:szCs w:val="22"/>
              </w:rPr>
              <w:t>Computer/software</w:t>
            </w:r>
          </w:p>
          <w:p w14:paraId="0319EBE3" w14:textId="77777777" w:rsidR="006829C1" w:rsidRDefault="00434214">
            <w:pPr>
              <w:pStyle w:val="NormalWeb"/>
              <w:numPr>
                <w:ilvl w:val="0"/>
                <w:numId w:val="79"/>
              </w:numPr>
              <w:rPr>
                <w:rFonts w:ascii="Arial" w:hAnsi="Arial" w:cs="Arial"/>
                <w:sz w:val="22"/>
                <w:szCs w:val="22"/>
              </w:rPr>
            </w:pPr>
            <w:r>
              <w:rPr>
                <w:rFonts w:ascii="Arial" w:hAnsi="Arial" w:cs="Arial"/>
                <w:sz w:val="22"/>
                <w:szCs w:val="22"/>
              </w:rPr>
              <w:t>Resource planning templates</w:t>
            </w:r>
          </w:p>
          <w:p w14:paraId="147B1931" w14:textId="77777777" w:rsidR="006829C1" w:rsidRDefault="00434214">
            <w:pPr>
              <w:pStyle w:val="NormalWeb"/>
              <w:numPr>
                <w:ilvl w:val="0"/>
                <w:numId w:val="79"/>
              </w:numPr>
              <w:rPr>
                <w:rFonts w:ascii="Arial" w:hAnsi="Arial" w:cs="Arial"/>
                <w:sz w:val="22"/>
                <w:szCs w:val="22"/>
              </w:rPr>
            </w:pPr>
            <w:r>
              <w:rPr>
                <w:rFonts w:ascii="Arial" w:hAnsi="Arial" w:cs="Arial"/>
                <w:sz w:val="22"/>
                <w:szCs w:val="22"/>
              </w:rPr>
              <w:t>Store inventory record book</w:t>
            </w:r>
          </w:p>
          <w:p w14:paraId="51822958" w14:textId="77777777" w:rsidR="006829C1" w:rsidRDefault="00434214">
            <w:pPr>
              <w:pStyle w:val="NormalWeb"/>
              <w:rPr>
                <w:rFonts w:ascii="Arial" w:hAnsi="Arial" w:cs="Arial"/>
                <w:b/>
                <w:bCs/>
                <w:sz w:val="22"/>
                <w:szCs w:val="22"/>
              </w:rPr>
            </w:pPr>
            <w:r>
              <w:rPr>
                <w:rFonts w:ascii="Arial" w:hAnsi="Arial" w:cs="Arial"/>
                <w:b/>
                <w:bCs/>
                <w:sz w:val="22"/>
                <w:szCs w:val="22"/>
              </w:rPr>
              <w:t>Consumable:</w:t>
            </w:r>
          </w:p>
          <w:p w14:paraId="0978FCD3" w14:textId="77777777" w:rsidR="006829C1" w:rsidRDefault="00434214">
            <w:pPr>
              <w:pStyle w:val="NormalWeb"/>
              <w:numPr>
                <w:ilvl w:val="0"/>
                <w:numId w:val="79"/>
              </w:numPr>
              <w:rPr>
                <w:rFonts w:ascii="Arial" w:hAnsi="Arial" w:cs="Arial"/>
                <w:sz w:val="22"/>
                <w:szCs w:val="22"/>
              </w:rPr>
            </w:pPr>
            <w:r>
              <w:rPr>
                <w:rFonts w:ascii="Arial" w:hAnsi="Arial" w:cs="Arial"/>
                <w:sz w:val="22"/>
                <w:szCs w:val="22"/>
              </w:rPr>
              <w:t>Planning sheets</w:t>
            </w:r>
          </w:p>
          <w:p w14:paraId="0187D4B1" w14:textId="77777777" w:rsidR="006829C1" w:rsidRDefault="00434214">
            <w:pPr>
              <w:pStyle w:val="NormalWeb"/>
              <w:numPr>
                <w:ilvl w:val="0"/>
                <w:numId w:val="79"/>
              </w:numPr>
              <w:rPr>
                <w:rFonts w:ascii="Arial" w:hAnsi="Arial" w:cs="Arial"/>
                <w:sz w:val="22"/>
                <w:szCs w:val="22"/>
              </w:rPr>
            </w:pPr>
            <w:r>
              <w:rPr>
                <w:rFonts w:ascii="Arial" w:hAnsi="Arial" w:cs="Arial"/>
                <w:sz w:val="22"/>
                <w:szCs w:val="22"/>
              </w:rPr>
              <w:t>Task allocation forms</w:t>
            </w:r>
          </w:p>
          <w:p w14:paraId="52F739F4" w14:textId="77777777" w:rsidR="006829C1" w:rsidRDefault="00434214">
            <w:pPr>
              <w:pStyle w:val="NormalWeb"/>
              <w:numPr>
                <w:ilvl w:val="0"/>
                <w:numId w:val="79"/>
              </w:numPr>
              <w:rPr>
                <w:rFonts w:ascii="Arial" w:hAnsi="Arial" w:cs="Arial"/>
                <w:sz w:val="22"/>
                <w:szCs w:val="22"/>
              </w:rPr>
            </w:pPr>
            <w:r>
              <w:rPr>
                <w:rFonts w:ascii="Arial" w:hAnsi="Arial" w:cs="Arial"/>
                <w:sz w:val="22"/>
                <w:szCs w:val="22"/>
              </w:rPr>
              <w:t>Schedules/work logs</w:t>
            </w:r>
          </w:p>
          <w:p w14:paraId="7177338F" w14:textId="77777777" w:rsidR="006829C1" w:rsidRDefault="006829C1">
            <w:pPr>
              <w:spacing w:after="0" w:line="240" w:lineRule="auto"/>
              <w:rPr>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501EC2A" w14:textId="77777777" w:rsidR="006829C1" w:rsidRDefault="00434214">
            <w:pPr>
              <w:spacing w:after="0" w:line="276" w:lineRule="auto"/>
              <w:ind w:left="2"/>
              <w:rPr>
                <w:bCs/>
                <w:color w:val="000000"/>
              </w:rPr>
            </w:pPr>
            <w:r>
              <w:rPr>
                <w:bCs/>
                <w:color w:val="000000"/>
              </w:rPr>
              <w:t>Class Room</w:t>
            </w:r>
          </w:p>
        </w:tc>
      </w:tr>
      <w:tr w:rsidR="006829C1" w14:paraId="061E9792" w14:textId="77777777">
        <w:trPr>
          <w:trHeight w:val="620"/>
        </w:trPr>
        <w:tc>
          <w:tcPr>
            <w:tcW w:w="2245" w:type="dxa"/>
            <w:tcBorders>
              <w:top w:val="single" w:sz="4" w:space="0" w:color="000000"/>
              <w:left w:val="single" w:sz="4" w:space="0" w:color="000000"/>
              <w:bottom w:val="single" w:sz="4" w:space="0" w:color="000000"/>
              <w:right w:val="single" w:sz="4" w:space="0" w:color="000000"/>
            </w:tcBorders>
          </w:tcPr>
          <w:p w14:paraId="3076107D" w14:textId="77777777" w:rsidR="006829C1" w:rsidRDefault="00434214">
            <w:pPr>
              <w:spacing w:line="243" w:lineRule="auto"/>
              <w:ind w:left="180" w:firstLine="0"/>
              <w:contextualSpacing/>
              <w:rPr>
                <w:rFonts w:eastAsia="SimSun"/>
                <w:sz w:val="24"/>
                <w:szCs w:val="24"/>
              </w:rPr>
            </w:pPr>
            <w:r>
              <w:rPr>
                <w:b/>
                <w:bCs/>
                <w:color w:val="000000"/>
              </w:rPr>
              <w:t>LU6</w:t>
            </w:r>
          </w:p>
          <w:p w14:paraId="3C634EEC" w14:textId="77777777" w:rsidR="006829C1" w:rsidRDefault="00434214">
            <w:pPr>
              <w:spacing w:line="243" w:lineRule="auto"/>
              <w:ind w:left="180" w:firstLine="0"/>
              <w:contextualSpacing/>
              <w:rPr>
                <w:color w:val="000000"/>
              </w:rPr>
            </w:pPr>
            <w:r>
              <w:rPr>
                <w:rFonts w:eastAsia="SimSun"/>
                <w:sz w:val="24"/>
                <w:szCs w:val="24"/>
              </w:rPr>
              <w:t>Prepare Cost Estimation</w:t>
            </w:r>
          </w:p>
        </w:tc>
        <w:tc>
          <w:tcPr>
            <w:tcW w:w="3240" w:type="dxa"/>
            <w:tcBorders>
              <w:top w:val="single" w:sz="4" w:space="0" w:color="000000"/>
              <w:left w:val="single" w:sz="4" w:space="0" w:color="000000"/>
              <w:bottom w:val="single" w:sz="4" w:space="0" w:color="000000"/>
              <w:right w:val="single" w:sz="4" w:space="0" w:color="000000"/>
            </w:tcBorders>
          </w:tcPr>
          <w:p w14:paraId="48D78076" w14:textId="77777777" w:rsidR="006829C1" w:rsidRDefault="00434214">
            <w:pPr>
              <w:numPr>
                <w:ilvl w:val="0"/>
                <w:numId w:val="80"/>
              </w:numPr>
              <w:spacing w:line="276" w:lineRule="auto"/>
              <w:ind w:left="720" w:hanging="360"/>
              <w:rPr>
                <w:sz w:val="24"/>
                <w:szCs w:val="24"/>
              </w:rPr>
            </w:pPr>
            <w:r>
              <w:rPr>
                <w:rFonts w:eastAsia="SimSun"/>
                <w:sz w:val="24"/>
                <w:szCs w:val="24"/>
              </w:rPr>
              <w:t>Calculate Material, labor, and equipment costs accurately</w:t>
            </w:r>
          </w:p>
          <w:p w14:paraId="0E6808B6" w14:textId="77777777" w:rsidR="006829C1" w:rsidRDefault="00434214">
            <w:pPr>
              <w:numPr>
                <w:ilvl w:val="0"/>
                <w:numId w:val="80"/>
              </w:numPr>
              <w:spacing w:line="276" w:lineRule="auto"/>
              <w:ind w:left="720" w:hanging="360"/>
              <w:rPr>
                <w:sz w:val="24"/>
                <w:szCs w:val="24"/>
              </w:rPr>
            </w:pPr>
            <w:r>
              <w:rPr>
                <w:rFonts w:eastAsia="SimSun"/>
                <w:sz w:val="24"/>
                <w:szCs w:val="24"/>
              </w:rPr>
              <w:t>Consider Standard unit rates and market prices.</w:t>
            </w:r>
          </w:p>
          <w:p w14:paraId="4822D96D" w14:textId="77777777" w:rsidR="006829C1" w:rsidRDefault="00434214">
            <w:pPr>
              <w:numPr>
                <w:ilvl w:val="0"/>
                <w:numId w:val="80"/>
              </w:numPr>
              <w:spacing w:line="276" w:lineRule="auto"/>
              <w:ind w:left="720" w:hanging="360"/>
              <w:rPr>
                <w:sz w:val="24"/>
                <w:szCs w:val="24"/>
              </w:rPr>
            </w:pPr>
            <w:r>
              <w:rPr>
                <w:rFonts w:eastAsia="SimSun"/>
                <w:sz w:val="24"/>
                <w:szCs w:val="24"/>
              </w:rPr>
              <w:t>Add Contingencies within reasonable limits.</w:t>
            </w:r>
          </w:p>
        </w:tc>
        <w:tc>
          <w:tcPr>
            <w:tcW w:w="2880" w:type="dxa"/>
            <w:tcBorders>
              <w:top w:val="single" w:sz="4" w:space="0" w:color="000000"/>
              <w:left w:val="single" w:sz="4" w:space="0" w:color="000000"/>
              <w:bottom w:val="single" w:sz="4" w:space="0" w:color="000000"/>
              <w:right w:val="single" w:sz="4" w:space="0" w:color="000000"/>
            </w:tcBorders>
          </w:tcPr>
          <w:p w14:paraId="7BFC03FC" w14:textId="77777777" w:rsidR="006829C1" w:rsidRDefault="00434214">
            <w:pPr>
              <w:numPr>
                <w:ilvl w:val="0"/>
                <w:numId w:val="81"/>
              </w:numPr>
              <w:spacing w:after="0" w:line="360" w:lineRule="auto"/>
              <w:contextualSpacing/>
              <w:jc w:val="left"/>
              <w:rPr>
                <w:rFonts w:eastAsia="SimSun"/>
              </w:rPr>
            </w:pPr>
            <w:r>
              <w:rPr>
                <w:rFonts w:eastAsia="SimSun"/>
              </w:rPr>
              <w:t>Basic cost estimation principles</w:t>
            </w:r>
          </w:p>
          <w:p w14:paraId="0E31CF23" w14:textId="77777777" w:rsidR="006829C1" w:rsidRDefault="00434214">
            <w:pPr>
              <w:numPr>
                <w:ilvl w:val="0"/>
                <w:numId w:val="81"/>
              </w:numPr>
              <w:spacing w:after="0" w:line="360" w:lineRule="auto"/>
              <w:contextualSpacing/>
              <w:jc w:val="left"/>
              <w:rPr>
                <w:rFonts w:eastAsia="SimSun"/>
              </w:rPr>
            </w:pPr>
            <w:r>
              <w:rPr>
                <w:rFonts w:eastAsia="SimSun"/>
              </w:rPr>
              <w:t>Labor cost calculation methods</w:t>
            </w:r>
          </w:p>
          <w:p w14:paraId="27E43D78" w14:textId="369C944C" w:rsidR="006829C1" w:rsidRDefault="00434214">
            <w:pPr>
              <w:numPr>
                <w:ilvl w:val="0"/>
                <w:numId w:val="81"/>
              </w:numPr>
              <w:spacing w:after="0" w:line="360" w:lineRule="auto"/>
              <w:contextualSpacing/>
              <w:jc w:val="left"/>
              <w:rPr>
                <w:rFonts w:eastAsia="SimSun"/>
              </w:rPr>
            </w:pPr>
            <w:r>
              <w:rPr>
                <w:rFonts w:eastAsia="SimSun"/>
              </w:rPr>
              <w:t xml:space="preserve">Purpose and percentage of </w:t>
            </w:r>
            <w:r w:rsidR="00F269AF">
              <w:rPr>
                <w:rFonts w:eastAsia="SimSun"/>
              </w:rPr>
              <w:t>contingencies</w:t>
            </w:r>
          </w:p>
          <w:p w14:paraId="7A16F091" w14:textId="77777777" w:rsidR="006829C1" w:rsidRDefault="006829C1">
            <w:pPr>
              <w:spacing w:after="0" w:line="360" w:lineRule="auto"/>
              <w:rPr>
                <w:b/>
                <w:iCs/>
                <w:color w:val="000000"/>
              </w:rPr>
            </w:pPr>
          </w:p>
          <w:p w14:paraId="5D17F1EB" w14:textId="2FF1FBAE" w:rsidR="006829C1" w:rsidRDefault="00434214" w:rsidP="00535267">
            <w:pPr>
              <w:spacing w:after="0" w:line="360" w:lineRule="auto"/>
              <w:rPr>
                <w:color w:val="000000"/>
              </w:rPr>
            </w:pPr>
            <w:r>
              <w:rPr>
                <w:b/>
                <w:iCs/>
                <w:color w:val="000000"/>
              </w:rPr>
              <w:t>Practical Activity</w:t>
            </w:r>
            <w:r>
              <w:rPr>
                <w:b/>
                <w:iCs/>
                <w:color w:val="000000"/>
              </w:rPr>
              <w:br/>
            </w:r>
            <w:r w:rsidR="00535267">
              <w:rPr>
                <w:rFonts w:eastAsia="SimSun"/>
                <w:bCs/>
              </w:rPr>
              <w:t xml:space="preserve"> Analyze</w:t>
            </w:r>
            <w:r w:rsidR="00535267">
              <w:rPr>
                <w:bCs/>
                <w:iCs/>
                <w:color w:val="000000"/>
              </w:rPr>
              <w:t xml:space="preserve"> and </w:t>
            </w:r>
            <w:r>
              <w:rPr>
                <w:bCs/>
                <w:iCs/>
                <w:color w:val="000000"/>
              </w:rPr>
              <w:t>P</w:t>
            </w:r>
            <w:r>
              <w:rPr>
                <w:rFonts w:eastAsia="SimSun"/>
                <w:bCs/>
              </w:rPr>
              <w:t>repareCost Estimates for Line Installation.</w:t>
            </w:r>
          </w:p>
        </w:tc>
        <w:tc>
          <w:tcPr>
            <w:tcW w:w="1800" w:type="dxa"/>
            <w:tcBorders>
              <w:top w:val="single" w:sz="4" w:space="0" w:color="000000"/>
              <w:left w:val="single" w:sz="4" w:space="0" w:color="000000"/>
              <w:bottom w:val="single" w:sz="4" w:space="0" w:color="000000"/>
              <w:right w:val="single" w:sz="4" w:space="0" w:color="000000"/>
            </w:tcBorders>
          </w:tcPr>
          <w:p w14:paraId="7AA8BF53" w14:textId="77777777" w:rsidR="006829C1" w:rsidRDefault="00434214">
            <w:pPr>
              <w:spacing w:after="0" w:line="240" w:lineRule="auto"/>
              <w:ind w:left="720" w:hanging="718"/>
              <w:jc w:val="right"/>
              <w:rPr>
                <w:color w:val="000000"/>
              </w:rPr>
            </w:pPr>
            <w:r>
              <w:rPr>
                <w:color w:val="000000"/>
              </w:rPr>
              <w:t>Theory-3Hrs</w:t>
            </w:r>
          </w:p>
          <w:p w14:paraId="36C0D621" w14:textId="77777777" w:rsidR="006829C1" w:rsidRDefault="00434214">
            <w:pPr>
              <w:spacing w:after="0" w:line="240" w:lineRule="auto"/>
              <w:ind w:left="-34"/>
              <w:jc w:val="right"/>
              <w:rPr>
                <w:color w:val="000000"/>
              </w:rPr>
            </w:pPr>
            <w:r>
              <w:rPr>
                <w:color w:val="000000"/>
              </w:rPr>
              <w:t>Practical-6Hrs</w:t>
            </w:r>
          </w:p>
          <w:p w14:paraId="1EE376F3" w14:textId="77777777" w:rsidR="006829C1" w:rsidRDefault="00434214">
            <w:pPr>
              <w:spacing w:after="0" w:line="276" w:lineRule="auto"/>
              <w:jc w:val="right"/>
              <w:rPr>
                <w:color w:val="000000"/>
              </w:rPr>
            </w:pPr>
            <w:r>
              <w:rPr>
                <w:color w:val="000000"/>
              </w:rPr>
              <w:t>Total- 9Hrs</w:t>
            </w:r>
          </w:p>
        </w:tc>
        <w:tc>
          <w:tcPr>
            <w:tcW w:w="1815" w:type="dxa"/>
            <w:tcBorders>
              <w:top w:val="single" w:sz="4" w:space="0" w:color="000000"/>
              <w:left w:val="single" w:sz="4" w:space="0" w:color="000000"/>
              <w:bottom w:val="single" w:sz="4" w:space="0" w:color="000000"/>
              <w:right w:val="single" w:sz="4" w:space="0" w:color="000000"/>
            </w:tcBorders>
          </w:tcPr>
          <w:p w14:paraId="1756FC48" w14:textId="77777777" w:rsidR="006829C1" w:rsidRDefault="00434214">
            <w:pPr>
              <w:spacing w:after="0" w:line="360" w:lineRule="auto"/>
              <w:ind w:left="-16" w:firstLine="16"/>
              <w:rPr>
                <w:b/>
                <w:color w:val="000000"/>
              </w:rPr>
            </w:pPr>
            <w:r>
              <w:rPr>
                <w:b/>
                <w:color w:val="000000"/>
              </w:rPr>
              <w:t>Non Consumable:</w:t>
            </w:r>
          </w:p>
          <w:p w14:paraId="7F190BE0" w14:textId="77777777" w:rsidR="006829C1" w:rsidRDefault="00434214">
            <w:pPr>
              <w:numPr>
                <w:ilvl w:val="0"/>
                <w:numId w:val="82"/>
              </w:numPr>
              <w:spacing w:after="0" w:line="240" w:lineRule="auto"/>
              <w:rPr>
                <w:bCs/>
                <w:color w:val="000000"/>
              </w:rPr>
            </w:pPr>
            <w:r>
              <w:rPr>
                <w:bCs/>
                <w:color w:val="000000"/>
              </w:rPr>
              <w:t>Laptop/computer</w:t>
            </w:r>
          </w:p>
          <w:p w14:paraId="7EE999A4" w14:textId="77777777" w:rsidR="006829C1" w:rsidRDefault="00434214">
            <w:pPr>
              <w:numPr>
                <w:ilvl w:val="0"/>
                <w:numId w:val="82"/>
              </w:numPr>
              <w:spacing w:after="0" w:line="240" w:lineRule="auto"/>
              <w:rPr>
                <w:bCs/>
                <w:color w:val="000000"/>
              </w:rPr>
            </w:pPr>
            <w:r>
              <w:rPr>
                <w:bCs/>
                <w:color w:val="000000"/>
              </w:rPr>
              <w:t>Calculator</w:t>
            </w:r>
          </w:p>
          <w:p w14:paraId="62B81FCA" w14:textId="77777777" w:rsidR="006829C1" w:rsidRDefault="00434214">
            <w:pPr>
              <w:numPr>
                <w:ilvl w:val="0"/>
                <w:numId w:val="82"/>
              </w:numPr>
              <w:spacing w:after="0" w:line="240" w:lineRule="auto"/>
              <w:rPr>
                <w:bCs/>
                <w:color w:val="000000"/>
              </w:rPr>
            </w:pPr>
            <w:r>
              <w:rPr>
                <w:bCs/>
                <w:color w:val="000000"/>
              </w:rPr>
              <w:t>Reference price books</w:t>
            </w:r>
          </w:p>
          <w:p w14:paraId="4CA861EC" w14:textId="77777777" w:rsidR="006829C1" w:rsidRDefault="00434214">
            <w:pPr>
              <w:numPr>
                <w:ilvl w:val="0"/>
                <w:numId w:val="82"/>
              </w:numPr>
              <w:spacing w:after="0" w:line="240" w:lineRule="auto"/>
              <w:rPr>
                <w:bCs/>
                <w:color w:val="000000"/>
              </w:rPr>
            </w:pPr>
            <w:r>
              <w:rPr>
                <w:bCs/>
                <w:color w:val="000000"/>
              </w:rPr>
              <w:t>Spreadshet software</w:t>
            </w:r>
          </w:p>
          <w:p w14:paraId="72C176E5" w14:textId="77777777" w:rsidR="006829C1" w:rsidRDefault="00434214">
            <w:pPr>
              <w:pStyle w:val="NormalWeb"/>
              <w:rPr>
                <w:rFonts w:ascii="Arial" w:hAnsi="Arial" w:cs="Arial"/>
                <w:b/>
                <w:bCs/>
                <w:sz w:val="22"/>
                <w:szCs w:val="22"/>
              </w:rPr>
            </w:pPr>
            <w:r>
              <w:rPr>
                <w:rFonts w:ascii="Arial" w:hAnsi="Arial" w:cs="Arial"/>
                <w:b/>
                <w:bCs/>
                <w:sz w:val="22"/>
                <w:szCs w:val="22"/>
              </w:rPr>
              <w:t>Consumable:</w:t>
            </w:r>
          </w:p>
          <w:p w14:paraId="02FB1912" w14:textId="77777777" w:rsidR="006829C1" w:rsidRDefault="00434214">
            <w:pPr>
              <w:pStyle w:val="NormalWeb"/>
              <w:numPr>
                <w:ilvl w:val="0"/>
                <w:numId w:val="83"/>
              </w:numPr>
              <w:jc w:val="both"/>
              <w:rPr>
                <w:rFonts w:ascii="Arial" w:hAnsi="Arial" w:cs="Arial"/>
                <w:sz w:val="22"/>
                <w:szCs w:val="22"/>
              </w:rPr>
            </w:pPr>
            <w:r>
              <w:rPr>
                <w:rFonts w:ascii="Arial" w:hAnsi="Arial" w:cs="Arial"/>
                <w:sz w:val="22"/>
                <w:szCs w:val="22"/>
              </w:rPr>
              <w:t>Costing forms</w:t>
            </w:r>
          </w:p>
          <w:p w14:paraId="75FD6DF9" w14:textId="77777777" w:rsidR="006829C1" w:rsidRDefault="00434214">
            <w:pPr>
              <w:pStyle w:val="NormalWeb"/>
              <w:numPr>
                <w:ilvl w:val="0"/>
                <w:numId w:val="83"/>
              </w:numPr>
              <w:jc w:val="both"/>
              <w:rPr>
                <w:rFonts w:ascii="Arial" w:hAnsi="Arial" w:cs="Arial"/>
                <w:sz w:val="22"/>
                <w:szCs w:val="22"/>
              </w:rPr>
            </w:pPr>
            <w:r>
              <w:rPr>
                <w:rFonts w:ascii="Arial" w:hAnsi="Arial" w:cs="Arial"/>
                <w:sz w:val="22"/>
                <w:szCs w:val="22"/>
              </w:rPr>
              <w:t>Printouts of rate lists (MRS, vendor prices)</w:t>
            </w:r>
          </w:p>
          <w:p w14:paraId="1670F0A2" w14:textId="77777777" w:rsidR="006829C1" w:rsidRDefault="00434214">
            <w:pPr>
              <w:pStyle w:val="NormalWeb"/>
              <w:numPr>
                <w:ilvl w:val="0"/>
                <w:numId w:val="83"/>
              </w:numPr>
              <w:jc w:val="both"/>
              <w:rPr>
                <w:rFonts w:ascii="Arial" w:eastAsia="Arial" w:hAnsi="Arial" w:cs="Arial"/>
                <w:color w:val="000000"/>
                <w:sz w:val="22"/>
                <w:szCs w:val="22"/>
              </w:rPr>
            </w:pPr>
            <w:r>
              <w:rPr>
                <w:rFonts w:ascii="Arial" w:hAnsi="Arial" w:cs="Arial"/>
                <w:sz w:val="22"/>
                <w:szCs w:val="22"/>
              </w:rPr>
              <w:t>Paper, drafts, pens</w:t>
            </w:r>
          </w:p>
        </w:tc>
        <w:tc>
          <w:tcPr>
            <w:tcW w:w="1471" w:type="dxa"/>
            <w:tcBorders>
              <w:top w:val="single" w:sz="4" w:space="0" w:color="000000"/>
              <w:left w:val="single" w:sz="4" w:space="0" w:color="000000"/>
              <w:bottom w:val="single" w:sz="4" w:space="0" w:color="000000"/>
              <w:right w:val="single" w:sz="4" w:space="0" w:color="000000"/>
            </w:tcBorders>
            <w:vAlign w:val="center"/>
          </w:tcPr>
          <w:p w14:paraId="05CC351F" w14:textId="77777777" w:rsidR="006829C1" w:rsidRDefault="006829C1">
            <w:pPr>
              <w:spacing w:after="0" w:line="276" w:lineRule="auto"/>
              <w:ind w:left="2"/>
              <w:rPr>
                <w:bCs/>
                <w:color w:val="000000"/>
              </w:rPr>
            </w:pPr>
          </w:p>
        </w:tc>
      </w:tr>
    </w:tbl>
    <w:p w14:paraId="5EA95D15" w14:textId="77777777" w:rsidR="006829C1" w:rsidRDefault="006829C1"/>
    <w:p w14:paraId="2264CC71" w14:textId="77777777" w:rsidR="006829C1" w:rsidRDefault="006829C1"/>
    <w:p w14:paraId="1003CE6A" w14:textId="77777777" w:rsidR="006829C1" w:rsidRDefault="006829C1"/>
    <w:p w14:paraId="7D12774B" w14:textId="77777777" w:rsidR="006829C1" w:rsidRDefault="006829C1"/>
    <w:p w14:paraId="487780B1" w14:textId="77777777" w:rsidR="006829C1" w:rsidRDefault="006829C1"/>
    <w:p w14:paraId="2B90D74D" w14:textId="77777777" w:rsidR="006829C1" w:rsidRDefault="006829C1"/>
    <w:p w14:paraId="6EA06602" w14:textId="77777777" w:rsidR="006829C1" w:rsidRDefault="006829C1"/>
    <w:p w14:paraId="1A764E0B" w14:textId="77777777" w:rsidR="006829C1" w:rsidRDefault="006829C1"/>
    <w:p w14:paraId="479CC474" w14:textId="77777777" w:rsidR="006829C1" w:rsidRDefault="006829C1"/>
    <w:p w14:paraId="6429626A" w14:textId="77777777" w:rsidR="006829C1" w:rsidRDefault="006829C1"/>
    <w:p w14:paraId="22B17944" w14:textId="77777777" w:rsidR="006829C1" w:rsidRDefault="006829C1"/>
    <w:p w14:paraId="0D85E9BE" w14:textId="77777777" w:rsidR="006829C1" w:rsidRDefault="006829C1"/>
    <w:p w14:paraId="6564CECD" w14:textId="77777777" w:rsidR="006829C1" w:rsidRDefault="006829C1">
      <w:pPr>
        <w:ind w:left="0" w:firstLine="0"/>
      </w:pPr>
    </w:p>
    <w:p w14:paraId="675E71D3" w14:textId="77777777" w:rsidR="006829C1" w:rsidRDefault="006829C1"/>
    <w:p w14:paraId="2D41A650" w14:textId="77777777" w:rsidR="006829C1" w:rsidRDefault="00D7564E">
      <w:r>
        <w:fldChar w:fldCharType="begin"/>
      </w:r>
      <w:r w:rsidR="00434214">
        <w:instrText xml:space="preserve"> LINK Excel.Sheet.12 "C:\\Users\\Swan Computers\\Desktop\\curriculm development peshawar19 to 23-05-2025\\consumable and non consumable updated.xlsx" Sheet1!R2C1:R168C3 \a \f 4 \h  \* MERGEFORMAT </w:instrText>
      </w:r>
      <w:r>
        <w:fldChar w:fldCharType="separate"/>
      </w:r>
    </w:p>
    <w:tbl>
      <w:tblPr>
        <w:tblW w:w="14485" w:type="dxa"/>
        <w:tblLook w:val="04A0" w:firstRow="1" w:lastRow="0" w:firstColumn="1" w:lastColumn="0" w:noHBand="0" w:noVBand="1"/>
      </w:tblPr>
      <w:tblGrid>
        <w:gridCol w:w="801"/>
        <w:gridCol w:w="10880"/>
        <w:gridCol w:w="2845"/>
      </w:tblGrid>
      <w:tr w:rsidR="006829C1" w14:paraId="05787857" w14:textId="77777777">
        <w:trPr>
          <w:trHeight w:val="630"/>
        </w:trPr>
        <w:tc>
          <w:tcPr>
            <w:tcW w:w="584" w:type="dxa"/>
            <w:tcBorders>
              <w:top w:val="single" w:sz="4" w:space="0" w:color="auto"/>
              <w:left w:val="single" w:sz="4" w:space="0" w:color="auto"/>
              <w:bottom w:val="single" w:sz="4" w:space="0" w:color="auto"/>
              <w:right w:val="single" w:sz="4" w:space="0" w:color="auto"/>
            </w:tcBorders>
            <w:shd w:val="clear" w:color="000000" w:fill="CCCCCC"/>
            <w:vAlign w:val="center"/>
          </w:tcPr>
          <w:p w14:paraId="4A960BCD" w14:textId="77777777" w:rsidR="006829C1" w:rsidRDefault="00434214">
            <w:pPr>
              <w:spacing w:after="0" w:line="240" w:lineRule="auto"/>
              <w:ind w:left="0" w:firstLine="0"/>
              <w:jc w:val="center"/>
              <w:rPr>
                <w:rFonts w:eastAsia="Times New Roman"/>
                <w:b/>
                <w:bCs/>
                <w:color w:val="0D0D0D"/>
                <w:sz w:val="24"/>
                <w:szCs w:val="24"/>
              </w:rPr>
            </w:pPr>
            <w:r>
              <w:rPr>
                <w:rFonts w:eastAsia="Times New Roman"/>
                <w:b/>
                <w:bCs/>
                <w:color w:val="0D0D0D"/>
                <w:sz w:val="24"/>
                <w:szCs w:val="24"/>
              </w:rPr>
              <w:t>Sr. No</w:t>
            </w:r>
          </w:p>
        </w:tc>
        <w:tc>
          <w:tcPr>
            <w:tcW w:w="11021" w:type="dxa"/>
            <w:tcBorders>
              <w:top w:val="single" w:sz="4" w:space="0" w:color="auto"/>
              <w:left w:val="nil"/>
              <w:bottom w:val="single" w:sz="4" w:space="0" w:color="auto"/>
              <w:right w:val="single" w:sz="4" w:space="0" w:color="auto"/>
            </w:tcBorders>
            <w:shd w:val="clear" w:color="000000" w:fill="CCCCCC"/>
            <w:vAlign w:val="center"/>
          </w:tcPr>
          <w:p w14:paraId="794F8EE9" w14:textId="77777777" w:rsidR="006829C1" w:rsidRDefault="00434214">
            <w:pPr>
              <w:spacing w:after="0" w:line="240" w:lineRule="auto"/>
              <w:ind w:left="0" w:firstLine="0"/>
              <w:jc w:val="center"/>
              <w:rPr>
                <w:rFonts w:eastAsia="Times New Roman"/>
                <w:b/>
                <w:bCs/>
                <w:color w:val="0D0D0D"/>
              </w:rPr>
            </w:pPr>
            <w:r>
              <w:rPr>
                <w:rFonts w:eastAsia="Times New Roman"/>
                <w:b/>
                <w:bCs/>
                <w:color w:val="0D0D0D"/>
              </w:rPr>
              <w:t>Item</w:t>
            </w:r>
          </w:p>
        </w:tc>
        <w:tc>
          <w:tcPr>
            <w:tcW w:w="2880" w:type="dxa"/>
            <w:tcBorders>
              <w:top w:val="single" w:sz="4" w:space="0" w:color="auto"/>
              <w:left w:val="nil"/>
              <w:bottom w:val="single" w:sz="4" w:space="0" w:color="auto"/>
              <w:right w:val="single" w:sz="4" w:space="0" w:color="auto"/>
            </w:tcBorders>
            <w:shd w:val="clear" w:color="000000" w:fill="CCCCCC"/>
            <w:vAlign w:val="center"/>
          </w:tcPr>
          <w:p w14:paraId="7C2A7FDF" w14:textId="77777777" w:rsidR="006829C1" w:rsidRDefault="00434214">
            <w:pPr>
              <w:spacing w:after="0" w:line="240" w:lineRule="auto"/>
              <w:ind w:left="0" w:firstLine="0"/>
              <w:jc w:val="center"/>
              <w:rPr>
                <w:rFonts w:eastAsia="Times New Roman"/>
                <w:b/>
                <w:bCs/>
                <w:color w:val="0D0D0D"/>
                <w:sz w:val="24"/>
                <w:szCs w:val="24"/>
              </w:rPr>
            </w:pPr>
            <w:r>
              <w:rPr>
                <w:rFonts w:eastAsia="Times New Roman"/>
                <w:b/>
                <w:bCs/>
                <w:color w:val="0D0D0D"/>
                <w:sz w:val="24"/>
                <w:szCs w:val="24"/>
              </w:rPr>
              <w:t>Quantity</w:t>
            </w:r>
          </w:p>
        </w:tc>
      </w:tr>
      <w:tr w:rsidR="006829C1" w14:paraId="1734F2CD" w14:textId="77777777">
        <w:trPr>
          <w:trHeight w:val="300"/>
        </w:trPr>
        <w:tc>
          <w:tcPr>
            <w:tcW w:w="584" w:type="dxa"/>
            <w:tcBorders>
              <w:top w:val="nil"/>
              <w:left w:val="single" w:sz="4" w:space="0" w:color="auto"/>
              <w:bottom w:val="single" w:sz="4" w:space="0" w:color="auto"/>
              <w:right w:val="single" w:sz="4" w:space="0" w:color="auto"/>
            </w:tcBorders>
            <w:noWrap/>
          </w:tcPr>
          <w:p w14:paraId="79AD4B7D" w14:textId="77777777" w:rsidR="006829C1" w:rsidRDefault="00434214">
            <w:pPr>
              <w:rPr>
                <w:rFonts w:eastAsia="Times New Roman"/>
                <w:color w:val="000000"/>
              </w:rPr>
            </w:pPr>
            <w:r>
              <w:t>1</w:t>
            </w:r>
          </w:p>
        </w:tc>
        <w:tc>
          <w:tcPr>
            <w:tcW w:w="11021" w:type="dxa"/>
            <w:tcBorders>
              <w:top w:val="nil"/>
              <w:left w:val="nil"/>
              <w:bottom w:val="single" w:sz="4" w:space="0" w:color="auto"/>
              <w:right w:val="single" w:sz="4" w:space="0" w:color="auto"/>
            </w:tcBorders>
            <w:noWrap/>
          </w:tcPr>
          <w:p w14:paraId="0835E8DC" w14:textId="77777777" w:rsidR="006829C1" w:rsidRDefault="00434214">
            <w:pPr>
              <w:rPr>
                <w:rFonts w:eastAsia="Times New Roman"/>
                <w:color w:val="000000"/>
              </w:rPr>
            </w:pPr>
            <w:r>
              <w:t>Ring &amp; Socket Spanner Set</w:t>
            </w:r>
          </w:p>
        </w:tc>
        <w:tc>
          <w:tcPr>
            <w:tcW w:w="2880" w:type="dxa"/>
            <w:tcBorders>
              <w:top w:val="nil"/>
              <w:left w:val="nil"/>
              <w:bottom w:val="single" w:sz="4" w:space="0" w:color="auto"/>
              <w:right w:val="single" w:sz="4" w:space="0" w:color="auto"/>
            </w:tcBorders>
            <w:noWrap/>
          </w:tcPr>
          <w:p w14:paraId="1732E983" w14:textId="77777777" w:rsidR="006829C1" w:rsidRDefault="00434214">
            <w:pPr>
              <w:rPr>
                <w:rFonts w:eastAsia="Times New Roman"/>
                <w:color w:val="000000"/>
              </w:rPr>
            </w:pPr>
            <w:r>
              <w:t>1 set</w:t>
            </w:r>
          </w:p>
        </w:tc>
      </w:tr>
      <w:tr w:rsidR="006829C1" w14:paraId="42DFB2C9" w14:textId="77777777">
        <w:trPr>
          <w:trHeight w:val="300"/>
        </w:trPr>
        <w:tc>
          <w:tcPr>
            <w:tcW w:w="584" w:type="dxa"/>
            <w:tcBorders>
              <w:top w:val="nil"/>
              <w:left w:val="single" w:sz="4" w:space="0" w:color="auto"/>
              <w:bottom w:val="single" w:sz="4" w:space="0" w:color="auto"/>
              <w:right w:val="single" w:sz="4" w:space="0" w:color="auto"/>
            </w:tcBorders>
            <w:noWrap/>
          </w:tcPr>
          <w:p w14:paraId="65535C64" w14:textId="77777777" w:rsidR="006829C1" w:rsidRDefault="00434214">
            <w:pPr>
              <w:rPr>
                <w:rFonts w:eastAsia="Times New Roman"/>
                <w:color w:val="000000"/>
              </w:rPr>
            </w:pPr>
            <w:r>
              <w:t>2</w:t>
            </w:r>
          </w:p>
        </w:tc>
        <w:tc>
          <w:tcPr>
            <w:tcW w:w="11021" w:type="dxa"/>
            <w:tcBorders>
              <w:top w:val="nil"/>
              <w:left w:val="nil"/>
              <w:bottom w:val="single" w:sz="4" w:space="0" w:color="auto"/>
              <w:right w:val="single" w:sz="4" w:space="0" w:color="auto"/>
            </w:tcBorders>
            <w:noWrap/>
          </w:tcPr>
          <w:p w14:paraId="4A0C51D4" w14:textId="77777777" w:rsidR="006829C1" w:rsidRDefault="00434214">
            <w:pPr>
              <w:rPr>
                <w:rFonts w:eastAsia="Times New Roman"/>
                <w:color w:val="000000"/>
              </w:rPr>
            </w:pPr>
            <w:r>
              <w:t>Drill Machine with Bits</w:t>
            </w:r>
          </w:p>
        </w:tc>
        <w:tc>
          <w:tcPr>
            <w:tcW w:w="2880" w:type="dxa"/>
            <w:tcBorders>
              <w:top w:val="nil"/>
              <w:left w:val="nil"/>
              <w:bottom w:val="single" w:sz="4" w:space="0" w:color="auto"/>
              <w:right w:val="single" w:sz="4" w:space="0" w:color="auto"/>
            </w:tcBorders>
            <w:noWrap/>
          </w:tcPr>
          <w:p w14:paraId="55AC0243" w14:textId="77777777" w:rsidR="006829C1" w:rsidRDefault="00434214">
            <w:pPr>
              <w:rPr>
                <w:rFonts w:eastAsia="Times New Roman"/>
                <w:color w:val="000000"/>
              </w:rPr>
            </w:pPr>
            <w:r>
              <w:t>1 each</w:t>
            </w:r>
          </w:p>
        </w:tc>
      </w:tr>
      <w:tr w:rsidR="006829C1" w14:paraId="7D104EB9" w14:textId="77777777">
        <w:trPr>
          <w:trHeight w:val="300"/>
        </w:trPr>
        <w:tc>
          <w:tcPr>
            <w:tcW w:w="584" w:type="dxa"/>
            <w:tcBorders>
              <w:top w:val="nil"/>
              <w:left w:val="single" w:sz="4" w:space="0" w:color="auto"/>
              <w:bottom w:val="single" w:sz="4" w:space="0" w:color="auto"/>
              <w:right w:val="single" w:sz="4" w:space="0" w:color="auto"/>
            </w:tcBorders>
            <w:noWrap/>
          </w:tcPr>
          <w:p w14:paraId="1ADA98D2" w14:textId="77777777" w:rsidR="006829C1" w:rsidRDefault="00434214">
            <w:pPr>
              <w:rPr>
                <w:rFonts w:eastAsia="Times New Roman"/>
                <w:color w:val="000000"/>
              </w:rPr>
            </w:pPr>
            <w:r>
              <w:t>3</w:t>
            </w:r>
          </w:p>
        </w:tc>
        <w:tc>
          <w:tcPr>
            <w:tcW w:w="11021" w:type="dxa"/>
            <w:tcBorders>
              <w:top w:val="nil"/>
              <w:left w:val="nil"/>
              <w:bottom w:val="single" w:sz="4" w:space="0" w:color="auto"/>
              <w:right w:val="single" w:sz="4" w:space="0" w:color="auto"/>
            </w:tcBorders>
            <w:noWrap/>
          </w:tcPr>
          <w:p w14:paraId="4F2574EC" w14:textId="77777777" w:rsidR="006829C1" w:rsidRDefault="00434214">
            <w:pPr>
              <w:rPr>
                <w:rFonts w:eastAsia="Times New Roman"/>
                <w:color w:val="000000"/>
              </w:rPr>
            </w:pPr>
            <w:r>
              <w:t>Spirit Level</w:t>
            </w:r>
          </w:p>
        </w:tc>
        <w:tc>
          <w:tcPr>
            <w:tcW w:w="2880" w:type="dxa"/>
            <w:tcBorders>
              <w:top w:val="nil"/>
              <w:left w:val="nil"/>
              <w:bottom w:val="single" w:sz="4" w:space="0" w:color="auto"/>
              <w:right w:val="single" w:sz="4" w:space="0" w:color="auto"/>
            </w:tcBorders>
            <w:noWrap/>
          </w:tcPr>
          <w:p w14:paraId="6B036A42" w14:textId="77777777" w:rsidR="006829C1" w:rsidRDefault="00434214">
            <w:pPr>
              <w:rPr>
                <w:rFonts w:eastAsia="Times New Roman"/>
                <w:color w:val="000000"/>
              </w:rPr>
            </w:pPr>
            <w:r>
              <w:t>1 each</w:t>
            </w:r>
          </w:p>
        </w:tc>
      </w:tr>
      <w:tr w:rsidR="006829C1" w14:paraId="5ACED3FF" w14:textId="77777777">
        <w:trPr>
          <w:trHeight w:val="300"/>
        </w:trPr>
        <w:tc>
          <w:tcPr>
            <w:tcW w:w="584" w:type="dxa"/>
            <w:tcBorders>
              <w:top w:val="nil"/>
              <w:left w:val="single" w:sz="4" w:space="0" w:color="auto"/>
              <w:bottom w:val="single" w:sz="4" w:space="0" w:color="auto"/>
              <w:right w:val="single" w:sz="4" w:space="0" w:color="auto"/>
            </w:tcBorders>
            <w:noWrap/>
          </w:tcPr>
          <w:p w14:paraId="75A90D02" w14:textId="77777777" w:rsidR="006829C1" w:rsidRDefault="00434214">
            <w:pPr>
              <w:rPr>
                <w:rFonts w:eastAsia="Times New Roman"/>
                <w:color w:val="000000"/>
              </w:rPr>
            </w:pPr>
            <w:r>
              <w:t>4</w:t>
            </w:r>
          </w:p>
        </w:tc>
        <w:tc>
          <w:tcPr>
            <w:tcW w:w="11021" w:type="dxa"/>
            <w:tcBorders>
              <w:top w:val="nil"/>
              <w:left w:val="nil"/>
              <w:bottom w:val="single" w:sz="4" w:space="0" w:color="auto"/>
              <w:right w:val="single" w:sz="4" w:space="0" w:color="auto"/>
            </w:tcBorders>
            <w:noWrap/>
          </w:tcPr>
          <w:p w14:paraId="71650507" w14:textId="77777777" w:rsidR="006829C1" w:rsidRDefault="00434214">
            <w:pPr>
              <w:rPr>
                <w:rFonts w:eastAsia="Times New Roman"/>
                <w:color w:val="000000"/>
              </w:rPr>
            </w:pPr>
            <w:r>
              <w:t>Pipe Wrench</w:t>
            </w:r>
          </w:p>
        </w:tc>
        <w:tc>
          <w:tcPr>
            <w:tcW w:w="2880" w:type="dxa"/>
            <w:tcBorders>
              <w:top w:val="nil"/>
              <w:left w:val="nil"/>
              <w:bottom w:val="single" w:sz="4" w:space="0" w:color="auto"/>
              <w:right w:val="single" w:sz="4" w:space="0" w:color="auto"/>
            </w:tcBorders>
            <w:noWrap/>
          </w:tcPr>
          <w:p w14:paraId="4B7ECEC2" w14:textId="77777777" w:rsidR="006829C1" w:rsidRDefault="00434214">
            <w:pPr>
              <w:rPr>
                <w:rFonts w:eastAsia="Times New Roman"/>
                <w:color w:val="000000"/>
              </w:rPr>
            </w:pPr>
            <w:r>
              <w:t>1 each</w:t>
            </w:r>
          </w:p>
        </w:tc>
      </w:tr>
      <w:tr w:rsidR="006829C1" w14:paraId="1A3614EA" w14:textId="77777777">
        <w:trPr>
          <w:trHeight w:val="300"/>
        </w:trPr>
        <w:tc>
          <w:tcPr>
            <w:tcW w:w="584" w:type="dxa"/>
            <w:tcBorders>
              <w:top w:val="nil"/>
              <w:left w:val="single" w:sz="4" w:space="0" w:color="auto"/>
              <w:bottom w:val="single" w:sz="4" w:space="0" w:color="auto"/>
              <w:right w:val="single" w:sz="4" w:space="0" w:color="auto"/>
            </w:tcBorders>
            <w:noWrap/>
          </w:tcPr>
          <w:p w14:paraId="4BA7D094" w14:textId="77777777" w:rsidR="006829C1" w:rsidRDefault="00434214">
            <w:pPr>
              <w:rPr>
                <w:rFonts w:eastAsia="Times New Roman"/>
                <w:color w:val="000000"/>
              </w:rPr>
            </w:pPr>
            <w:r>
              <w:t>5</w:t>
            </w:r>
          </w:p>
        </w:tc>
        <w:tc>
          <w:tcPr>
            <w:tcW w:w="11021" w:type="dxa"/>
            <w:tcBorders>
              <w:top w:val="nil"/>
              <w:left w:val="nil"/>
              <w:bottom w:val="single" w:sz="4" w:space="0" w:color="auto"/>
              <w:right w:val="single" w:sz="4" w:space="0" w:color="auto"/>
            </w:tcBorders>
            <w:noWrap/>
          </w:tcPr>
          <w:p w14:paraId="7FF989AA" w14:textId="77777777" w:rsidR="006829C1" w:rsidRDefault="00434214">
            <w:pPr>
              <w:rPr>
                <w:rFonts w:eastAsia="Times New Roman"/>
                <w:color w:val="000000"/>
              </w:rPr>
            </w:pPr>
            <w:r>
              <w:t>Hole Saw Set</w:t>
            </w:r>
          </w:p>
        </w:tc>
        <w:tc>
          <w:tcPr>
            <w:tcW w:w="2880" w:type="dxa"/>
            <w:tcBorders>
              <w:top w:val="nil"/>
              <w:left w:val="nil"/>
              <w:bottom w:val="single" w:sz="4" w:space="0" w:color="auto"/>
              <w:right w:val="single" w:sz="4" w:space="0" w:color="auto"/>
            </w:tcBorders>
            <w:noWrap/>
          </w:tcPr>
          <w:p w14:paraId="23233F0A" w14:textId="77777777" w:rsidR="006829C1" w:rsidRDefault="00434214">
            <w:pPr>
              <w:rPr>
                <w:rFonts w:eastAsia="Times New Roman"/>
                <w:color w:val="000000"/>
              </w:rPr>
            </w:pPr>
            <w:r>
              <w:t>1 set</w:t>
            </w:r>
          </w:p>
        </w:tc>
      </w:tr>
      <w:tr w:rsidR="006829C1" w14:paraId="50D429A7" w14:textId="77777777">
        <w:trPr>
          <w:trHeight w:val="300"/>
        </w:trPr>
        <w:tc>
          <w:tcPr>
            <w:tcW w:w="584" w:type="dxa"/>
            <w:tcBorders>
              <w:top w:val="nil"/>
              <w:left w:val="single" w:sz="4" w:space="0" w:color="auto"/>
              <w:bottom w:val="single" w:sz="4" w:space="0" w:color="auto"/>
              <w:right w:val="single" w:sz="4" w:space="0" w:color="auto"/>
            </w:tcBorders>
            <w:noWrap/>
          </w:tcPr>
          <w:p w14:paraId="27CD03EA" w14:textId="77777777" w:rsidR="006829C1" w:rsidRDefault="00434214">
            <w:pPr>
              <w:rPr>
                <w:rFonts w:eastAsia="Times New Roman"/>
                <w:color w:val="000000"/>
              </w:rPr>
            </w:pPr>
            <w:r>
              <w:t>6</w:t>
            </w:r>
          </w:p>
        </w:tc>
        <w:tc>
          <w:tcPr>
            <w:tcW w:w="11021" w:type="dxa"/>
            <w:tcBorders>
              <w:top w:val="nil"/>
              <w:left w:val="nil"/>
              <w:bottom w:val="single" w:sz="4" w:space="0" w:color="auto"/>
              <w:right w:val="single" w:sz="4" w:space="0" w:color="auto"/>
            </w:tcBorders>
            <w:noWrap/>
          </w:tcPr>
          <w:p w14:paraId="7F1BF69B" w14:textId="77777777" w:rsidR="006829C1" w:rsidRDefault="00434214">
            <w:pPr>
              <w:rPr>
                <w:rFonts w:eastAsia="Times New Roman"/>
                <w:color w:val="000000"/>
              </w:rPr>
            </w:pPr>
            <w:r>
              <w:t>Ratchet Spanner Set</w:t>
            </w:r>
          </w:p>
        </w:tc>
        <w:tc>
          <w:tcPr>
            <w:tcW w:w="2880" w:type="dxa"/>
            <w:tcBorders>
              <w:top w:val="nil"/>
              <w:left w:val="nil"/>
              <w:bottom w:val="single" w:sz="4" w:space="0" w:color="auto"/>
              <w:right w:val="single" w:sz="4" w:space="0" w:color="auto"/>
            </w:tcBorders>
            <w:noWrap/>
          </w:tcPr>
          <w:p w14:paraId="6ED086E6" w14:textId="77777777" w:rsidR="006829C1" w:rsidRDefault="00434214">
            <w:pPr>
              <w:rPr>
                <w:rFonts w:eastAsia="Times New Roman"/>
                <w:color w:val="000000"/>
              </w:rPr>
            </w:pPr>
            <w:r>
              <w:t>1 set</w:t>
            </w:r>
          </w:p>
        </w:tc>
      </w:tr>
      <w:tr w:rsidR="006829C1" w14:paraId="1DF5FF37" w14:textId="77777777">
        <w:trPr>
          <w:trHeight w:val="300"/>
        </w:trPr>
        <w:tc>
          <w:tcPr>
            <w:tcW w:w="584" w:type="dxa"/>
            <w:tcBorders>
              <w:top w:val="nil"/>
              <w:left w:val="single" w:sz="4" w:space="0" w:color="auto"/>
              <w:bottom w:val="single" w:sz="4" w:space="0" w:color="auto"/>
              <w:right w:val="single" w:sz="4" w:space="0" w:color="auto"/>
            </w:tcBorders>
            <w:noWrap/>
          </w:tcPr>
          <w:p w14:paraId="764ECE7F" w14:textId="77777777" w:rsidR="006829C1" w:rsidRDefault="00434214">
            <w:pPr>
              <w:rPr>
                <w:rFonts w:eastAsia="Times New Roman"/>
                <w:color w:val="000000"/>
              </w:rPr>
            </w:pPr>
            <w:r>
              <w:t>7</w:t>
            </w:r>
          </w:p>
        </w:tc>
        <w:tc>
          <w:tcPr>
            <w:tcW w:w="11021" w:type="dxa"/>
            <w:tcBorders>
              <w:top w:val="nil"/>
              <w:left w:val="nil"/>
              <w:bottom w:val="single" w:sz="4" w:space="0" w:color="auto"/>
              <w:right w:val="single" w:sz="4" w:space="0" w:color="auto"/>
            </w:tcBorders>
            <w:noWrap/>
          </w:tcPr>
          <w:p w14:paraId="4854CE61" w14:textId="77777777" w:rsidR="006829C1" w:rsidRDefault="00434214">
            <w:pPr>
              <w:rPr>
                <w:rFonts w:eastAsia="Times New Roman"/>
                <w:color w:val="000000"/>
              </w:rPr>
            </w:pPr>
            <w:r>
              <w:t>Chain Pulley / Block</w:t>
            </w:r>
          </w:p>
        </w:tc>
        <w:tc>
          <w:tcPr>
            <w:tcW w:w="2880" w:type="dxa"/>
            <w:tcBorders>
              <w:top w:val="nil"/>
              <w:left w:val="nil"/>
              <w:bottom w:val="single" w:sz="4" w:space="0" w:color="auto"/>
              <w:right w:val="single" w:sz="4" w:space="0" w:color="auto"/>
            </w:tcBorders>
            <w:noWrap/>
          </w:tcPr>
          <w:p w14:paraId="787E3CF8" w14:textId="77777777" w:rsidR="006829C1" w:rsidRDefault="00434214">
            <w:pPr>
              <w:rPr>
                <w:rFonts w:eastAsia="Times New Roman"/>
                <w:color w:val="000000"/>
              </w:rPr>
            </w:pPr>
            <w:r>
              <w:t>1 each</w:t>
            </w:r>
          </w:p>
        </w:tc>
      </w:tr>
      <w:tr w:rsidR="006829C1" w14:paraId="3717BFAD" w14:textId="77777777">
        <w:trPr>
          <w:trHeight w:val="300"/>
        </w:trPr>
        <w:tc>
          <w:tcPr>
            <w:tcW w:w="584" w:type="dxa"/>
            <w:tcBorders>
              <w:top w:val="nil"/>
              <w:left w:val="single" w:sz="4" w:space="0" w:color="auto"/>
              <w:bottom w:val="single" w:sz="4" w:space="0" w:color="auto"/>
              <w:right w:val="single" w:sz="4" w:space="0" w:color="auto"/>
            </w:tcBorders>
            <w:noWrap/>
          </w:tcPr>
          <w:p w14:paraId="014CA40C" w14:textId="77777777" w:rsidR="006829C1" w:rsidRDefault="00434214">
            <w:pPr>
              <w:rPr>
                <w:rFonts w:eastAsia="Times New Roman"/>
                <w:color w:val="000000"/>
              </w:rPr>
            </w:pPr>
            <w:r>
              <w:t>8</w:t>
            </w:r>
          </w:p>
        </w:tc>
        <w:tc>
          <w:tcPr>
            <w:tcW w:w="11021" w:type="dxa"/>
            <w:tcBorders>
              <w:top w:val="nil"/>
              <w:left w:val="nil"/>
              <w:bottom w:val="single" w:sz="4" w:space="0" w:color="auto"/>
              <w:right w:val="single" w:sz="4" w:space="0" w:color="auto"/>
            </w:tcBorders>
            <w:noWrap/>
          </w:tcPr>
          <w:p w14:paraId="743E0346" w14:textId="77777777" w:rsidR="006829C1" w:rsidRDefault="00434214">
            <w:pPr>
              <w:rPr>
                <w:rFonts w:eastAsia="Times New Roman"/>
                <w:color w:val="000000"/>
              </w:rPr>
            </w:pPr>
            <w:r>
              <w:t>Hand Winch / Tirfor</w:t>
            </w:r>
          </w:p>
        </w:tc>
        <w:tc>
          <w:tcPr>
            <w:tcW w:w="2880" w:type="dxa"/>
            <w:tcBorders>
              <w:top w:val="nil"/>
              <w:left w:val="nil"/>
              <w:bottom w:val="single" w:sz="4" w:space="0" w:color="auto"/>
              <w:right w:val="single" w:sz="4" w:space="0" w:color="auto"/>
            </w:tcBorders>
            <w:noWrap/>
          </w:tcPr>
          <w:p w14:paraId="0A108700" w14:textId="77777777" w:rsidR="006829C1" w:rsidRDefault="00434214">
            <w:pPr>
              <w:rPr>
                <w:rFonts w:eastAsia="Times New Roman"/>
                <w:color w:val="000000"/>
              </w:rPr>
            </w:pPr>
            <w:r>
              <w:t>1 each</w:t>
            </w:r>
          </w:p>
        </w:tc>
      </w:tr>
      <w:tr w:rsidR="006829C1" w14:paraId="0EA75C36" w14:textId="77777777">
        <w:trPr>
          <w:trHeight w:val="300"/>
        </w:trPr>
        <w:tc>
          <w:tcPr>
            <w:tcW w:w="584" w:type="dxa"/>
            <w:tcBorders>
              <w:top w:val="nil"/>
              <w:left w:val="single" w:sz="4" w:space="0" w:color="auto"/>
              <w:bottom w:val="single" w:sz="4" w:space="0" w:color="auto"/>
              <w:right w:val="single" w:sz="4" w:space="0" w:color="auto"/>
            </w:tcBorders>
            <w:noWrap/>
          </w:tcPr>
          <w:p w14:paraId="25211DED" w14:textId="77777777" w:rsidR="006829C1" w:rsidRDefault="00434214">
            <w:pPr>
              <w:rPr>
                <w:rFonts w:eastAsia="Times New Roman"/>
                <w:color w:val="000000"/>
              </w:rPr>
            </w:pPr>
            <w:r>
              <w:t>9</w:t>
            </w:r>
          </w:p>
        </w:tc>
        <w:tc>
          <w:tcPr>
            <w:tcW w:w="11021" w:type="dxa"/>
            <w:tcBorders>
              <w:top w:val="nil"/>
              <w:left w:val="nil"/>
              <w:bottom w:val="single" w:sz="4" w:space="0" w:color="auto"/>
              <w:right w:val="single" w:sz="4" w:space="0" w:color="auto"/>
            </w:tcBorders>
            <w:noWrap/>
          </w:tcPr>
          <w:p w14:paraId="0285CAEB" w14:textId="77777777" w:rsidR="006829C1" w:rsidRDefault="00434214">
            <w:pPr>
              <w:rPr>
                <w:rFonts w:eastAsia="Times New Roman"/>
                <w:color w:val="000000"/>
              </w:rPr>
            </w:pPr>
            <w:r>
              <w:t>Pole Climbers / Climbing Spurs</w:t>
            </w:r>
          </w:p>
        </w:tc>
        <w:tc>
          <w:tcPr>
            <w:tcW w:w="2880" w:type="dxa"/>
            <w:tcBorders>
              <w:top w:val="nil"/>
              <w:left w:val="nil"/>
              <w:bottom w:val="single" w:sz="4" w:space="0" w:color="auto"/>
              <w:right w:val="single" w:sz="4" w:space="0" w:color="auto"/>
            </w:tcBorders>
            <w:noWrap/>
          </w:tcPr>
          <w:p w14:paraId="61C6473A" w14:textId="77777777" w:rsidR="006829C1" w:rsidRDefault="00434214">
            <w:pPr>
              <w:rPr>
                <w:rFonts w:eastAsia="Times New Roman"/>
                <w:color w:val="000000"/>
              </w:rPr>
            </w:pPr>
            <w:r>
              <w:t>1 pair</w:t>
            </w:r>
          </w:p>
        </w:tc>
      </w:tr>
      <w:tr w:rsidR="006829C1" w14:paraId="156D0A2B" w14:textId="77777777">
        <w:trPr>
          <w:trHeight w:val="300"/>
        </w:trPr>
        <w:tc>
          <w:tcPr>
            <w:tcW w:w="584" w:type="dxa"/>
            <w:tcBorders>
              <w:top w:val="nil"/>
              <w:left w:val="single" w:sz="4" w:space="0" w:color="auto"/>
              <w:bottom w:val="single" w:sz="4" w:space="0" w:color="auto"/>
              <w:right w:val="single" w:sz="4" w:space="0" w:color="auto"/>
            </w:tcBorders>
            <w:noWrap/>
          </w:tcPr>
          <w:p w14:paraId="45892975" w14:textId="77777777" w:rsidR="006829C1" w:rsidRDefault="00434214">
            <w:pPr>
              <w:rPr>
                <w:rFonts w:eastAsia="Times New Roman"/>
                <w:color w:val="000000"/>
              </w:rPr>
            </w:pPr>
            <w:r>
              <w:t>10</w:t>
            </w:r>
          </w:p>
        </w:tc>
        <w:tc>
          <w:tcPr>
            <w:tcW w:w="11021" w:type="dxa"/>
            <w:tcBorders>
              <w:top w:val="nil"/>
              <w:left w:val="nil"/>
              <w:bottom w:val="single" w:sz="4" w:space="0" w:color="auto"/>
              <w:right w:val="single" w:sz="4" w:space="0" w:color="auto"/>
            </w:tcBorders>
            <w:noWrap/>
          </w:tcPr>
          <w:p w14:paraId="3A083CEE" w14:textId="77777777" w:rsidR="006829C1" w:rsidRDefault="00434214">
            <w:pPr>
              <w:rPr>
                <w:rFonts w:eastAsia="Times New Roman"/>
                <w:color w:val="000000"/>
              </w:rPr>
            </w:pPr>
            <w:r>
              <w:t>Gin Pole / Pole Erection Tripod</w:t>
            </w:r>
          </w:p>
        </w:tc>
        <w:tc>
          <w:tcPr>
            <w:tcW w:w="2880" w:type="dxa"/>
            <w:tcBorders>
              <w:top w:val="nil"/>
              <w:left w:val="nil"/>
              <w:bottom w:val="single" w:sz="4" w:space="0" w:color="auto"/>
              <w:right w:val="single" w:sz="4" w:space="0" w:color="auto"/>
            </w:tcBorders>
            <w:noWrap/>
          </w:tcPr>
          <w:p w14:paraId="69163E9D" w14:textId="77777777" w:rsidR="006829C1" w:rsidRDefault="00434214">
            <w:pPr>
              <w:rPr>
                <w:rFonts w:eastAsia="Times New Roman"/>
                <w:color w:val="000000"/>
              </w:rPr>
            </w:pPr>
            <w:r>
              <w:t>1 each</w:t>
            </w:r>
          </w:p>
        </w:tc>
      </w:tr>
      <w:tr w:rsidR="006829C1" w14:paraId="6D0D2A5E" w14:textId="77777777">
        <w:trPr>
          <w:trHeight w:val="300"/>
        </w:trPr>
        <w:tc>
          <w:tcPr>
            <w:tcW w:w="584" w:type="dxa"/>
            <w:tcBorders>
              <w:top w:val="nil"/>
              <w:left w:val="single" w:sz="4" w:space="0" w:color="auto"/>
              <w:bottom w:val="single" w:sz="4" w:space="0" w:color="auto"/>
              <w:right w:val="single" w:sz="4" w:space="0" w:color="auto"/>
            </w:tcBorders>
            <w:noWrap/>
          </w:tcPr>
          <w:p w14:paraId="132BD423" w14:textId="77777777" w:rsidR="006829C1" w:rsidRDefault="00434214">
            <w:pPr>
              <w:rPr>
                <w:rFonts w:eastAsia="Times New Roman"/>
                <w:color w:val="000000"/>
              </w:rPr>
            </w:pPr>
            <w:r>
              <w:t>11</w:t>
            </w:r>
          </w:p>
        </w:tc>
        <w:tc>
          <w:tcPr>
            <w:tcW w:w="11021" w:type="dxa"/>
            <w:tcBorders>
              <w:top w:val="nil"/>
              <w:left w:val="nil"/>
              <w:bottom w:val="single" w:sz="4" w:space="0" w:color="auto"/>
              <w:right w:val="single" w:sz="4" w:space="0" w:color="auto"/>
            </w:tcBorders>
            <w:noWrap/>
          </w:tcPr>
          <w:p w14:paraId="13760541" w14:textId="77777777" w:rsidR="006829C1" w:rsidRDefault="00434214">
            <w:pPr>
              <w:rPr>
                <w:rFonts w:eastAsia="Times New Roman"/>
                <w:color w:val="000000"/>
              </w:rPr>
            </w:pPr>
            <w:r>
              <w:t>Cable Rollers</w:t>
            </w:r>
          </w:p>
        </w:tc>
        <w:tc>
          <w:tcPr>
            <w:tcW w:w="2880" w:type="dxa"/>
            <w:tcBorders>
              <w:top w:val="nil"/>
              <w:left w:val="nil"/>
              <w:bottom w:val="single" w:sz="4" w:space="0" w:color="auto"/>
              <w:right w:val="single" w:sz="4" w:space="0" w:color="auto"/>
            </w:tcBorders>
            <w:noWrap/>
          </w:tcPr>
          <w:p w14:paraId="31B44D7B" w14:textId="77777777" w:rsidR="006829C1" w:rsidRDefault="00434214">
            <w:pPr>
              <w:rPr>
                <w:rFonts w:eastAsia="Times New Roman"/>
                <w:color w:val="000000"/>
              </w:rPr>
            </w:pPr>
            <w:r>
              <w:t>As required</w:t>
            </w:r>
          </w:p>
        </w:tc>
      </w:tr>
      <w:tr w:rsidR="006829C1" w14:paraId="6F662BF7" w14:textId="77777777">
        <w:trPr>
          <w:trHeight w:val="300"/>
        </w:trPr>
        <w:tc>
          <w:tcPr>
            <w:tcW w:w="584" w:type="dxa"/>
            <w:tcBorders>
              <w:top w:val="nil"/>
              <w:left w:val="single" w:sz="4" w:space="0" w:color="auto"/>
              <w:bottom w:val="single" w:sz="4" w:space="0" w:color="auto"/>
              <w:right w:val="single" w:sz="4" w:space="0" w:color="auto"/>
            </w:tcBorders>
            <w:noWrap/>
          </w:tcPr>
          <w:p w14:paraId="2D1F4B51" w14:textId="77777777" w:rsidR="006829C1" w:rsidRDefault="00434214">
            <w:pPr>
              <w:rPr>
                <w:rFonts w:eastAsia="Times New Roman"/>
                <w:color w:val="000000"/>
              </w:rPr>
            </w:pPr>
            <w:r>
              <w:t>12</w:t>
            </w:r>
          </w:p>
        </w:tc>
        <w:tc>
          <w:tcPr>
            <w:tcW w:w="11021" w:type="dxa"/>
            <w:tcBorders>
              <w:top w:val="nil"/>
              <w:left w:val="nil"/>
              <w:bottom w:val="single" w:sz="4" w:space="0" w:color="auto"/>
              <w:right w:val="single" w:sz="4" w:space="0" w:color="auto"/>
            </w:tcBorders>
            <w:noWrap/>
          </w:tcPr>
          <w:p w14:paraId="24991CF2" w14:textId="77777777" w:rsidR="006829C1" w:rsidRDefault="00434214">
            <w:pPr>
              <w:rPr>
                <w:rFonts w:eastAsia="Times New Roman"/>
                <w:color w:val="000000"/>
              </w:rPr>
            </w:pPr>
            <w:r>
              <w:t>Pulley Blocks</w:t>
            </w:r>
          </w:p>
        </w:tc>
        <w:tc>
          <w:tcPr>
            <w:tcW w:w="2880" w:type="dxa"/>
            <w:tcBorders>
              <w:top w:val="nil"/>
              <w:left w:val="nil"/>
              <w:bottom w:val="single" w:sz="4" w:space="0" w:color="auto"/>
              <w:right w:val="single" w:sz="4" w:space="0" w:color="auto"/>
            </w:tcBorders>
            <w:noWrap/>
          </w:tcPr>
          <w:p w14:paraId="20F8446F" w14:textId="77777777" w:rsidR="006829C1" w:rsidRDefault="00434214">
            <w:pPr>
              <w:rPr>
                <w:rFonts w:eastAsia="Times New Roman"/>
                <w:color w:val="000000"/>
              </w:rPr>
            </w:pPr>
            <w:r>
              <w:t>As required</w:t>
            </w:r>
          </w:p>
        </w:tc>
      </w:tr>
      <w:tr w:rsidR="006829C1" w14:paraId="23C03E1B" w14:textId="77777777">
        <w:trPr>
          <w:trHeight w:val="300"/>
        </w:trPr>
        <w:tc>
          <w:tcPr>
            <w:tcW w:w="584" w:type="dxa"/>
            <w:tcBorders>
              <w:top w:val="nil"/>
              <w:left w:val="single" w:sz="4" w:space="0" w:color="auto"/>
              <w:bottom w:val="single" w:sz="4" w:space="0" w:color="auto"/>
              <w:right w:val="single" w:sz="4" w:space="0" w:color="auto"/>
            </w:tcBorders>
            <w:noWrap/>
          </w:tcPr>
          <w:p w14:paraId="3DB1942C" w14:textId="77777777" w:rsidR="006829C1" w:rsidRDefault="00434214">
            <w:pPr>
              <w:rPr>
                <w:rFonts w:eastAsia="Times New Roman"/>
                <w:color w:val="000000"/>
              </w:rPr>
            </w:pPr>
            <w:r>
              <w:t>13</w:t>
            </w:r>
          </w:p>
        </w:tc>
        <w:tc>
          <w:tcPr>
            <w:tcW w:w="11021" w:type="dxa"/>
            <w:tcBorders>
              <w:top w:val="nil"/>
              <w:left w:val="nil"/>
              <w:bottom w:val="single" w:sz="4" w:space="0" w:color="auto"/>
              <w:right w:val="single" w:sz="4" w:space="0" w:color="auto"/>
            </w:tcBorders>
            <w:noWrap/>
          </w:tcPr>
          <w:p w14:paraId="608E361F" w14:textId="77777777" w:rsidR="006829C1" w:rsidRDefault="00434214">
            <w:pPr>
              <w:rPr>
                <w:rFonts w:eastAsia="Times New Roman"/>
                <w:color w:val="000000"/>
              </w:rPr>
            </w:pPr>
            <w:r>
              <w:t>Digging Bar / Spade / Shovel</w:t>
            </w:r>
          </w:p>
        </w:tc>
        <w:tc>
          <w:tcPr>
            <w:tcW w:w="2880" w:type="dxa"/>
            <w:tcBorders>
              <w:top w:val="nil"/>
              <w:left w:val="nil"/>
              <w:bottom w:val="single" w:sz="4" w:space="0" w:color="auto"/>
              <w:right w:val="single" w:sz="4" w:space="0" w:color="auto"/>
            </w:tcBorders>
            <w:noWrap/>
          </w:tcPr>
          <w:p w14:paraId="4ABF30CE" w14:textId="77777777" w:rsidR="006829C1" w:rsidRDefault="00434214">
            <w:pPr>
              <w:rPr>
                <w:rFonts w:eastAsia="Times New Roman"/>
                <w:color w:val="000000"/>
              </w:rPr>
            </w:pPr>
            <w:r>
              <w:t>1 each</w:t>
            </w:r>
          </w:p>
        </w:tc>
      </w:tr>
      <w:tr w:rsidR="006829C1" w14:paraId="2C63BA78" w14:textId="77777777">
        <w:trPr>
          <w:trHeight w:val="300"/>
        </w:trPr>
        <w:tc>
          <w:tcPr>
            <w:tcW w:w="584" w:type="dxa"/>
            <w:tcBorders>
              <w:top w:val="nil"/>
              <w:left w:val="single" w:sz="4" w:space="0" w:color="auto"/>
              <w:bottom w:val="single" w:sz="4" w:space="0" w:color="auto"/>
              <w:right w:val="single" w:sz="4" w:space="0" w:color="auto"/>
            </w:tcBorders>
            <w:noWrap/>
          </w:tcPr>
          <w:p w14:paraId="211B6189" w14:textId="77777777" w:rsidR="006829C1" w:rsidRDefault="00434214">
            <w:pPr>
              <w:rPr>
                <w:rFonts w:eastAsia="Times New Roman"/>
                <w:color w:val="000000"/>
              </w:rPr>
            </w:pPr>
            <w:r>
              <w:t>14</w:t>
            </w:r>
          </w:p>
        </w:tc>
        <w:tc>
          <w:tcPr>
            <w:tcW w:w="11021" w:type="dxa"/>
            <w:tcBorders>
              <w:top w:val="nil"/>
              <w:left w:val="nil"/>
              <w:bottom w:val="single" w:sz="4" w:space="0" w:color="auto"/>
              <w:right w:val="single" w:sz="4" w:space="0" w:color="auto"/>
            </w:tcBorders>
            <w:noWrap/>
          </w:tcPr>
          <w:p w14:paraId="32798270" w14:textId="77777777" w:rsidR="006829C1" w:rsidRDefault="00434214">
            <w:pPr>
              <w:rPr>
                <w:rFonts w:eastAsia="Times New Roman"/>
                <w:color w:val="000000"/>
              </w:rPr>
            </w:pPr>
            <w:r>
              <w:t>High Voltage Tester</w:t>
            </w:r>
          </w:p>
        </w:tc>
        <w:tc>
          <w:tcPr>
            <w:tcW w:w="2880" w:type="dxa"/>
            <w:tcBorders>
              <w:top w:val="nil"/>
              <w:left w:val="nil"/>
              <w:bottom w:val="single" w:sz="4" w:space="0" w:color="auto"/>
              <w:right w:val="single" w:sz="4" w:space="0" w:color="auto"/>
            </w:tcBorders>
            <w:noWrap/>
          </w:tcPr>
          <w:p w14:paraId="7A8DC8F8" w14:textId="77777777" w:rsidR="006829C1" w:rsidRDefault="00434214">
            <w:pPr>
              <w:rPr>
                <w:rFonts w:eastAsia="Times New Roman"/>
                <w:color w:val="000000"/>
              </w:rPr>
            </w:pPr>
            <w:r>
              <w:t>1 each</w:t>
            </w:r>
          </w:p>
        </w:tc>
      </w:tr>
      <w:tr w:rsidR="006829C1" w14:paraId="5E705B9B" w14:textId="77777777">
        <w:trPr>
          <w:trHeight w:val="300"/>
        </w:trPr>
        <w:tc>
          <w:tcPr>
            <w:tcW w:w="584" w:type="dxa"/>
            <w:tcBorders>
              <w:top w:val="nil"/>
              <w:left w:val="single" w:sz="4" w:space="0" w:color="auto"/>
              <w:bottom w:val="single" w:sz="4" w:space="0" w:color="auto"/>
              <w:right w:val="single" w:sz="4" w:space="0" w:color="auto"/>
            </w:tcBorders>
            <w:noWrap/>
          </w:tcPr>
          <w:p w14:paraId="08F5687C" w14:textId="77777777" w:rsidR="006829C1" w:rsidRDefault="00434214">
            <w:pPr>
              <w:rPr>
                <w:rFonts w:eastAsia="Times New Roman"/>
                <w:color w:val="000000"/>
              </w:rPr>
            </w:pPr>
            <w:r>
              <w:t>15</w:t>
            </w:r>
          </w:p>
        </w:tc>
        <w:tc>
          <w:tcPr>
            <w:tcW w:w="11021" w:type="dxa"/>
            <w:tcBorders>
              <w:top w:val="nil"/>
              <w:left w:val="nil"/>
              <w:bottom w:val="single" w:sz="4" w:space="0" w:color="auto"/>
              <w:right w:val="single" w:sz="4" w:space="0" w:color="auto"/>
            </w:tcBorders>
            <w:noWrap/>
          </w:tcPr>
          <w:p w14:paraId="49B61D2F" w14:textId="77777777" w:rsidR="006829C1" w:rsidRDefault="00434214">
            <w:pPr>
              <w:rPr>
                <w:rFonts w:eastAsia="Times New Roman"/>
                <w:color w:val="000000"/>
              </w:rPr>
            </w:pPr>
            <w:r>
              <w:t>Torque Wrench</w:t>
            </w:r>
          </w:p>
        </w:tc>
        <w:tc>
          <w:tcPr>
            <w:tcW w:w="2880" w:type="dxa"/>
            <w:tcBorders>
              <w:top w:val="nil"/>
              <w:left w:val="nil"/>
              <w:bottom w:val="single" w:sz="4" w:space="0" w:color="auto"/>
              <w:right w:val="single" w:sz="4" w:space="0" w:color="auto"/>
            </w:tcBorders>
            <w:noWrap/>
          </w:tcPr>
          <w:p w14:paraId="6A8A807E" w14:textId="77777777" w:rsidR="006829C1" w:rsidRDefault="00434214">
            <w:pPr>
              <w:rPr>
                <w:rFonts w:eastAsia="Times New Roman"/>
                <w:color w:val="000000"/>
              </w:rPr>
            </w:pPr>
            <w:r>
              <w:t>1 each</w:t>
            </w:r>
          </w:p>
        </w:tc>
      </w:tr>
      <w:tr w:rsidR="006829C1" w14:paraId="6A585F6F" w14:textId="77777777">
        <w:trPr>
          <w:trHeight w:val="300"/>
        </w:trPr>
        <w:tc>
          <w:tcPr>
            <w:tcW w:w="584" w:type="dxa"/>
            <w:tcBorders>
              <w:top w:val="nil"/>
              <w:left w:val="single" w:sz="4" w:space="0" w:color="auto"/>
              <w:bottom w:val="single" w:sz="4" w:space="0" w:color="auto"/>
              <w:right w:val="single" w:sz="4" w:space="0" w:color="auto"/>
            </w:tcBorders>
            <w:noWrap/>
          </w:tcPr>
          <w:p w14:paraId="1777307D" w14:textId="77777777" w:rsidR="006829C1" w:rsidRDefault="00434214">
            <w:pPr>
              <w:rPr>
                <w:rFonts w:eastAsia="Times New Roman"/>
                <w:color w:val="000000"/>
              </w:rPr>
            </w:pPr>
            <w:r>
              <w:t>16</w:t>
            </w:r>
          </w:p>
        </w:tc>
        <w:tc>
          <w:tcPr>
            <w:tcW w:w="11021" w:type="dxa"/>
            <w:tcBorders>
              <w:top w:val="nil"/>
              <w:left w:val="nil"/>
              <w:bottom w:val="single" w:sz="4" w:space="0" w:color="auto"/>
              <w:right w:val="single" w:sz="4" w:space="0" w:color="auto"/>
            </w:tcBorders>
            <w:noWrap/>
          </w:tcPr>
          <w:p w14:paraId="528BE375" w14:textId="77777777" w:rsidR="006829C1" w:rsidRDefault="00434214">
            <w:pPr>
              <w:rPr>
                <w:rFonts w:eastAsia="Times New Roman"/>
                <w:color w:val="000000"/>
              </w:rPr>
            </w:pPr>
            <w:r>
              <w:t>Crimping Tool (manual/hydraulic)</w:t>
            </w:r>
          </w:p>
        </w:tc>
        <w:tc>
          <w:tcPr>
            <w:tcW w:w="2880" w:type="dxa"/>
            <w:tcBorders>
              <w:top w:val="nil"/>
              <w:left w:val="nil"/>
              <w:bottom w:val="single" w:sz="4" w:space="0" w:color="auto"/>
              <w:right w:val="single" w:sz="4" w:space="0" w:color="auto"/>
            </w:tcBorders>
            <w:noWrap/>
          </w:tcPr>
          <w:p w14:paraId="5BA1D43F" w14:textId="77777777" w:rsidR="006829C1" w:rsidRDefault="00434214">
            <w:pPr>
              <w:rPr>
                <w:rFonts w:eastAsia="Times New Roman"/>
                <w:color w:val="000000"/>
              </w:rPr>
            </w:pPr>
            <w:r>
              <w:t>1 each</w:t>
            </w:r>
          </w:p>
        </w:tc>
      </w:tr>
      <w:tr w:rsidR="006829C1" w14:paraId="647505E9" w14:textId="77777777">
        <w:trPr>
          <w:trHeight w:val="300"/>
        </w:trPr>
        <w:tc>
          <w:tcPr>
            <w:tcW w:w="584" w:type="dxa"/>
            <w:tcBorders>
              <w:top w:val="nil"/>
              <w:left w:val="single" w:sz="4" w:space="0" w:color="auto"/>
              <w:bottom w:val="single" w:sz="4" w:space="0" w:color="auto"/>
              <w:right w:val="single" w:sz="4" w:space="0" w:color="auto"/>
            </w:tcBorders>
            <w:noWrap/>
          </w:tcPr>
          <w:p w14:paraId="5B520A67" w14:textId="77777777" w:rsidR="006829C1" w:rsidRDefault="00434214">
            <w:pPr>
              <w:rPr>
                <w:rFonts w:eastAsia="Times New Roman"/>
                <w:color w:val="000000"/>
              </w:rPr>
            </w:pPr>
            <w:r>
              <w:t>17</w:t>
            </w:r>
          </w:p>
        </w:tc>
        <w:tc>
          <w:tcPr>
            <w:tcW w:w="11021" w:type="dxa"/>
            <w:tcBorders>
              <w:top w:val="nil"/>
              <w:left w:val="nil"/>
              <w:bottom w:val="single" w:sz="4" w:space="0" w:color="auto"/>
              <w:right w:val="single" w:sz="4" w:space="0" w:color="auto"/>
            </w:tcBorders>
            <w:noWrap/>
          </w:tcPr>
          <w:p w14:paraId="7565EC87" w14:textId="77777777" w:rsidR="006829C1" w:rsidRDefault="00434214">
            <w:pPr>
              <w:rPr>
                <w:rFonts w:eastAsia="Times New Roman"/>
                <w:color w:val="000000"/>
              </w:rPr>
            </w:pPr>
            <w:r>
              <w:t>Cable Lugs &amp; Connectors</w:t>
            </w:r>
          </w:p>
        </w:tc>
        <w:tc>
          <w:tcPr>
            <w:tcW w:w="2880" w:type="dxa"/>
            <w:tcBorders>
              <w:top w:val="nil"/>
              <w:left w:val="nil"/>
              <w:bottom w:val="single" w:sz="4" w:space="0" w:color="auto"/>
              <w:right w:val="single" w:sz="4" w:space="0" w:color="auto"/>
            </w:tcBorders>
            <w:noWrap/>
          </w:tcPr>
          <w:p w14:paraId="622FF273" w14:textId="77777777" w:rsidR="006829C1" w:rsidRDefault="00434214">
            <w:pPr>
              <w:rPr>
                <w:rFonts w:eastAsia="Times New Roman"/>
                <w:color w:val="000000"/>
              </w:rPr>
            </w:pPr>
            <w:r>
              <w:t>As required</w:t>
            </w:r>
          </w:p>
        </w:tc>
      </w:tr>
      <w:tr w:rsidR="006829C1" w14:paraId="763B1B8E" w14:textId="77777777">
        <w:trPr>
          <w:trHeight w:val="300"/>
        </w:trPr>
        <w:tc>
          <w:tcPr>
            <w:tcW w:w="584" w:type="dxa"/>
            <w:tcBorders>
              <w:top w:val="nil"/>
              <w:left w:val="single" w:sz="4" w:space="0" w:color="auto"/>
              <w:bottom w:val="single" w:sz="4" w:space="0" w:color="auto"/>
              <w:right w:val="single" w:sz="4" w:space="0" w:color="auto"/>
            </w:tcBorders>
            <w:noWrap/>
          </w:tcPr>
          <w:p w14:paraId="78709734" w14:textId="77777777" w:rsidR="006829C1" w:rsidRDefault="00434214">
            <w:pPr>
              <w:rPr>
                <w:rFonts w:eastAsia="Times New Roman"/>
                <w:color w:val="000000"/>
              </w:rPr>
            </w:pPr>
            <w:r>
              <w:t>18</w:t>
            </w:r>
          </w:p>
        </w:tc>
        <w:tc>
          <w:tcPr>
            <w:tcW w:w="11021" w:type="dxa"/>
            <w:tcBorders>
              <w:top w:val="nil"/>
              <w:left w:val="nil"/>
              <w:bottom w:val="single" w:sz="4" w:space="0" w:color="auto"/>
              <w:right w:val="single" w:sz="4" w:space="0" w:color="auto"/>
            </w:tcBorders>
            <w:noWrap/>
          </w:tcPr>
          <w:p w14:paraId="1265A4BF" w14:textId="77777777" w:rsidR="006829C1" w:rsidRDefault="00434214">
            <w:pPr>
              <w:rPr>
                <w:rFonts w:eastAsia="Times New Roman"/>
                <w:color w:val="000000"/>
              </w:rPr>
            </w:pPr>
            <w:r>
              <w:t>Oil Testing Kit (for transformers)</w:t>
            </w:r>
          </w:p>
        </w:tc>
        <w:tc>
          <w:tcPr>
            <w:tcW w:w="2880" w:type="dxa"/>
            <w:tcBorders>
              <w:top w:val="nil"/>
              <w:left w:val="nil"/>
              <w:bottom w:val="single" w:sz="4" w:space="0" w:color="auto"/>
              <w:right w:val="single" w:sz="4" w:space="0" w:color="auto"/>
            </w:tcBorders>
            <w:noWrap/>
          </w:tcPr>
          <w:p w14:paraId="606DFACB" w14:textId="77777777" w:rsidR="006829C1" w:rsidRDefault="00434214">
            <w:pPr>
              <w:rPr>
                <w:rFonts w:eastAsia="Times New Roman"/>
                <w:color w:val="000000"/>
              </w:rPr>
            </w:pPr>
            <w:r>
              <w:t>1 each</w:t>
            </w:r>
          </w:p>
        </w:tc>
      </w:tr>
      <w:tr w:rsidR="006829C1" w14:paraId="0862EA9C" w14:textId="77777777">
        <w:trPr>
          <w:trHeight w:val="300"/>
        </w:trPr>
        <w:tc>
          <w:tcPr>
            <w:tcW w:w="584" w:type="dxa"/>
            <w:tcBorders>
              <w:top w:val="nil"/>
              <w:left w:val="single" w:sz="4" w:space="0" w:color="auto"/>
              <w:bottom w:val="single" w:sz="4" w:space="0" w:color="auto"/>
              <w:right w:val="single" w:sz="4" w:space="0" w:color="auto"/>
            </w:tcBorders>
            <w:noWrap/>
          </w:tcPr>
          <w:p w14:paraId="549D004F" w14:textId="77777777" w:rsidR="006829C1" w:rsidRDefault="00434214">
            <w:pPr>
              <w:rPr>
                <w:rFonts w:eastAsia="Times New Roman"/>
                <w:color w:val="000000"/>
              </w:rPr>
            </w:pPr>
            <w:r>
              <w:t>19</w:t>
            </w:r>
          </w:p>
        </w:tc>
        <w:tc>
          <w:tcPr>
            <w:tcW w:w="11021" w:type="dxa"/>
            <w:tcBorders>
              <w:top w:val="nil"/>
              <w:left w:val="nil"/>
              <w:bottom w:val="single" w:sz="4" w:space="0" w:color="auto"/>
              <w:right w:val="single" w:sz="4" w:space="0" w:color="auto"/>
            </w:tcBorders>
            <w:noWrap/>
          </w:tcPr>
          <w:p w14:paraId="2621BBEE" w14:textId="77777777" w:rsidR="006829C1" w:rsidRDefault="00434214">
            <w:pPr>
              <w:rPr>
                <w:rFonts w:eastAsia="Times New Roman"/>
                <w:color w:val="000000"/>
              </w:rPr>
            </w:pPr>
            <w:r>
              <w:t>Infrared Thermometer / Heat Gun</w:t>
            </w:r>
          </w:p>
        </w:tc>
        <w:tc>
          <w:tcPr>
            <w:tcW w:w="2880" w:type="dxa"/>
            <w:tcBorders>
              <w:top w:val="nil"/>
              <w:left w:val="nil"/>
              <w:bottom w:val="single" w:sz="4" w:space="0" w:color="auto"/>
              <w:right w:val="single" w:sz="4" w:space="0" w:color="auto"/>
            </w:tcBorders>
            <w:noWrap/>
          </w:tcPr>
          <w:p w14:paraId="77335C25" w14:textId="77777777" w:rsidR="006829C1" w:rsidRDefault="00434214">
            <w:pPr>
              <w:rPr>
                <w:rFonts w:eastAsia="Times New Roman"/>
                <w:color w:val="000000"/>
              </w:rPr>
            </w:pPr>
            <w:r>
              <w:t>1 each</w:t>
            </w:r>
          </w:p>
        </w:tc>
      </w:tr>
      <w:tr w:rsidR="006829C1" w14:paraId="0BDDCD68" w14:textId="77777777">
        <w:trPr>
          <w:trHeight w:val="300"/>
        </w:trPr>
        <w:tc>
          <w:tcPr>
            <w:tcW w:w="584" w:type="dxa"/>
            <w:tcBorders>
              <w:top w:val="nil"/>
              <w:left w:val="single" w:sz="4" w:space="0" w:color="auto"/>
              <w:bottom w:val="single" w:sz="4" w:space="0" w:color="auto"/>
              <w:right w:val="single" w:sz="4" w:space="0" w:color="auto"/>
            </w:tcBorders>
            <w:noWrap/>
          </w:tcPr>
          <w:p w14:paraId="55CF1D31" w14:textId="77777777" w:rsidR="006829C1" w:rsidRDefault="00434214">
            <w:pPr>
              <w:rPr>
                <w:rFonts w:eastAsia="Times New Roman"/>
                <w:color w:val="000000"/>
              </w:rPr>
            </w:pPr>
            <w:r>
              <w:t>20</w:t>
            </w:r>
          </w:p>
        </w:tc>
        <w:tc>
          <w:tcPr>
            <w:tcW w:w="11021" w:type="dxa"/>
            <w:tcBorders>
              <w:top w:val="nil"/>
              <w:left w:val="nil"/>
              <w:bottom w:val="single" w:sz="4" w:space="0" w:color="auto"/>
              <w:right w:val="single" w:sz="4" w:space="0" w:color="auto"/>
            </w:tcBorders>
            <w:noWrap/>
          </w:tcPr>
          <w:p w14:paraId="059FB553" w14:textId="77777777" w:rsidR="006829C1" w:rsidRDefault="00434214">
            <w:pPr>
              <w:rPr>
                <w:rFonts w:eastAsia="Times New Roman"/>
                <w:color w:val="000000"/>
              </w:rPr>
            </w:pPr>
            <w:r>
              <w:t>Nameplates / Tags (Reusable)</w:t>
            </w:r>
          </w:p>
        </w:tc>
        <w:tc>
          <w:tcPr>
            <w:tcW w:w="2880" w:type="dxa"/>
            <w:tcBorders>
              <w:top w:val="nil"/>
              <w:left w:val="nil"/>
              <w:bottom w:val="single" w:sz="4" w:space="0" w:color="auto"/>
              <w:right w:val="single" w:sz="4" w:space="0" w:color="auto"/>
            </w:tcBorders>
            <w:noWrap/>
          </w:tcPr>
          <w:p w14:paraId="5AFBE06E" w14:textId="77777777" w:rsidR="006829C1" w:rsidRDefault="00434214">
            <w:pPr>
              <w:rPr>
                <w:rFonts w:eastAsia="Times New Roman"/>
                <w:color w:val="000000"/>
              </w:rPr>
            </w:pPr>
            <w:r>
              <w:t>As required</w:t>
            </w:r>
          </w:p>
        </w:tc>
      </w:tr>
      <w:tr w:rsidR="006829C1" w14:paraId="0484374C" w14:textId="77777777">
        <w:trPr>
          <w:trHeight w:val="300"/>
        </w:trPr>
        <w:tc>
          <w:tcPr>
            <w:tcW w:w="584" w:type="dxa"/>
            <w:tcBorders>
              <w:top w:val="nil"/>
              <w:left w:val="single" w:sz="4" w:space="0" w:color="auto"/>
              <w:bottom w:val="single" w:sz="4" w:space="0" w:color="auto"/>
              <w:right w:val="single" w:sz="4" w:space="0" w:color="auto"/>
            </w:tcBorders>
            <w:noWrap/>
          </w:tcPr>
          <w:p w14:paraId="571DC268" w14:textId="77777777" w:rsidR="006829C1" w:rsidRDefault="00434214">
            <w:pPr>
              <w:rPr>
                <w:rFonts w:eastAsia="Times New Roman"/>
                <w:color w:val="000000"/>
              </w:rPr>
            </w:pPr>
            <w:r>
              <w:t>21</w:t>
            </w:r>
          </w:p>
        </w:tc>
        <w:tc>
          <w:tcPr>
            <w:tcW w:w="11021" w:type="dxa"/>
            <w:tcBorders>
              <w:top w:val="nil"/>
              <w:left w:val="nil"/>
              <w:bottom w:val="single" w:sz="4" w:space="0" w:color="auto"/>
              <w:right w:val="single" w:sz="4" w:space="0" w:color="auto"/>
            </w:tcBorders>
            <w:noWrap/>
          </w:tcPr>
          <w:p w14:paraId="2BB7EF64" w14:textId="77777777" w:rsidR="006829C1" w:rsidRDefault="00434214">
            <w:pPr>
              <w:rPr>
                <w:rFonts w:eastAsia="Times New Roman"/>
                <w:color w:val="000000"/>
              </w:rPr>
            </w:pPr>
            <w:r>
              <w:t>Lockout/Tagout Kit</w:t>
            </w:r>
          </w:p>
        </w:tc>
        <w:tc>
          <w:tcPr>
            <w:tcW w:w="2880" w:type="dxa"/>
            <w:tcBorders>
              <w:top w:val="nil"/>
              <w:left w:val="nil"/>
              <w:bottom w:val="single" w:sz="4" w:space="0" w:color="auto"/>
              <w:right w:val="single" w:sz="4" w:space="0" w:color="auto"/>
            </w:tcBorders>
            <w:noWrap/>
          </w:tcPr>
          <w:p w14:paraId="4A67A07A" w14:textId="77777777" w:rsidR="006829C1" w:rsidRDefault="00434214">
            <w:pPr>
              <w:rPr>
                <w:rFonts w:eastAsia="Times New Roman"/>
                <w:color w:val="000000"/>
              </w:rPr>
            </w:pPr>
            <w:r>
              <w:t>1 set</w:t>
            </w:r>
          </w:p>
        </w:tc>
      </w:tr>
      <w:tr w:rsidR="006829C1" w14:paraId="7772D4AA" w14:textId="77777777">
        <w:trPr>
          <w:trHeight w:val="300"/>
        </w:trPr>
        <w:tc>
          <w:tcPr>
            <w:tcW w:w="584" w:type="dxa"/>
            <w:tcBorders>
              <w:top w:val="nil"/>
              <w:left w:val="single" w:sz="4" w:space="0" w:color="auto"/>
              <w:bottom w:val="single" w:sz="4" w:space="0" w:color="auto"/>
              <w:right w:val="single" w:sz="4" w:space="0" w:color="auto"/>
            </w:tcBorders>
            <w:noWrap/>
          </w:tcPr>
          <w:p w14:paraId="5F4A2351" w14:textId="77777777" w:rsidR="006829C1" w:rsidRDefault="00434214">
            <w:pPr>
              <w:rPr>
                <w:rFonts w:eastAsia="Times New Roman"/>
                <w:color w:val="000000"/>
              </w:rPr>
            </w:pPr>
            <w:r>
              <w:t>22</w:t>
            </w:r>
          </w:p>
        </w:tc>
        <w:tc>
          <w:tcPr>
            <w:tcW w:w="11021" w:type="dxa"/>
            <w:tcBorders>
              <w:top w:val="nil"/>
              <w:left w:val="nil"/>
              <w:bottom w:val="single" w:sz="4" w:space="0" w:color="auto"/>
              <w:right w:val="single" w:sz="4" w:space="0" w:color="auto"/>
            </w:tcBorders>
            <w:noWrap/>
          </w:tcPr>
          <w:p w14:paraId="3A39C9EB" w14:textId="77777777" w:rsidR="006829C1" w:rsidRDefault="00434214">
            <w:pPr>
              <w:rPr>
                <w:rFonts w:eastAsia="Times New Roman"/>
                <w:color w:val="000000"/>
              </w:rPr>
            </w:pPr>
            <w:r>
              <w:t>Padlocks &amp; Hasps</w:t>
            </w:r>
          </w:p>
        </w:tc>
        <w:tc>
          <w:tcPr>
            <w:tcW w:w="2880" w:type="dxa"/>
            <w:tcBorders>
              <w:top w:val="nil"/>
              <w:left w:val="nil"/>
              <w:bottom w:val="single" w:sz="4" w:space="0" w:color="auto"/>
              <w:right w:val="single" w:sz="4" w:space="0" w:color="auto"/>
            </w:tcBorders>
            <w:noWrap/>
          </w:tcPr>
          <w:p w14:paraId="56042100" w14:textId="77777777" w:rsidR="006829C1" w:rsidRDefault="00434214">
            <w:pPr>
              <w:rPr>
                <w:rFonts w:eastAsia="Times New Roman"/>
                <w:color w:val="000000"/>
              </w:rPr>
            </w:pPr>
            <w:r>
              <w:t>As required</w:t>
            </w:r>
          </w:p>
        </w:tc>
      </w:tr>
      <w:tr w:rsidR="006829C1" w14:paraId="75F43969" w14:textId="77777777">
        <w:trPr>
          <w:trHeight w:val="300"/>
        </w:trPr>
        <w:tc>
          <w:tcPr>
            <w:tcW w:w="584" w:type="dxa"/>
            <w:tcBorders>
              <w:top w:val="nil"/>
              <w:left w:val="single" w:sz="4" w:space="0" w:color="auto"/>
              <w:bottom w:val="single" w:sz="4" w:space="0" w:color="auto"/>
              <w:right w:val="single" w:sz="4" w:space="0" w:color="auto"/>
            </w:tcBorders>
            <w:noWrap/>
          </w:tcPr>
          <w:p w14:paraId="0B556B88" w14:textId="77777777" w:rsidR="006829C1" w:rsidRDefault="00434214">
            <w:pPr>
              <w:rPr>
                <w:rFonts w:eastAsia="Times New Roman"/>
                <w:color w:val="000000"/>
              </w:rPr>
            </w:pPr>
            <w:r>
              <w:t>23</w:t>
            </w:r>
          </w:p>
        </w:tc>
        <w:tc>
          <w:tcPr>
            <w:tcW w:w="11021" w:type="dxa"/>
            <w:tcBorders>
              <w:top w:val="nil"/>
              <w:left w:val="nil"/>
              <w:bottom w:val="single" w:sz="4" w:space="0" w:color="auto"/>
              <w:right w:val="single" w:sz="4" w:space="0" w:color="auto"/>
            </w:tcBorders>
            <w:noWrap/>
          </w:tcPr>
          <w:p w14:paraId="670AF7ED" w14:textId="77777777" w:rsidR="006829C1" w:rsidRDefault="00434214">
            <w:pPr>
              <w:rPr>
                <w:rFonts w:eastAsia="Times New Roman"/>
                <w:color w:val="000000"/>
              </w:rPr>
            </w:pPr>
            <w:r>
              <w:t>Lockout Box</w:t>
            </w:r>
          </w:p>
        </w:tc>
        <w:tc>
          <w:tcPr>
            <w:tcW w:w="2880" w:type="dxa"/>
            <w:tcBorders>
              <w:top w:val="nil"/>
              <w:left w:val="nil"/>
              <w:bottom w:val="single" w:sz="4" w:space="0" w:color="auto"/>
              <w:right w:val="single" w:sz="4" w:space="0" w:color="auto"/>
            </w:tcBorders>
            <w:noWrap/>
          </w:tcPr>
          <w:p w14:paraId="2AD62FCB" w14:textId="77777777" w:rsidR="006829C1" w:rsidRDefault="00434214">
            <w:pPr>
              <w:rPr>
                <w:rFonts w:eastAsia="Times New Roman"/>
                <w:color w:val="000000"/>
              </w:rPr>
            </w:pPr>
            <w:r>
              <w:t>1 each</w:t>
            </w:r>
          </w:p>
        </w:tc>
      </w:tr>
      <w:tr w:rsidR="006829C1" w14:paraId="4163D570" w14:textId="77777777">
        <w:trPr>
          <w:trHeight w:val="300"/>
        </w:trPr>
        <w:tc>
          <w:tcPr>
            <w:tcW w:w="584" w:type="dxa"/>
            <w:tcBorders>
              <w:top w:val="nil"/>
              <w:left w:val="single" w:sz="4" w:space="0" w:color="auto"/>
              <w:bottom w:val="single" w:sz="4" w:space="0" w:color="auto"/>
              <w:right w:val="single" w:sz="4" w:space="0" w:color="auto"/>
            </w:tcBorders>
            <w:noWrap/>
          </w:tcPr>
          <w:p w14:paraId="354B79F7" w14:textId="77777777" w:rsidR="006829C1" w:rsidRDefault="00434214">
            <w:pPr>
              <w:rPr>
                <w:rFonts w:eastAsia="Times New Roman"/>
                <w:color w:val="000000"/>
              </w:rPr>
            </w:pPr>
            <w:r>
              <w:t>24</w:t>
            </w:r>
          </w:p>
        </w:tc>
        <w:tc>
          <w:tcPr>
            <w:tcW w:w="11021" w:type="dxa"/>
            <w:tcBorders>
              <w:top w:val="nil"/>
              <w:left w:val="nil"/>
              <w:bottom w:val="single" w:sz="4" w:space="0" w:color="auto"/>
              <w:right w:val="single" w:sz="4" w:space="0" w:color="auto"/>
            </w:tcBorders>
            <w:noWrap/>
          </w:tcPr>
          <w:p w14:paraId="2B92C648" w14:textId="77777777" w:rsidR="006829C1" w:rsidRDefault="00434214">
            <w:pPr>
              <w:rPr>
                <w:rFonts w:eastAsia="Times New Roman"/>
                <w:color w:val="000000"/>
              </w:rPr>
            </w:pPr>
            <w:r>
              <w:t>Tag Holders (Reusable)</w:t>
            </w:r>
          </w:p>
        </w:tc>
        <w:tc>
          <w:tcPr>
            <w:tcW w:w="2880" w:type="dxa"/>
            <w:tcBorders>
              <w:top w:val="nil"/>
              <w:left w:val="nil"/>
              <w:bottom w:val="single" w:sz="4" w:space="0" w:color="auto"/>
              <w:right w:val="single" w:sz="4" w:space="0" w:color="auto"/>
            </w:tcBorders>
            <w:noWrap/>
          </w:tcPr>
          <w:p w14:paraId="38CD91EC" w14:textId="77777777" w:rsidR="006829C1" w:rsidRDefault="00434214">
            <w:pPr>
              <w:rPr>
                <w:rFonts w:eastAsia="Times New Roman"/>
                <w:color w:val="000000"/>
              </w:rPr>
            </w:pPr>
            <w:r>
              <w:t>As required</w:t>
            </w:r>
          </w:p>
        </w:tc>
      </w:tr>
      <w:tr w:rsidR="006829C1" w14:paraId="1CCF1F2D" w14:textId="77777777">
        <w:trPr>
          <w:trHeight w:val="300"/>
        </w:trPr>
        <w:tc>
          <w:tcPr>
            <w:tcW w:w="584" w:type="dxa"/>
            <w:tcBorders>
              <w:top w:val="nil"/>
              <w:left w:val="single" w:sz="4" w:space="0" w:color="auto"/>
              <w:bottom w:val="single" w:sz="4" w:space="0" w:color="auto"/>
              <w:right w:val="single" w:sz="4" w:space="0" w:color="auto"/>
            </w:tcBorders>
            <w:noWrap/>
          </w:tcPr>
          <w:p w14:paraId="2E000733" w14:textId="77777777" w:rsidR="006829C1" w:rsidRDefault="00434214">
            <w:pPr>
              <w:rPr>
                <w:rFonts w:eastAsia="Times New Roman"/>
                <w:color w:val="000000"/>
              </w:rPr>
            </w:pPr>
            <w:r>
              <w:t>25</w:t>
            </w:r>
          </w:p>
        </w:tc>
        <w:tc>
          <w:tcPr>
            <w:tcW w:w="11021" w:type="dxa"/>
            <w:tcBorders>
              <w:top w:val="nil"/>
              <w:left w:val="nil"/>
              <w:bottom w:val="single" w:sz="4" w:space="0" w:color="auto"/>
              <w:right w:val="single" w:sz="4" w:space="0" w:color="auto"/>
            </w:tcBorders>
            <w:noWrap/>
          </w:tcPr>
          <w:p w14:paraId="5220FD61" w14:textId="77777777" w:rsidR="006829C1" w:rsidRDefault="00434214">
            <w:pPr>
              <w:rPr>
                <w:rFonts w:eastAsia="Times New Roman"/>
                <w:color w:val="000000"/>
              </w:rPr>
            </w:pPr>
            <w:r>
              <w:t>Portable Earthing Kit</w:t>
            </w:r>
          </w:p>
        </w:tc>
        <w:tc>
          <w:tcPr>
            <w:tcW w:w="2880" w:type="dxa"/>
            <w:tcBorders>
              <w:top w:val="nil"/>
              <w:left w:val="nil"/>
              <w:bottom w:val="single" w:sz="4" w:space="0" w:color="auto"/>
              <w:right w:val="single" w:sz="4" w:space="0" w:color="auto"/>
            </w:tcBorders>
            <w:noWrap/>
          </w:tcPr>
          <w:p w14:paraId="56A54183" w14:textId="77777777" w:rsidR="006829C1" w:rsidRDefault="00434214">
            <w:pPr>
              <w:rPr>
                <w:rFonts w:eastAsia="Times New Roman"/>
                <w:color w:val="000000"/>
              </w:rPr>
            </w:pPr>
            <w:r>
              <w:t>1 set</w:t>
            </w:r>
          </w:p>
        </w:tc>
      </w:tr>
      <w:tr w:rsidR="006829C1" w14:paraId="618739DC" w14:textId="77777777">
        <w:trPr>
          <w:trHeight w:val="300"/>
        </w:trPr>
        <w:tc>
          <w:tcPr>
            <w:tcW w:w="584" w:type="dxa"/>
            <w:tcBorders>
              <w:top w:val="nil"/>
              <w:left w:val="single" w:sz="4" w:space="0" w:color="auto"/>
              <w:bottom w:val="single" w:sz="4" w:space="0" w:color="auto"/>
              <w:right w:val="single" w:sz="4" w:space="0" w:color="auto"/>
            </w:tcBorders>
            <w:noWrap/>
          </w:tcPr>
          <w:p w14:paraId="50EBB9FE" w14:textId="77777777" w:rsidR="006829C1" w:rsidRDefault="00434214">
            <w:pPr>
              <w:rPr>
                <w:rFonts w:eastAsia="Times New Roman"/>
                <w:color w:val="000000"/>
              </w:rPr>
            </w:pPr>
            <w:r>
              <w:t>26</w:t>
            </w:r>
          </w:p>
        </w:tc>
        <w:tc>
          <w:tcPr>
            <w:tcW w:w="11021" w:type="dxa"/>
            <w:tcBorders>
              <w:top w:val="nil"/>
              <w:left w:val="nil"/>
              <w:bottom w:val="single" w:sz="4" w:space="0" w:color="auto"/>
              <w:right w:val="single" w:sz="4" w:space="0" w:color="auto"/>
            </w:tcBorders>
            <w:noWrap/>
          </w:tcPr>
          <w:p w14:paraId="7E4B2B66" w14:textId="77777777" w:rsidR="006829C1" w:rsidRDefault="00434214">
            <w:pPr>
              <w:rPr>
                <w:rFonts w:eastAsia="Times New Roman"/>
                <w:color w:val="000000"/>
              </w:rPr>
            </w:pPr>
            <w:r>
              <w:t>Insulated Mats</w:t>
            </w:r>
          </w:p>
        </w:tc>
        <w:tc>
          <w:tcPr>
            <w:tcW w:w="2880" w:type="dxa"/>
            <w:tcBorders>
              <w:top w:val="nil"/>
              <w:left w:val="nil"/>
              <w:bottom w:val="single" w:sz="4" w:space="0" w:color="auto"/>
              <w:right w:val="single" w:sz="4" w:space="0" w:color="auto"/>
            </w:tcBorders>
            <w:noWrap/>
          </w:tcPr>
          <w:p w14:paraId="24CCD800" w14:textId="77777777" w:rsidR="006829C1" w:rsidRDefault="00434214">
            <w:pPr>
              <w:rPr>
                <w:rFonts w:eastAsia="Times New Roman"/>
                <w:color w:val="000000"/>
              </w:rPr>
            </w:pPr>
            <w:r>
              <w:t>As required</w:t>
            </w:r>
          </w:p>
        </w:tc>
      </w:tr>
      <w:tr w:rsidR="006829C1" w14:paraId="370E6A26" w14:textId="77777777">
        <w:trPr>
          <w:trHeight w:val="300"/>
        </w:trPr>
        <w:tc>
          <w:tcPr>
            <w:tcW w:w="584" w:type="dxa"/>
            <w:tcBorders>
              <w:top w:val="nil"/>
              <w:left w:val="single" w:sz="4" w:space="0" w:color="auto"/>
              <w:bottom w:val="single" w:sz="4" w:space="0" w:color="auto"/>
              <w:right w:val="single" w:sz="4" w:space="0" w:color="auto"/>
            </w:tcBorders>
            <w:noWrap/>
          </w:tcPr>
          <w:p w14:paraId="1BC3A02A" w14:textId="77777777" w:rsidR="006829C1" w:rsidRDefault="00434214">
            <w:pPr>
              <w:rPr>
                <w:rFonts w:eastAsia="Times New Roman"/>
                <w:color w:val="000000"/>
              </w:rPr>
            </w:pPr>
            <w:r>
              <w:t>27</w:t>
            </w:r>
          </w:p>
        </w:tc>
        <w:tc>
          <w:tcPr>
            <w:tcW w:w="11021" w:type="dxa"/>
            <w:tcBorders>
              <w:top w:val="nil"/>
              <w:left w:val="nil"/>
              <w:bottom w:val="single" w:sz="4" w:space="0" w:color="auto"/>
              <w:right w:val="single" w:sz="4" w:space="0" w:color="auto"/>
            </w:tcBorders>
            <w:noWrap/>
          </w:tcPr>
          <w:p w14:paraId="3AE42CAC" w14:textId="77777777" w:rsidR="006829C1" w:rsidRDefault="00434214">
            <w:pPr>
              <w:rPr>
                <w:rFonts w:eastAsia="Times New Roman"/>
                <w:color w:val="000000"/>
              </w:rPr>
            </w:pPr>
            <w:r>
              <w:t>Insulated Operating Rod / Hot Stick</w:t>
            </w:r>
          </w:p>
        </w:tc>
        <w:tc>
          <w:tcPr>
            <w:tcW w:w="2880" w:type="dxa"/>
            <w:tcBorders>
              <w:top w:val="nil"/>
              <w:left w:val="nil"/>
              <w:bottom w:val="single" w:sz="4" w:space="0" w:color="auto"/>
              <w:right w:val="single" w:sz="4" w:space="0" w:color="auto"/>
            </w:tcBorders>
            <w:noWrap/>
          </w:tcPr>
          <w:p w14:paraId="5E928BEA" w14:textId="77777777" w:rsidR="006829C1" w:rsidRDefault="00434214">
            <w:pPr>
              <w:rPr>
                <w:rFonts w:eastAsia="Times New Roman"/>
                <w:color w:val="000000"/>
              </w:rPr>
            </w:pPr>
            <w:r>
              <w:t>1 each</w:t>
            </w:r>
          </w:p>
        </w:tc>
      </w:tr>
      <w:tr w:rsidR="006829C1" w14:paraId="79D26555" w14:textId="77777777">
        <w:trPr>
          <w:trHeight w:val="300"/>
        </w:trPr>
        <w:tc>
          <w:tcPr>
            <w:tcW w:w="584" w:type="dxa"/>
            <w:tcBorders>
              <w:top w:val="nil"/>
              <w:left w:val="single" w:sz="4" w:space="0" w:color="auto"/>
              <w:bottom w:val="single" w:sz="4" w:space="0" w:color="auto"/>
              <w:right w:val="single" w:sz="4" w:space="0" w:color="auto"/>
            </w:tcBorders>
            <w:noWrap/>
          </w:tcPr>
          <w:p w14:paraId="3F0AFAFD" w14:textId="77777777" w:rsidR="006829C1" w:rsidRDefault="00434214">
            <w:pPr>
              <w:rPr>
                <w:rFonts w:eastAsia="Times New Roman"/>
                <w:color w:val="000000"/>
              </w:rPr>
            </w:pPr>
            <w:r>
              <w:t>28</w:t>
            </w:r>
          </w:p>
        </w:tc>
        <w:tc>
          <w:tcPr>
            <w:tcW w:w="11021" w:type="dxa"/>
            <w:tcBorders>
              <w:top w:val="nil"/>
              <w:left w:val="nil"/>
              <w:bottom w:val="single" w:sz="4" w:space="0" w:color="auto"/>
              <w:right w:val="single" w:sz="4" w:space="0" w:color="auto"/>
            </w:tcBorders>
            <w:noWrap/>
          </w:tcPr>
          <w:p w14:paraId="234B84D1" w14:textId="77777777" w:rsidR="006829C1" w:rsidRDefault="00434214">
            <w:pPr>
              <w:rPr>
                <w:rFonts w:eastAsia="Times New Roman"/>
                <w:color w:val="000000"/>
              </w:rPr>
            </w:pPr>
            <w:r>
              <w:t>Control Panel Keys</w:t>
            </w:r>
          </w:p>
        </w:tc>
        <w:tc>
          <w:tcPr>
            <w:tcW w:w="2880" w:type="dxa"/>
            <w:tcBorders>
              <w:top w:val="nil"/>
              <w:left w:val="nil"/>
              <w:bottom w:val="single" w:sz="4" w:space="0" w:color="auto"/>
              <w:right w:val="single" w:sz="4" w:space="0" w:color="auto"/>
            </w:tcBorders>
            <w:noWrap/>
          </w:tcPr>
          <w:p w14:paraId="233315A7" w14:textId="77777777" w:rsidR="006829C1" w:rsidRDefault="00434214">
            <w:pPr>
              <w:rPr>
                <w:rFonts w:eastAsia="Times New Roman"/>
                <w:color w:val="000000"/>
              </w:rPr>
            </w:pPr>
            <w:r>
              <w:t>As required</w:t>
            </w:r>
          </w:p>
        </w:tc>
      </w:tr>
      <w:tr w:rsidR="006829C1" w14:paraId="08DBD8E0" w14:textId="77777777">
        <w:trPr>
          <w:trHeight w:val="300"/>
        </w:trPr>
        <w:tc>
          <w:tcPr>
            <w:tcW w:w="584" w:type="dxa"/>
            <w:tcBorders>
              <w:top w:val="nil"/>
              <w:left w:val="single" w:sz="4" w:space="0" w:color="auto"/>
              <w:bottom w:val="single" w:sz="4" w:space="0" w:color="auto"/>
              <w:right w:val="single" w:sz="4" w:space="0" w:color="auto"/>
            </w:tcBorders>
            <w:noWrap/>
          </w:tcPr>
          <w:p w14:paraId="17865A87" w14:textId="77777777" w:rsidR="006829C1" w:rsidRDefault="00434214">
            <w:pPr>
              <w:rPr>
                <w:rFonts w:eastAsia="Times New Roman"/>
                <w:color w:val="000000"/>
              </w:rPr>
            </w:pPr>
            <w:r>
              <w:t>29</w:t>
            </w:r>
          </w:p>
        </w:tc>
        <w:tc>
          <w:tcPr>
            <w:tcW w:w="11021" w:type="dxa"/>
            <w:tcBorders>
              <w:top w:val="nil"/>
              <w:left w:val="nil"/>
              <w:bottom w:val="single" w:sz="4" w:space="0" w:color="auto"/>
              <w:right w:val="single" w:sz="4" w:space="0" w:color="auto"/>
            </w:tcBorders>
            <w:noWrap/>
          </w:tcPr>
          <w:p w14:paraId="184BAF35" w14:textId="77777777" w:rsidR="006829C1" w:rsidRDefault="00434214">
            <w:pPr>
              <w:rPr>
                <w:rFonts w:eastAsia="Times New Roman"/>
                <w:color w:val="000000"/>
              </w:rPr>
            </w:pPr>
            <w:r>
              <w:t>Come-Along Clamps</w:t>
            </w:r>
          </w:p>
        </w:tc>
        <w:tc>
          <w:tcPr>
            <w:tcW w:w="2880" w:type="dxa"/>
            <w:tcBorders>
              <w:top w:val="nil"/>
              <w:left w:val="nil"/>
              <w:bottom w:val="single" w:sz="4" w:space="0" w:color="auto"/>
              <w:right w:val="single" w:sz="4" w:space="0" w:color="auto"/>
            </w:tcBorders>
            <w:noWrap/>
          </w:tcPr>
          <w:p w14:paraId="2A8D46A4" w14:textId="77777777" w:rsidR="006829C1" w:rsidRDefault="00434214">
            <w:pPr>
              <w:rPr>
                <w:rFonts w:eastAsia="Times New Roman"/>
                <w:color w:val="000000"/>
              </w:rPr>
            </w:pPr>
            <w:r>
              <w:t>As required</w:t>
            </w:r>
          </w:p>
        </w:tc>
      </w:tr>
      <w:tr w:rsidR="006829C1" w14:paraId="1AA0C361" w14:textId="77777777">
        <w:trPr>
          <w:trHeight w:val="300"/>
        </w:trPr>
        <w:tc>
          <w:tcPr>
            <w:tcW w:w="584" w:type="dxa"/>
            <w:tcBorders>
              <w:top w:val="nil"/>
              <w:left w:val="single" w:sz="4" w:space="0" w:color="auto"/>
              <w:bottom w:val="single" w:sz="4" w:space="0" w:color="auto"/>
              <w:right w:val="single" w:sz="4" w:space="0" w:color="auto"/>
            </w:tcBorders>
            <w:noWrap/>
          </w:tcPr>
          <w:p w14:paraId="751BADF0" w14:textId="77777777" w:rsidR="006829C1" w:rsidRDefault="00434214">
            <w:pPr>
              <w:rPr>
                <w:rFonts w:eastAsia="Times New Roman"/>
                <w:color w:val="000000"/>
              </w:rPr>
            </w:pPr>
            <w:r>
              <w:t>30</w:t>
            </w:r>
          </w:p>
        </w:tc>
        <w:tc>
          <w:tcPr>
            <w:tcW w:w="11021" w:type="dxa"/>
            <w:tcBorders>
              <w:top w:val="nil"/>
              <w:left w:val="nil"/>
              <w:bottom w:val="single" w:sz="4" w:space="0" w:color="auto"/>
              <w:right w:val="single" w:sz="4" w:space="0" w:color="auto"/>
            </w:tcBorders>
            <w:noWrap/>
          </w:tcPr>
          <w:p w14:paraId="41ECC29A" w14:textId="77777777" w:rsidR="006829C1" w:rsidRDefault="00434214">
            <w:pPr>
              <w:rPr>
                <w:rFonts w:eastAsia="Times New Roman"/>
                <w:color w:val="000000"/>
              </w:rPr>
            </w:pPr>
            <w:r>
              <w:t>Ratchet Hoist</w:t>
            </w:r>
          </w:p>
        </w:tc>
        <w:tc>
          <w:tcPr>
            <w:tcW w:w="2880" w:type="dxa"/>
            <w:tcBorders>
              <w:top w:val="nil"/>
              <w:left w:val="nil"/>
              <w:bottom w:val="single" w:sz="4" w:space="0" w:color="auto"/>
              <w:right w:val="single" w:sz="4" w:space="0" w:color="auto"/>
            </w:tcBorders>
            <w:noWrap/>
          </w:tcPr>
          <w:p w14:paraId="32F275DF" w14:textId="77777777" w:rsidR="006829C1" w:rsidRDefault="00434214">
            <w:pPr>
              <w:rPr>
                <w:rFonts w:eastAsia="Times New Roman"/>
                <w:color w:val="000000"/>
              </w:rPr>
            </w:pPr>
            <w:r>
              <w:t>1 each</w:t>
            </w:r>
          </w:p>
        </w:tc>
      </w:tr>
      <w:tr w:rsidR="006829C1" w14:paraId="4AB4C87F" w14:textId="77777777">
        <w:trPr>
          <w:trHeight w:val="300"/>
        </w:trPr>
        <w:tc>
          <w:tcPr>
            <w:tcW w:w="584" w:type="dxa"/>
            <w:tcBorders>
              <w:top w:val="nil"/>
              <w:left w:val="single" w:sz="4" w:space="0" w:color="auto"/>
              <w:bottom w:val="single" w:sz="4" w:space="0" w:color="auto"/>
              <w:right w:val="single" w:sz="4" w:space="0" w:color="auto"/>
            </w:tcBorders>
            <w:noWrap/>
          </w:tcPr>
          <w:p w14:paraId="24743223" w14:textId="77777777" w:rsidR="006829C1" w:rsidRDefault="00434214">
            <w:pPr>
              <w:rPr>
                <w:rFonts w:eastAsia="Times New Roman"/>
                <w:color w:val="000000"/>
              </w:rPr>
            </w:pPr>
            <w:r>
              <w:t>31</w:t>
            </w:r>
          </w:p>
        </w:tc>
        <w:tc>
          <w:tcPr>
            <w:tcW w:w="11021" w:type="dxa"/>
            <w:tcBorders>
              <w:top w:val="nil"/>
              <w:left w:val="nil"/>
              <w:bottom w:val="single" w:sz="4" w:space="0" w:color="auto"/>
              <w:right w:val="single" w:sz="4" w:space="0" w:color="auto"/>
            </w:tcBorders>
            <w:noWrap/>
          </w:tcPr>
          <w:p w14:paraId="18B430A6" w14:textId="77777777" w:rsidR="006829C1" w:rsidRDefault="00434214">
            <w:pPr>
              <w:rPr>
                <w:rFonts w:eastAsia="Times New Roman"/>
                <w:color w:val="000000"/>
              </w:rPr>
            </w:pPr>
            <w:r>
              <w:t>Wire Tensioner</w:t>
            </w:r>
          </w:p>
        </w:tc>
        <w:tc>
          <w:tcPr>
            <w:tcW w:w="2880" w:type="dxa"/>
            <w:tcBorders>
              <w:top w:val="nil"/>
              <w:left w:val="nil"/>
              <w:bottom w:val="single" w:sz="4" w:space="0" w:color="auto"/>
              <w:right w:val="single" w:sz="4" w:space="0" w:color="auto"/>
            </w:tcBorders>
            <w:noWrap/>
          </w:tcPr>
          <w:p w14:paraId="53BB122A" w14:textId="77777777" w:rsidR="006829C1" w:rsidRDefault="00434214">
            <w:pPr>
              <w:rPr>
                <w:rFonts w:eastAsia="Times New Roman"/>
                <w:color w:val="000000"/>
              </w:rPr>
            </w:pPr>
            <w:r>
              <w:t>1 each</w:t>
            </w:r>
          </w:p>
        </w:tc>
      </w:tr>
      <w:tr w:rsidR="006829C1" w14:paraId="5EE78332" w14:textId="77777777">
        <w:trPr>
          <w:trHeight w:val="300"/>
        </w:trPr>
        <w:tc>
          <w:tcPr>
            <w:tcW w:w="584" w:type="dxa"/>
            <w:tcBorders>
              <w:top w:val="nil"/>
              <w:left w:val="single" w:sz="4" w:space="0" w:color="auto"/>
              <w:bottom w:val="single" w:sz="4" w:space="0" w:color="auto"/>
              <w:right w:val="single" w:sz="4" w:space="0" w:color="auto"/>
            </w:tcBorders>
            <w:noWrap/>
          </w:tcPr>
          <w:p w14:paraId="147C97EA" w14:textId="77777777" w:rsidR="006829C1" w:rsidRDefault="00434214">
            <w:pPr>
              <w:rPr>
                <w:rFonts w:eastAsia="Times New Roman"/>
                <w:color w:val="000000"/>
              </w:rPr>
            </w:pPr>
            <w:r>
              <w:t>32</w:t>
            </w:r>
          </w:p>
        </w:tc>
        <w:tc>
          <w:tcPr>
            <w:tcW w:w="11021" w:type="dxa"/>
            <w:tcBorders>
              <w:top w:val="nil"/>
              <w:left w:val="nil"/>
              <w:bottom w:val="single" w:sz="4" w:space="0" w:color="auto"/>
              <w:right w:val="single" w:sz="4" w:space="0" w:color="auto"/>
            </w:tcBorders>
            <w:noWrap/>
          </w:tcPr>
          <w:p w14:paraId="0ADCB571" w14:textId="77777777" w:rsidR="006829C1" w:rsidRDefault="00434214">
            <w:pPr>
              <w:rPr>
                <w:rFonts w:eastAsia="Times New Roman"/>
                <w:color w:val="000000"/>
              </w:rPr>
            </w:pPr>
            <w:r>
              <w:t>Cable Pulling Grips</w:t>
            </w:r>
          </w:p>
        </w:tc>
        <w:tc>
          <w:tcPr>
            <w:tcW w:w="2880" w:type="dxa"/>
            <w:tcBorders>
              <w:top w:val="nil"/>
              <w:left w:val="nil"/>
              <w:bottom w:val="single" w:sz="4" w:space="0" w:color="auto"/>
              <w:right w:val="single" w:sz="4" w:space="0" w:color="auto"/>
            </w:tcBorders>
            <w:noWrap/>
          </w:tcPr>
          <w:p w14:paraId="502963D3" w14:textId="77777777" w:rsidR="006829C1" w:rsidRDefault="00434214">
            <w:pPr>
              <w:rPr>
                <w:rFonts w:eastAsia="Times New Roman"/>
                <w:color w:val="000000"/>
              </w:rPr>
            </w:pPr>
            <w:r>
              <w:t>As required</w:t>
            </w:r>
          </w:p>
        </w:tc>
      </w:tr>
      <w:tr w:rsidR="006829C1" w14:paraId="071F489D" w14:textId="77777777">
        <w:trPr>
          <w:trHeight w:val="300"/>
        </w:trPr>
        <w:tc>
          <w:tcPr>
            <w:tcW w:w="584" w:type="dxa"/>
            <w:tcBorders>
              <w:top w:val="nil"/>
              <w:left w:val="single" w:sz="4" w:space="0" w:color="auto"/>
              <w:bottom w:val="single" w:sz="4" w:space="0" w:color="auto"/>
              <w:right w:val="single" w:sz="4" w:space="0" w:color="auto"/>
            </w:tcBorders>
            <w:noWrap/>
          </w:tcPr>
          <w:p w14:paraId="72A1046E" w14:textId="77777777" w:rsidR="006829C1" w:rsidRDefault="00434214">
            <w:pPr>
              <w:rPr>
                <w:rFonts w:eastAsia="Times New Roman"/>
                <w:color w:val="000000"/>
              </w:rPr>
            </w:pPr>
            <w:r>
              <w:t>33</w:t>
            </w:r>
          </w:p>
        </w:tc>
        <w:tc>
          <w:tcPr>
            <w:tcW w:w="11021" w:type="dxa"/>
            <w:tcBorders>
              <w:top w:val="nil"/>
              <w:left w:val="nil"/>
              <w:bottom w:val="single" w:sz="4" w:space="0" w:color="auto"/>
              <w:right w:val="single" w:sz="4" w:space="0" w:color="auto"/>
            </w:tcBorders>
            <w:noWrap/>
          </w:tcPr>
          <w:p w14:paraId="2633E60D" w14:textId="77777777" w:rsidR="006829C1" w:rsidRDefault="00434214">
            <w:pPr>
              <w:rPr>
                <w:rFonts w:eastAsia="Times New Roman"/>
                <w:color w:val="000000"/>
              </w:rPr>
            </w:pPr>
            <w:r>
              <w:t>Guy Wire Tightening Tools</w:t>
            </w:r>
          </w:p>
        </w:tc>
        <w:tc>
          <w:tcPr>
            <w:tcW w:w="2880" w:type="dxa"/>
            <w:tcBorders>
              <w:top w:val="nil"/>
              <w:left w:val="nil"/>
              <w:bottom w:val="single" w:sz="4" w:space="0" w:color="auto"/>
              <w:right w:val="single" w:sz="4" w:space="0" w:color="auto"/>
            </w:tcBorders>
            <w:noWrap/>
          </w:tcPr>
          <w:p w14:paraId="300D3E64" w14:textId="77777777" w:rsidR="006829C1" w:rsidRDefault="00434214">
            <w:pPr>
              <w:rPr>
                <w:rFonts w:eastAsia="Times New Roman"/>
                <w:color w:val="000000"/>
              </w:rPr>
            </w:pPr>
            <w:r>
              <w:t>1 each</w:t>
            </w:r>
          </w:p>
        </w:tc>
      </w:tr>
      <w:tr w:rsidR="006829C1" w14:paraId="6FE8477E" w14:textId="77777777">
        <w:trPr>
          <w:trHeight w:val="300"/>
        </w:trPr>
        <w:tc>
          <w:tcPr>
            <w:tcW w:w="584" w:type="dxa"/>
            <w:tcBorders>
              <w:top w:val="nil"/>
              <w:left w:val="single" w:sz="4" w:space="0" w:color="auto"/>
              <w:bottom w:val="single" w:sz="4" w:space="0" w:color="auto"/>
              <w:right w:val="single" w:sz="4" w:space="0" w:color="auto"/>
            </w:tcBorders>
            <w:noWrap/>
          </w:tcPr>
          <w:p w14:paraId="5631710C" w14:textId="77777777" w:rsidR="006829C1" w:rsidRDefault="00434214">
            <w:pPr>
              <w:rPr>
                <w:rFonts w:eastAsia="Times New Roman"/>
                <w:color w:val="000000"/>
              </w:rPr>
            </w:pPr>
            <w:r>
              <w:t>34</w:t>
            </w:r>
          </w:p>
        </w:tc>
        <w:tc>
          <w:tcPr>
            <w:tcW w:w="11021" w:type="dxa"/>
            <w:tcBorders>
              <w:top w:val="nil"/>
              <w:left w:val="nil"/>
              <w:bottom w:val="single" w:sz="4" w:space="0" w:color="auto"/>
              <w:right w:val="single" w:sz="4" w:space="0" w:color="auto"/>
            </w:tcBorders>
            <w:noWrap/>
          </w:tcPr>
          <w:p w14:paraId="41CAB42C" w14:textId="77777777" w:rsidR="006829C1" w:rsidRDefault="00434214">
            <w:pPr>
              <w:rPr>
                <w:rFonts w:eastAsia="Times New Roman"/>
                <w:color w:val="000000"/>
              </w:rPr>
            </w:pPr>
            <w:r>
              <w:t>Crossarm Installation Tools</w:t>
            </w:r>
          </w:p>
        </w:tc>
        <w:tc>
          <w:tcPr>
            <w:tcW w:w="2880" w:type="dxa"/>
            <w:tcBorders>
              <w:top w:val="nil"/>
              <w:left w:val="nil"/>
              <w:bottom w:val="single" w:sz="4" w:space="0" w:color="auto"/>
              <w:right w:val="single" w:sz="4" w:space="0" w:color="auto"/>
            </w:tcBorders>
            <w:noWrap/>
          </w:tcPr>
          <w:p w14:paraId="186EDB85" w14:textId="77777777" w:rsidR="006829C1" w:rsidRDefault="00434214">
            <w:pPr>
              <w:rPr>
                <w:rFonts w:eastAsia="Times New Roman"/>
                <w:color w:val="000000"/>
              </w:rPr>
            </w:pPr>
            <w:r>
              <w:t>1 set</w:t>
            </w:r>
          </w:p>
        </w:tc>
      </w:tr>
      <w:tr w:rsidR="006829C1" w14:paraId="360B2421" w14:textId="77777777">
        <w:trPr>
          <w:trHeight w:val="300"/>
        </w:trPr>
        <w:tc>
          <w:tcPr>
            <w:tcW w:w="584" w:type="dxa"/>
            <w:tcBorders>
              <w:top w:val="nil"/>
              <w:left w:val="single" w:sz="4" w:space="0" w:color="auto"/>
              <w:bottom w:val="single" w:sz="4" w:space="0" w:color="auto"/>
              <w:right w:val="single" w:sz="4" w:space="0" w:color="auto"/>
            </w:tcBorders>
            <w:noWrap/>
          </w:tcPr>
          <w:p w14:paraId="3D0BA63C" w14:textId="77777777" w:rsidR="006829C1" w:rsidRDefault="00434214">
            <w:pPr>
              <w:rPr>
                <w:rFonts w:eastAsia="Times New Roman"/>
                <w:color w:val="000000"/>
              </w:rPr>
            </w:pPr>
            <w:r>
              <w:t>35</w:t>
            </w:r>
          </w:p>
        </w:tc>
        <w:tc>
          <w:tcPr>
            <w:tcW w:w="11021" w:type="dxa"/>
            <w:tcBorders>
              <w:top w:val="nil"/>
              <w:left w:val="nil"/>
              <w:bottom w:val="single" w:sz="4" w:space="0" w:color="auto"/>
              <w:right w:val="single" w:sz="4" w:space="0" w:color="auto"/>
            </w:tcBorders>
            <w:noWrap/>
          </w:tcPr>
          <w:p w14:paraId="02F51036" w14:textId="77777777" w:rsidR="006829C1" w:rsidRDefault="00434214">
            <w:pPr>
              <w:rPr>
                <w:rFonts w:eastAsia="Times New Roman"/>
                <w:color w:val="000000"/>
              </w:rPr>
            </w:pPr>
            <w:r>
              <w:t>Ladder</w:t>
            </w:r>
          </w:p>
        </w:tc>
        <w:tc>
          <w:tcPr>
            <w:tcW w:w="2880" w:type="dxa"/>
            <w:tcBorders>
              <w:top w:val="nil"/>
              <w:left w:val="nil"/>
              <w:bottom w:val="single" w:sz="4" w:space="0" w:color="auto"/>
              <w:right w:val="single" w:sz="4" w:space="0" w:color="auto"/>
            </w:tcBorders>
            <w:noWrap/>
          </w:tcPr>
          <w:p w14:paraId="0E7B94E1" w14:textId="77777777" w:rsidR="006829C1" w:rsidRDefault="00434214">
            <w:pPr>
              <w:rPr>
                <w:rFonts w:eastAsia="Times New Roman"/>
                <w:color w:val="000000"/>
              </w:rPr>
            </w:pPr>
            <w:r>
              <w:t>1 each</w:t>
            </w:r>
          </w:p>
        </w:tc>
      </w:tr>
      <w:tr w:rsidR="006829C1" w14:paraId="095CA73E" w14:textId="77777777">
        <w:trPr>
          <w:trHeight w:val="300"/>
        </w:trPr>
        <w:tc>
          <w:tcPr>
            <w:tcW w:w="584" w:type="dxa"/>
            <w:tcBorders>
              <w:top w:val="nil"/>
              <w:left w:val="single" w:sz="4" w:space="0" w:color="auto"/>
              <w:bottom w:val="single" w:sz="4" w:space="0" w:color="auto"/>
              <w:right w:val="single" w:sz="4" w:space="0" w:color="auto"/>
            </w:tcBorders>
            <w:noWrap/>
          </w:tcPr>
          <w:p w14:paraId="6475CCCB" w14:textId="77777777" w:rsidR="006829C1" w:rsidRDefault="00434214">
            <w:pPr>
              <w:rPr>
                <w:rFonts w:eastAsia="Times New Roman"/>
                <w:color w:val="000000"/>
              </w:rPr>
            </w:pPr>
            <w:r>
              <w:t>36</w:t>
            </w:r>
          </w:p>
        </w:tc>
        <w:tc>
          <w:tcPr>
            <w:tcW w:w="11021" w:type="dxa"/>
            <w:tcBorders>
              <w:top w:val="nil"/>
              <w:left w:val="nil"/>
              <w:bottom w:val="single" w:sz="4" w:space="0" w:color="auto"/>
              <w:right w:val="single" w:sz="4" w:space="0" w:color="auto"/>
            </w:tcBorders>
            <w:noWrap/>
          </w:tcPr>
          <w:p w14:paraId="163E7A8A" w14:textId="77777777" w:rsidR="006829C1" w:rsidRDefault="00434214">
            <w:pPr>
              <w:rPr>
                <w:rFonts w:eastAsia="Times New Roman"/>
                <w:color w:val="000000"/>
              </w:rPr>
            </w:pPr>
            <w:r>
              <w:t>Bucket Truck (if available)</w:t>
            </w:r>
          </w:p>
        </w:tc>
        <w:tc>
          <w:tcPr>
            <w:tcW w:w="2880" w:type="dxa"/>
            <w:tcBorders>
              <w:top w:val="nil"/>
              <w:left w:val="nil"/>
              <w:bottom w:val="single" w:sz="4" w:space="0" w:color="auto"/>
              <w:right w:val="single" w:sz="4" w:space="0" w:color="auto"/>
            </w:tcBorders>
            <w:noWrap/>
          </w:tcPr>
          <w:p w14:paraId="75EFBE18" w14:textId="77777777" w:rsidR="006829C1" w:rsidRDefault="00434214">
            <w:pPr>
              <w:rPr>
                <w:rFonts w:eastAsia="Times New Roman"/>
                <w:color w:val="000000"/>
              </w:rPr>
            </w:pPr>
            <w:r>
              <w:t>1 each</w:t>
            </w:r>
          </w:p>
        </w:tc>
      </w:tr>
      <w:tr w:rsidR="006829C1" w14:paraId="62B903BB" w14:textId="77777777">
        <w:trPr>
          <w:trHeight w:val="300"/>
        </w:trPr>
        <w:tc>
          <w:tcPr>
            <w:tcW w:w="584" w:type="dxa"/>
            <w:tcBorders>
              <w:top w:val="nil"/>
              <w:left w:val="single" w:sz="4" w:space="0" w:color="auto"/>
              <w:bottom w:val="single" w:sz="4" w:space="0" w:color="auto"/>
              <w:right w:val="single" w:sz="4" w:space="0" w:color="auto"/>
            </w:tcBorders>
            <w:noWrap/>
          </w:tcPr>
          <w:p w14:paraId="4288A733" w14:textId="77777777" w:rsidR="006829C1" w:rsidRDefault="00434214">
            <w:pPr>
              <w:rPr>
                <w:rFonts w:eastAsia="Times New Roman"/>
                <w:color w:val="000000"/>
              </w:rPr>
            </w:pPr>
            <w:r>
              <w:t>37</w:t>
            </w:r>
          </w:p>
        </w:tc>
        <w:tc>
          <w:tcPr>
            <w:tcW w:w="11021" w:type="dxa"/>
            <w:tcBorders>
              <w:top w:val="nil"/>
              <w:left w:val="nil"/>
              <w:bottom w:val="single" w:sz="4" w:space="0" w:color="auto"/>
              <w:right w:val="single" w:sz="4" w:space="0" w:color="auto"/>
            </w:tcBorders>
            <w:noWrap/>
          </w:tcPr>
          <w:p w14:paraId="0F8339C7" w14:textId="77777777" w:rsidR="006829C1" w:rsidRDefault="00434214">
            <w:pPr>
              <w:rPr>
                <w:rFonts w:eastAsia="Times New Roman"/>
                <w:color w:val="000000"/>
              </w:rPr>
            </w:pPr>
            <w:r>
              <w:t>Measuring Tape (50m/100m)</w:t>
            </w:r>
          </w:p>
        </w:tc>
        <w:tc>
          <w:tcPr>
            <w:tcW w:w="2880" w:type="dxa"/>
            <w:tcBorders>
              <w:top w:val="nil"/>
              <w:left w:val="nil"/>
              <w:bottom w:val="single" w:sz="4" w:space="0" w:color="auto"/>
              <w:right w:val="single" w:sz="4" w:space="0" w:color="auto"/>
            </w:tcBorders>
            <w:noWrap/>
          </w:tcPr>
          <w:p w14:paraId="384C5080" w14:textId="77777777" w:rsidR="006829C1" w:rsidRDefault="00434214">
            <w:pPr>
              <w:rPr>
                <w:rFonts w:eastAsia="Times New Roman"/>
                <w:color w:val="000000"/>
              </w:rPr>
            </w:pPr>
            <w:r>
              <w:t>1 each</w:t>
            </w:r>
          </w:p>
        </w:tc>
      </w:tr>
      <w:tr w:rsidR="006829C1" w14:paraId="71DA93FD" w14:textId="77777777">
        <w:trPr>
          <w:trHeight w:val="300"/>
        </w:trPr>
        <w:tc>
          <w:tcPr>
            <w:tcW w:w="584" w:type="dxa"/>
            <w:tcBorders>
              <w:top w:val="nil"/>
              <w:left w:val="single" w:sz="4" w:space="0" w:color="auto"/>
              <w:bottom w:val="single" w:sz="4" w:space="0" w:color="auto"/>
              <w:right w:val="single" w:sz="4" w:space="0" w:color="auto"/>
            </w:tcBorders>
            <w:noWrap/>
          </w:tcPr>
          <w:p w14:paraId="6ED116D7" w14:textId="77777777" w:rsidR="006829C1" w:rsidRDefault="00434214">
            <w:pPr>
              <w:rPr>
                <w:rFonts w:eastAsia="Times New Roman"/>
                <w:color w:val="000000"/>
              </w:rPr>
            </w:pPr>
            <w:r>
              <w:t>38</w:t>
            </w:r>
          </w:p>
        </w:tc>
        <w:tc>
          <w:tcPr>
            <w:tcW w:w="11021" w:type="dxa"/>
            <w:tcBorders>
              <w:top w:val="nil"/>
              <w:left w:val="nil"/>
              <w:bottom w:val="single" w:sz="4" w:space="0" w:color="auto"/>
              <w:right w:val="single" w:sz="4" w:space="0" w:color="auto"/>
            </w:tcBorders>
            <w:noWrap/>
          </w:tcPr>
          <w:p w14:paraId="66662440" w14:textId="77777777" w:rsidR="006829C1" w:rsidRDefault="00434214">
            <w:pPr>
              <w:rPr>
                <w:rFonts w:eastAsia="Times New Roman"/>
                <w:color w:val="000000"/>
              </w:rPr>
            </w:pPr>
            <w:r>
              <w:t>Binding Wire Tools</w:t>
            </w:r>
          </w:p>
        </w:tc>
        <w:tc>
          <w:tcPr>
            <w:tcW w:w="2880" w:type="dxa"/>
            <w:tcBorders>
              <w:top w:val="nil"/>
              <w:left w:val="nil"/>
              <w:bottom w:val="single" w:sz="4" w:space="0" w:color="auto"/>
              <w:right w:val="single" w:sz="4" w:space="0" w:color="auto"/>
            </w:tcBorders>
            <w:noWrap/>
          </w:tcPr>
          <w:p w14:paraId="778985AF" w14:textId="77777777" w:rsidR="006829C1" w:rsidRDefault="00434214">
            <w:pPr>
              <w:rPr>
                <w:rFonts w:eastAsia="Times New Roman"/>
                <w:color w:val="000000"/>
              </w:rPr>
            </w:pPr>
            <w:r>
              <w:t>1 each</w:t>
            </w:r>
          </w:p>
        </w:tc>
      </w:tr>
      <w:tr w:rsidR="006829C1" w14:paraId="0A1C3100" w14:textId="77777777">
        <w:trPr>
          <w:trHeight w:val="300"/>
        </w:trPr>
        <w:tc>
          <w:tcPr>
            <w:tcW w:w="584" w:type="dxa"/>
            <w:tcBorders>
              <w:top w:val="nil"/>
              <w:left w:val="single" w:sz="4" w:space="0" w:color="auto"/>
              <w:bottom w:val="single" w:sz="4" w:space="0" w:color="auto"/>
              <w:right w:val="single" w:sz="4" w:space="0" w:color="auto"/>
            </w:tcBorders>
            <w:noWrap/>
          </w:tcPr>
          <w:p w14:paraId="696C5635" w14:textId="77777777" w:rsidR="006829C1" w:rsidRDefault="00434214">
            <w:pPr>
              <w:rPr>
                <w:rFonts w:eastAsia="Times New Roman"/>
                <w:color w:val="000000"/>
              </w:rPr>
            </w:pPr>
            <w:r>
              <w:t>39</w:t>
            </w:r>
          </w:p>
        </w:tc>
        <w:tc>
          <w:tcPr>
            <w:tcW w:w="11021" w:type="dxa"/>
            <w:tcBorders>
              <w:top w:val="nil"/>
              <w:left w:val="nil"/>
              <w:bottom w:val="single" w:sz="4" w:space="0" w:color="auto"/>
              <w:right w:val="single" w:sz="4" w:space="0" w:color="auto"/>
            </w:tcBorders>
            <w:noWrap/>
          </w:tcPr>
          <w:p w14:paraId="7C340E7C" w14:textId="77777777" w:rsidR="006829C1" w:rsidRDefault="00434214">
            <w:pPr>
              <w:rPr>
                <w:rFonts w:eastAsia="Times New Roman"/>
                <w:color w:val="000000"/>
              </w:rPr>
            </w:pPr>
            <w:r>
              <w:t>Relay Testing Kit</w:t>
            </w:r>
          </w:p>
        </w:tc>
        <w:tc>
          <w:tcPr>
            <w:tcW w:w="2880" w:type="dxa"/>
            <w:tcBorders>
              <w:top w:val="nil"/>
              <w:left w:val="nil"/>
              <w:bottom w:val="single" w:sz="4" w:space="0" w:color="auto"/>
              <w:right w:val="single" w:sz="4" w:space="0" w:color="auto"/>
            </w:tcBorders>
            <w:noWrap/>
          </w:tcPr>
          <w:p w14:paraId="741CA614" w14:textId="77777777" w:rsidR="006829C1" w:rsidRDefault="00434214">
            <w:pPr>
              <w:rPr>
                <w:rFonts w:eastAsia="Times New Roman"/>
                <w:color w:val="000000"/>
              </w:rPr>
            </w:pPr>
            <w:r>
              <w:t>1 each</w:t>
            </w:r>
          </w:p>
        </w:tc>
      </w:tr>
      <w:tr w:rsidR="006829C1" w14:paraId="1C2D3565" w14:textId="77777777">
        <w:trPr>
          <w:trHeight w:val="300"/>
        </w:trPr>
        <w:tc>
          <w:tcPr>
            <w:tcW w:w="584" w:type="dxa"/>
            <w:tcBorders>
              <w:top w:val="nil"/>
              <w:left w:val="single" w:sz="4" w:space="0" w:color="auto"/>
              <w:bottom w:val="single" w:sz="4" w:space="0" w:color="auto"/>
              <w:right w:val="single" w:sz="4" w:space="0" w:color="auto"/>
            </w:tcBorders>
            <w:noWrap/>
          </w:tcPr>
          <w:p w14:paraId="7690777B" w14:textId="77777777" w:rsidR="006829C1" w:rsidRDefault="00434214">
            <w:pPr>
              <w:rPr>
                <w:rFonts w:eastAsia="Times New Roman"/>
                <w:color w:val="000000"/>
              </w:rPr>
            </w:pPr>
            <w:r>
              <w:t>40</w:t>
            </w:r>
          </w:p>
        </w:tc>
        <w:tc>
          <w:tcPr>
            <w:tcW w:w="11021" w:type="dxa"/>
            <w:tcBorders>
              <w:top w:val="nil"/>
              <w:left w:val="nil"/>
              <w:bottom w:val="single" w:sz="4" w:space="0" w:color="auto"/>
              <w:right w:val="single" w:sz="4" w:space="0" w:color="auto"/>
            </w:tcBorders>
            <w:noWrap/>
          </w:tcPr>
          <w:p w14:paraId="1F44A983" w14:textId="77777777" w:rsidR="006829C1" w:rsidRDefault="00434214">
            <w:pPr>
              <w:rPr>
                <w:rFonts w:eastAsia="Times New Roman"/>
                <w:color w:val="000000"/>
              </w:rPr>
            </w:pPr>
            <w:r>
              <w:t>Arc Flash Tester / Analyzer</w:t>
            </w:r>
          </w:p>
        </w:tc>
        <w:tc>
          <w:tcPr>
            <w:tcW w:w="2880" w:type="dxa"/>
            <w:tcBorders>
              <w:top w:val="nil"/>
              <w:left w:val="nil"/>
              <w:bottom w:val="single" w:sz="4" w:space="0" w:color="auto"/>
              <w:right w:val="single" w:sz="4" w:space="0" w:color="auto"/>
            </w:tcBorders>
            <w:noWrap/>
          </w:tcPr>
          <w:p w14:paraId="2827DBEF" w14:textId="77777777" w:rsidR="006829C1" w:rsidRDefault="00434214">
            <w:pPr>
              <w:rPr>
                <w:rFonts w:eastAsia="Times New Roman"/>
                <w:color w:val="000000"/>
              </w:rPr>
            </w:pPr>
            <w:r>
              <w:t>1 each</w:t>
            </w:r>
          </w:p>
        </w:tc>
      </w:tr>
      <w:tr w:rsidR="006829C1" w14:paraId="53E3D474" w14:textId="77777777">
        <w:trPr>
          <w:trHeight w:val="300"/>
        </w:trPr>
        <w:tc>
          <w:tcPr>
            <w:tcW w:w="584" w:type="dxa"/>
            <w:tcBorders>
              <w:top w:val="nil"/>
              <w:left w:val="single" w:sz="4" w:space="0" w:color="auto"/>
              <w:bottom w:val="single" w:sz="4" w:space="0" w:color="auto"/>
              <w:right w:val="single" w:sz="4" w:space="0" w:color="auto"/>
            </w:tcBorders>
            <w:noWrap/>
          </w:tcPr>
          <w:p w14:paraId="0D6627CE" w14:textId="77777777" w:rsidR="006829C1" w:rsidRDefault="00434214">
            <w:pPr>
              <w:rPr>
                <w:rFonts w:eastAsia="Times New Roman"/>
                <w:color w:val="000000"/>
              </w:rPr>
            </w:pPr>
            <w:r>
              <w:t>41</w:t>
            </w:r>
          </w:p>
        </w:tc>
        <w:tc>
          <w:tcPr>
            <w:tcW w:w="11021" w:type="dxa"/>
            <w:tcBorders>
              <w:top w:val="nil"/>
              <w:left w:val="nil"/>
              <w:bottom w:val="single" w:sz="4" w:space="0" w:color="auto"/>
              <w:right w:val="single" w:sz="4" w:space="0" w:color="auto"/>
            </w:tcBorders>
            <w:noWrap/>
          </w:tcPr>
          <w:p w14:paraId="2311C196" w14:textId="77777777" w:rsidR="006829C1" w:rsidRDefault="00434214">
            <w:pPr>
              <w:rPr>
                <w:rFonts w:eastAsia="Times New Roman"/>
                <w:color w:val="000000"/>
              </w:rPr>
            </w:pPr>
            <w:r>
              <w:t>Laptop with Spreadsheet Software</w:t>
            </w:r>
          </w:p>
        </w:tc>
        <w:tc>
          <w:tcPr>
            <w:tcW w:w="2880" w:type="dxa"/>
            <w:tcBorders>
              <w:top w:val="nil"/>
              <w:left w:val="nil"/>
              <w:bottom w:val="single" w:sz="4" w:space="0" w:color="auto"/>
              <w:right w:val="single" w:sz="4" w:space="0" w:color="auto"/>
            </w:tcBorders>
            <w:noWrap/>
          </w:tcPr>
          <w:p w14:paraId="7B3C505C" w14:textId="77777777" w:rsidR="006829C1" w:rsidRDefault="00434214">
            <w:pPr>
              <w:rPr>
                <w:rFonts w:eastAsia="Times New Roman"/>
                <w:color w:val="000000"/>
              </w:rPr>
            </w:pPr>
            <w:r>
              <w:t>1 each</w:t>
            </w:r>
          </w:p>
        </w:tc>
      </w:tr>
      <w:tr w:rsidR="006829C1" w14:paraId="0B26EE45" w14:textId="77777777">
        <w:trPr>
          <w:trHeight w:val="300"/>
        </w:trPr>
        <w:tc>
          <w:tcPr>
            <w:tcW w:w="584" w:type="dxa"/>
            <w:tcBorders>
              <w:top w:val="nil"/>
              <w:left w:val="single" w:sz="4" w:space="0" w:color="auto"/>
              <w:bottom w:val="single" w:sz="4" w:space="0" w:color="auto"/>
              <w:right w:val="single" w:sz="4" w:space="0" w:color="auto"/>
            </w:tcBorders>
            <w:noWrap/>
          </w:tcPr>
          <w:p w14:paraId="665A49DE" w14:textId="77777777" w:rsidR="006829C1" w:rsidRDefault="00434214">
            <w:pPr>
              <w:rPr>
                <w:rFonts w:eastAsia="Times New Roman"/>
                <w:color w:val="000000"/>
              </w:rPr>
            </w:pPr>
            <w:r>
              <w:t>42</w:t>
            </w:r>
          </w:p>
        </w:tc>
        <w:tc>
          <w:tcPr>
            <w:tcW w:w="11021" w:type="dxa"/>
            <w:tcBorders>
              <w:top w:val="nil"/>
              <w:left w:val="nil"/>
              <w:bottom w:val="single" w:sz="4" w:space="0" w:color="auto"/>
              <w:right w:val="single" w:sz="4" w:space="0" w:color="auto"/>
            </w:tcBorders>
            <w:noWrap/>
          </w:tcPr>
          <w:p w14:paraId="30D0C0C9" w14:textId="77777777" w:rsidR="006829C1" w:rsidRDefault="00434214">
            <w:pPr>
              <w:rPr>
                <w:rFonts w:eastAsia="Times New Roman"/>
                <w:color w:val="000000"/>
              </w:rPr>
            </w:pPr>
            <w:r>
              <w:t>BOQ/BOM Sheets (Printed)</w:t>
            </w:r>
          </w:p>
        </w:tc>
        <w:tc>
          <w:tcPr>
            <w:tcW w:w="2880" w:type="dxa"/>
            <w:tcBorders>
              <w:top w:val="nil"/>
              <w:left w:val="nil"/>
              <w:bottom w:val="single" w:sz="4" w:space="0" w:color="auto"/>
              <w:right w:val="single" w:sz="4" w:space="0" w:color="auto"/>
            </w:tcBorders>
            <w:noWrap/>
          </w:tcPr>
          <w:p w14:paraId="5380B184" w14:textId="77777777" w:rsidR="006829C1" w:rsidRDefault="00434214">
            <w:pPr>
              <w:rPr>
                <w:rFonts w:eastAsia="Times New Roman"/>
                <w:color w:val="000000"/>
              </w:rPr>
            </w:pPr>
            <w:r>
              <w:t>As required</w:t>
            </w:r>
          </w:p>
        </w:tc>
      </w:tr>
      <w:tr w:rsidR="006829C1" w14:paraId="7DB0CBA8" w14:textId="77777777">
        <w:trPr>
          <w:trHeight w:val="300"/>
        </w:trPr>
        <w:tc>
          <w:tcPr>
            <w:tcW w:w="584" w:type="dxa"/>
            <w:tcBorders>
              <w:top w:val="nil"/>
              <w:left w:val="single" w:sz="4" w:space="0" w:color="auto"/>
              <w:bottom w:val="single" w:sz="4" w:space="0" w:color="auto"/>
              <w:right w:val="single" w:sz="4" w:space="0" w:color="auto"/>
            </w:tcBorders>
            <w:noWrap/>
          </w:tcPr>
          <w:p w14:paraId="6F8F9452" w14:textId="77777777" w:rsidR="006829C1" w:rsidRDefault="00434214">
            <w:pPr>
              <w:rPr>
                <w:rFonts w:eastAsia="Times New Roman"/>
                <w:color w:val="000000"/>
              </w:rPr>
            </w:pPr>
            <w:r>
              <w:t>43</w:t>
            </w:r>
          </w:p>
        </w:tc>
        <w:tc>
          <w:tcPr>
            <w:tcW w:w="11021" w:type="dxa"/>
            <w:tcBorders>
              <w:top w:val="nil"/>
              <w:left w:val="nil"/>
              <w:bottom w:val="single" w:sz="4" w:space="0" w:color="auto"/>
              <w:right w:val="single" w:sz="4" w:space="0" w:color="auto"/>
            </w:tcBorders>
            <w:noWrap/>
          </w:tcPr>
          <w:p w14:paraId="723A0406" w14:textId="77777777" w:rsidR="006829C1" w:rsidRDefault="00434214">
            <w:pPr>
              <w:rPr>
                <w:rFonts w:eastAsia="Times New Roman"/>
                <w:color w:val="000000"/>
              </w:rPr>
            </w:pPr>
            <w:r>
              <w:t>GPS Device</w:t>
            </w:r>
          </w:p>
        </w:tc>
        <w:tc>
          <w:tcPr>
            <w:tcW w:w="2880" w:type="dxa"/>
            <w:tcBorders>
              <w:top w:val="nil"/>
              <w:left w:val="nil"/>
              <w:bottom w:val="single" w:sz="4" w:space="0" w:color="auto"/>
              <w:right w:val="single" w:sz="4" w:space="0" w:color="auto"/>
            </w:tcBorders>
            <w:noWrap/>
          </w:tcPr>
          <w:p w14:paraId="36B94C4C" w14:textId="77777777" w:rsidR="006829C1" w:rsidRDefault="00434214">
            <w:pPr>
              <w:rPr>
                <w:rFonts w:eastAsia="Times New Roman"/>
                <w:color w:val="000000"/>
              </w:rPr>
            </w:pPr>
            <w:r>
              <w:t>1 each</w:t>
            </w:r>
          </w:p>
        </w:tc>
      </w:tr>
      <w:tr w:rsidR="006829C1" w14:paraId="2E05397A" w14:textId="77777777">
        <w:trPr>
          <w:trHeight w:val="300"/>
        </w:trPr>
        <w:tc>
          <w:tcPr>
            <w:tcW w:w="584" w:type="dxa"/>
            <w:tcBorders>
              <w:top w:val="nil"/>
              <w:left w:val="single" w:sz="4" w:space="0" w:color="auto"/>
              <w:bottom w:val="single" w:sz="4" w:space="0" w:color="auto"/>
              <w:right w:val="single" w:sz="4" w:space="0" w:color="auto"/>
            </w:tcBorders>
            <w:noWrap/>
          </w:tcPr>
          <w:p w14:paraId="0281FA40" w14:textId="77777777" w:rsidR="006829C1" w:rsidRDefault="00434214">
            <w:pPr>
              <w:rPr>
                <w:rFonts w:eastAsia="Times New Roman"/>
                <w:color w:val="000000"/>
              </w:rPr>
            </w:pPr>
            <w:r>
              <w:t>44</w:t>
            </w:r>
          </w:p>
        </w:tc>
        <w:tc>
          <w:tcPr>
            <w:tcW w:w="11021" w:type="dxa"/>
            <w:tcBorders>
              <w:top w:val="nil"/>
              <w:left w:val="nil"/>
              <w:bottom w:val="single" w:sz="4" w:space="0" w:color="auto"/>
              <w:right w:val="single" w:sz="4" w:space="0" w:color="auto"/>
            </w:tcBorders>
            <w:noWrap/>
          </w:tcPr>
          <w:p w14:paraId="4F6A136F" w14:textId="77777777" w:rsidR="006829C1" w:rsidRDefault="00434214">
            <w:pPr>
              <w:rPr>
                <w:rFonts w:eastAsia="Times New Roman"/>
                <w:color w:val="000000"/>
              </w:rPr>
            </w:pPr>
            <w:r>
              <w:t>Clipboard</w:t>
            </w:r>
          </w:p>
        </w:tc>
        <w:tc>
          <w:tcPr>
            <w:tcW w:w="2880" w:type="dxa"/>
            <w:tcBorders>
              <w:top w:val="nil"/>
              <w:left w:val="nil"/>
              <w:bottom w:val="single" w:sz="4" w:space="0" w:color="auto"/>
              <w:right w:val="single" w:sz="4" w:space="0" w:color="auto"/>
            </w:tcBorders>
            <w:noWrap/>
          </w:tcPr>
          <w:p w14:paraId="33786D48" w14:textId="77777777" w:rsidR="006829C1" w:rsidRDefault="00434214">
            <w:pPr>
              <w:rPr>
                <w:rFonts w:eastAsia="Times New Roman"/>
                <w:color w:val="000000"/>
              </w:rPr>
            </w:pPr>
            <w:r>
              <w:t>1 each</w:t>
            </w:r>
          </w:p>
        </w:tc>
      </w:tr>
      <w:tr w:rsidR="006829C1" w14:paraId="1DFE298B" w14:textId="77777777">
        <w:trPr>
          <w:trHeight w:val="300"/>
        </w:trPr>
        <w:tc>
          <w:tcPr>
            <w:tcW w:w="584" w:type="dxa"/>
            <w:tcBorders>
              <w:top w:val="nil"/>
              <w:left w:val="single" w:sz="4" w:space="0" w:color="auto"/>
              <w:bottom w:val="single" w:sz="4" w:space="0" w:color="auto"/>
              <w:right w:val="single" w:sz="4" w:space="0" w:color="auto"/>
            </w:tcBorders>
            <w:noWrap/>
          </w:tcPr>
          <w:p w14:paraId="197ABA64" w14:textId="77777777" w:rsidR="006829C1" w:rsidRDefault="00434214">
            <w:pPr>
              <w:rPr>
                <w:rFonts w:eastAsia="Times New Roman"/>
                <w:color w:val="000000"/>
              </w:rPr>
            </w:pPr>
            <w:r>
              <w:t>45</w:t>
            </w:r>
          </w:p>
        </w:tc>
        <w:tc>
          <w:tcPr>
            <w:tcW w:w="11021" w:type="dxa"/>
            <w:tcBorders>
              <w:top w:val="nil"/>
              <w:left w:val="nil"/>
              <w:bottom w:val="single" w:sz="4" w:space="0" w:color="auto"/>
              <w:right w:val="single" w:sz="4" w:space="0" w:color="auto"/>
            </w:tcBorders>
            <w:noWrap/>
          </w:tcPr>
          <w:p w14:paraId="144D433B" w14:textId="77777777" w:rsidR="006829C1" w:rsidRDefault="00434214">
            <w:pPr>
              <w:rPr>
                <w:rFonts w:eastAsia="Times New Roman"/>
                <w:color w:val="000000"/>
              </w:rPr>
            </w:pPr>
            <w:r>
              <w:t>Logbook / Record Register</w:t>
            </w:r>
          </w:p>
        </w:tc>
        <w:tc>
          <w:tcPr>
            <w:tcW w:w="2880" w:type="dxa"/>
            <w:tcBorders>
              <w:top w:val="nil"/>
              <w:left w:val="nil"/>
              <w:bottom w:val="single" w:sz="4" w:space="0" w:color="auto"/>
              <w:right w:val="single" w:sz="4" w:space="0" w:color="auto"/>
            </w:tcBorders>
            <w:noWrap/>
          </w:tcPr>
          <w:p w14:paraId="7318EB0C" w14:textId="77777777" w:rsidR="006829C1" w:rsidRDefault="00434214">
            <w:pPr>
              <w:rPr>
                <w:rFonts w:eastAsia="Times New Roman"/>
                <w:color w:val="000000"/>
              </w:rPr>
            </w:pPr>
            <w:r>
              <w:t>1 each</w:t>
            </w:r>
          </w:p>
        </w:tc>
      </w:tr>
      <w:tr w:rsidR="006829C1" w14:paraId="6766184C" w14:textId="77777777">
        <w:trPr>
          <w:trHeight w:val="300"/>
        </w:trPr>
        <w:tc>
          <w:tcPr>
            <w:tcW w:w="584" w:type="dxa"/>
            <w:tcBorders>
              <w:top w:val="nil"/>
              <w:left w:val="single" w:sz="4" w:space="0" w:color="auto"/>
              <w:bottom w:val="single" w:sz="4" w:space="0" w:color="auto"/>
              <w:right w:val="single" w:sz="4" w:space="0" w:color="auto"/>
            </w:tcBorders>
            <w:noWrap/>
          </w:tcPr>
          <w:p w14:paraId="3A8C687A" w14:textId="77777777" w:rsidR="006829C1" w:rsidRDefault="00434214">
            <w:pPr>
              <w:rPr>
                <w:rFonts w:eastAsia="Times New Roman"/>
                <w:color w:val="000000"/>
              </w:rPr>
            </w:pPr>
            <w:r>
              <w:t>46</w:t>
            </w:r>
          </w:p>
        </w:tc>
        <w:tc>
          <w:tcPr>
            <w:tcW w:w="11021" w:type="dxa"/>
            <w:tcBorders>
              <w:top w:val="nil"/>
              <w:left w:val="nil"/>
              <w:bottom w:val="single" w:sz="4" w:space="0" w:color="auto"/>
              <w:right w:val="single" w:sz="4" w:space="0" w:color="auto"/>
            </w:tcBorders>
            <w:noWrap/>
          </w:tcPr>
          <w:p w14:paraId="3790E5E4" w14:textId="77777777" w:rsidR="006829C1" w:rsidRDefault="00434214">
            <w:pPr>
              <w:rPr>
                <w:rFonts w:eastAsia="Times New Roman"/>
                <w:color w:val="000000"/>
              </w:rPr>
            </w:pPr>
            <w:r>
              <w:t>Printer / Scanner</w:t>
            </w:r>
          </w:p>
        </w:tc>
        <w:tc>
          <w:tcPr>
            <w:tcW w:w="2880" w:type="dxa"/>
            <w:tcBorders>
              <w:top w:val="nil"/>
              <w:left w:val="nil"/>
              <w:bottom w:val="single" w:sz="4" w:space="0" w:color="auto"/>
              <w:right w:val="single" w:sz="4" w:space="0" w:color="auto"/>
            </w:tcBorders>
            <w:noWrap/>
          </w:tcPr>
          <w:p w14:paraId="4CD01FF0" w14:textId="77777777" w:rsidR="006829C1" w:rsidRDefault="00434214">
            <w:pPr>
              <w:rPr>
                <w:rFonts w:eastAsia="Times New Roman"/>
                <w:color w:val="000000"/>
              </w:rPr>
            </w:pPr>
            <w:r>
              <w:t>1 each</w:t>
            </w:r>
          </w:p>
        </w:tc>
      </w:tr>
      <w:tr w:rsidR="006829C1" w14:paraId="42E96D72"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2BEFAD8" w14:textId="77777777" w:rsidR="006829C1" w:rsidRDefault="00434214">
            <w:pPr>
              <w:spacing w:after="0" w:line="240" w:lineRule="auto"/>
              <w:ind w:left="0" w:firstLine="0"/>
              <w:jc w:val="center"/>
              <w:rPr>
                <w:rFonts w:eastAsia="Times New Roman"/>
                <w:color w:val="000000"/>
              </w:rPr>
            </w:pPr>
            <w:r>
              <w:rPr>
                <w:rFonts w:eastAsia="Times New Roman"/>
                <w:color w:val="000000"/>
              </w:rPr>
              <w:t>47</w:t>
            </w:r>
          </w:p>
        </w:tc>
        <w:tc>
          <w:tcPr>
            <w:tcW w:w="11021" w:type="dxa"/>
            <w:tcBorders>
              <w:top w:val="nil"/>
              <w:left w:val="nil"/>
              <w:bottom w:val="single" w:sz="4" w:space="0" w:color="auto"/>
              <w:right w:val="single" w:sz="4" w:space="0" w:color="auto"/>
            </w:tcBorders>
            <w:noWrap/>
            <w:vAlign w:val="center"/>
          </w:tcPr>
          <w:p w14:paraId="03AA0524" w14:textId="77777777" w:rsidR="006829C1" w:rsidRDefault="00434214">
            <w:pPr>
              <w:spacing w:after="0" w:line="240" w:lineRule="auto"/>
              <w:ind w:left="0" w:firstLine="0"/>
              <w:jc w:val="left"/>
              <w:rPr>
                <w:rFonts w:eastAsia="Times New Roman"/>
                <w:color w:val="000000"/>
              </w:rPr>
            </w:pPr>
            <w:r>
              <w:rPr>
                <w:rFonts w:eastAsia="Times New Roman"/>
                <w:color w:val="000000"/>
              </w:rPr>
              <w:t>Dipole</w:t>
            </w:r>
          </w:p>
        </w:tc>
        <w:tc>
          <w:tcPr>
            <w:tcW w:w="2880" w:type="dxa"/>
            <w:tcBorders>
              <w:top w:val="nil"/>
              <w:left w:val="nil"/>
              <w:bottom w:val="single" w:sz="4" w:space="0" w:color="auto"/>
              <w:right w:val="single" w:sz="4" w:space="0" w:color="auto"/>
            </w:tcBorders>
            <w:noWrap/>
            <w:vAlign w:val="center"/>
          </w:tcPr>
          <w:p w14:paraId="2C93F34C" w14:textId="77777777" w:rsidR="006829C1" w:rsidRDefault="00434214">
            <w:pPr>
              <w:spacing w:after="0" w:line="240" w:lineRule="auto"/>
              <w:ind w:left="0" w:firstLine="0"/>
              <w:jc w:val="center"/>
              <w:rPr>
                <w:rFonts w:eastAsia="Times New Roman"/>
                <w:color w:val="000000"/>
              </w:rPr>
            </w:pPr>
            <w:r>
              <w:rPr>
                <w:rFonts w:eastAsia="Times New Roman"/>
                <w:color w:val="000000"/>
              </w:rPr>
              <w:t>25</w:t>
            </w:r>
          </w:p>
        </w:tc>
      </w:tr>
      <w:tr w:rsidR="006829C1" w14:paraId="52416F4D"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0188928" w14:textId="77777777" w:rsidR="006829C1" w:rsidRDefault="00434214">
            <w:pPr>
              <w:spacing w:after="0" w:line="240" w:lineRule="auto"/>
              <w:ind w:left="0" w:firstLine="0"/>
              <w:jc w:val="center"/>
              <w:rPr>
                <w:rFonts w:eastAsia="Times New Roman"/>
                <w:color w:val="000000"/>
              </w:rPr>
            </w:pPr>
            <w:r>
              <w:rPr>
                <w:rFonts w:eastAsia="Times New Roman"/>
                <w:color w:val="000000"/>
              </w:rPr>
              <w:t>48</w:t>
            </w:r>
          </w:p>
        </w:tc>
        <w:tc>
          <w:tcPr>
            <w:tcW w:w="11021" w:type="dxa"/>
            <w:tcBorders>
              <w:top w:val="nil"/>
              <w:left w:val="nil"/>
              <w:bottom w:val="single" w:sz="4" w:space="0" w:color="auto"/>
              <w:right w:val="single" w:sz="4" w:space="0" w:color="auto"/>
            </w:tcBorders>
            <w:noWrap/>
            <w:vAlign w:val="center"/>
          </w:tcPr>
          <w:p w14:paraId="185275BC" w14:textId="77777777" w:rsidR="006829C1" w:rsidRDefault="00434214">
            <w:pPr>
              <w:spacing w:after="0" w:line="240" w:lineRule="auto"/>
              <w:ind w:left="0" w:firstLine="0"/>
              <w:jc w:val="left"/>
              <w:rPr>
                <w:rFonts w:eastAsia="Times New Roman"/>
                <w:color w:val="000000"/>
              </w:rPr>
            </w:pPr>
            <w:r>
              <w:rPr>
                <w:rFonts w:eastAsia="Times New Roman"/>
                <w:color w:val="000000"/>
              </w:rPr>
              <w:t>Conductors. (Different Types)</w:t>
            </w:r>
          </w:p>
        </w:tc>
        <w:tc>
          <w:tcPr>
            <w:tcW w:w="2880" w:type="dxa"/>
            <w:tcBorders>
              <w:top w:val="nil"/>
              <w:left w:val="nil"/>
              <w:bottom w:val="single" w:sz="4" w:space="0" w:color="auto"/>
              <w:right w:val="single" w:sz="4" w:space="0" w:color="auto"/>
            </w:tcBorders>
            <w:noWrap/>
            <w:vAlign w:val="center"/>
          </w:tcPr>
          <w:p w14:paraId="2E7B7B99" w14:textId="77777777" w:rsidR="006829C1" w:rsidRDefault="00434214">
            <w:pPr>
              <w:spacing w:after="0" w:line="240" w:lineRule="auto"/>
              <w:ind w:left="0" w:firstLine="0"/>
              <w:jc w:val="center"/>
              <w:rPr>
                <w:rFonts w:eastAsia="Times New Roman"/>
                <w:color w:val="000000"/>
              </w:rPr>
            </w:pPr>
            <w:r>
              <w:rPr>
                <w:rFonts w:eastAsia="Times New Roman"/>
                <w:color w:val="000000"/>
              </w:rPr>
              <w:t>As Required</w:t>
            </w:r>
          </w:p>
        </w:tc>
      </w:tr>
      <w:tr w:rsidR="006829C1" w14:paraId="4C3B84D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357CB31" w14:textId="77777777" w:rsidR="006829C1" w:rsidRDefault="00434214">
            <w:pPr>
              <w:spacing w:after="0" w:line="240" w:lineRule="auto"/>
              <w:ind w:left="0" w:firstLine="0"/>
              <w:jc w:val="center"/>
              <w:rPr>
                <w:rFonts w:eastAsia="Times New Roman"/>
                <w:color w:val="000000"/>
              </w:rPr>
            </w:pPr>
            <w:r>
              <w:rPr>
                <w:rFonts w:eastAsia="Times New Roman"/>
                <w:color w:val="000000"/>
              </w:rPr>
              <w:t>49</w:t>
            </w:r>
          </w:p>
        </w:tc>
        <w:tc>
          <w:tcPr>
            <w:tcW w:w="11021" w:type="dxa"/>
            <w:tcBorders>
              <w:top w:val="nil"/>
              <w:left w:val="nil"/>
              <w:bottom w:val="single" w:sz="4" w:space="0" w:color="auto"/>
              <w:right w:val="single" w:sz="4" w:space="0" w:color="auto"/>
            </w:tcBorders>
            <w:noWrap/>
            <w:vAlign w:val="center"/>
          </w:tcPr>
          <w:p w14:paraId="4A1AF80F" w14:textId="77777777" w:rsidR="006829C1" w:rsidRDefault="00434214">
            <w:pPr>
              <w:spacing w:after="0" w:line="240" w:lineRule="auto"/>
              <w:ind w:left="0" w:firstLine="0"/>
              <w:jc w:val="left"/>
              <w:rPr>
                <w:rFonts w:eastAsia="Times New Roman"/>
                <w:color w:val="000000"/>
              </w:rPr>
            </w:pPr>
            <w:r>
              <w:rPr>
                <w:rFonts w:eastAsia="Times New Roman"/>
                <w:color w:val="000000"/>
              </w:rPr>
              <w:t>Insulators. (Different Types)</w:t>
            </w:r>
          </w:p>
        </w:tc>
        <w:tc>
          <w:tcPr>
            <w:tcW w:w="2880" w:type="dxa"/>
            <w:tcBorders>
              <w:top w:val="nil"/>
              <w:left w:val="nil"/>
              <w:bottom w:val="single" w:sz="4" w:space="0" w:color="auto"/>
              <w:right w:val="single" w:sz="4" w:space="0" w:color="auto"/>
            </w:tcBorders>
            <w:noWrap/>
            <w:vAlign w:val="center"/>
          </w:tcPr>
          <w:p w14:paraId="07AB2873" w14:textId="77777777" w:rsidR="006829C1" w:rsidRDefault="00434214">
            <w:pPr>
              <w:spacing w:after="0" w:line="240" w:lineRule="auto"/>
              <w:ind w:left="0" w:firstLine="0"/>
              <w:jc w:val="center"/>
              <w:rPr>
                <w:rFonts w:eastAsia="Times New Roman"/>
                <w:color w:val="000000"/>
              </w:rPr>
            </w:pPr>
            <w:r>
              <w:rPr>
                <w:rFonts w:eastAsia="Times New Roman"/>
                <w:color w:val="000000"/>
              </w:rPr>
              <w:t>As Required</w:t>
            </w:r>
          </w:p>
        </w:tc>
      </w:tr>
      <w:tr w:rsidR="006829C1" w14:paraId="1A34178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26312E1" w14:textId="77777777" w:rsidR="006829C1" w:rsidRDefault="00434214">
            <w:pPr>
              <w:spacing w:after="0" w:line="240" w:lineRule="auto"/>
              <w:ind w:left="0" w:firstLine="0"/>
              <w:jc w:val="center"/>
              <w:rPr>
                <w:rFonts w:eastAsia="Times New Roman"/>
                <w:color w:val="000000"/>
              </w:rPr>
            </w:pPr>
            <w:r>
              <w:rPr>
                <w:rFonts w:eastAsia="Times New Roman"/>
                <w:color w:val="000000"/>
              </w:rPr>
              <w:t>50</w:t>
            </w:r>
          </w:p>
        </w:tc>
        <w:tc>
          <w:tcPr>
            <w:tcW w:w="11021" w:type="dxa"/>
            <w:tcBorders>
              <w:top w:val="nil"/>
              <w:left w:val="nil"/>
              <w:bottom w:val="single" w:sz="4" w:space="0" w:color="auto"/>
              <w:right w:val="single" w:sz="4" w:space="0" w:color="auto"/>
            </w:tcBorders>
            <w:noWrap/>
            <w:vAlign w:val="center"/>
          </w:tcPr>
          <w:p w14:paraId="4DD80A1E" w14:textId="77777777" w:rsidR="006829C1" w:rsidRDefault="00434214">
            <w:pPr>
              <w:spacing w:after="0" w:line="240" w:lineRule="auto"/>
              <w:ind w:left="0" w:firstLine="0"/>
              <w:jc w:val="left"/>
              <w:rPr>
                <w:rFonts w:eastAsia="Times New Roman"/>
                <w:color w:val="000000"/>
              </w:rPr>
            </w:pPr>
            <w:r>
              <w:rPr>
                <w:rFonts w:eastAsia="Times New Roman"/>
                <w:color w:val="000000"/>
              </w:rPr>
              <w:t>Poles</w:t>
            </w:r>
          </w:p>
        </w:tc>
        <w:tc>
          <w:tcPr>
            <w:tcW w:w="2880" w:type="dxa"/>
            <w:tcBorders>
              <w:top w:val="nil"/>
              <w:left w:val="nil"/>
              <w:bottom w:val="single" w:sz="4" w:space="0" w:color="auto"/>
              <w:right w:val="single" w:sz="4" w:space="0" w:color="auto"/>
            </w:tcBorders>
            <w:noWrap/>
            <w:vAlign w:val="center"/>
          </w:tcPr>
          <w:p w14:paraId="74090C91" w14:textId="77777777" w:rsidR="006829C1" w:rsidRDefault="00434214">
            <w:pPr>
              <w:spacing w:after="0" w:line="240" w:lineRule="auto"/>
              <w:ind w:left="0" w:firstLine="0"/>
              <w:jc w:val="center"/>
              <w:rPr>
                <w:rFonts w:eastAsia="Times New Roman"/>
                <w:color w:val="000000"/>
              </w:rPr>
            </w:pPr>
            <w:r>
              <w:rPr>
                <w:rFonts w:eastAsia="Times New Roman"/>
                <w:color w:val="000000"/>
              </w:rPr>
              <w:t>As Required</w:t>
            </w:r>
          </w:p>
        </w:tc>
      </w:tr>
      <w:tr w:rsidR="006829C1" w14:paraId="1A5715B6"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B78663F" w14:textId="77777777" w:rsidR="006829C1" w:rsidRDefault="00434214">
            <w:pPr>
              <w:spacing w:after="0" w:line="240" w:lineRule="auto"/>
              <w:ind w:left="0" w:firstLine="0"/>
              <w:jc w:val="center"/>
              <w:rPr>
                <w:rFonts w:eastAsia="Times New Roman"/>
                <w:color w:val="000000"/>
              </w:rPr>
            </w:pPr>
            <w:r>
              <w:rPr>
                <w:rFonts w:eastAsia="Times New Roman"/>
                <w:color w:val="000000"/>
              </w:rPr>
              <w:t>51</w:t>
            </w:r>
          </w:p>
        </w:tc>
        <w:tc>
          <w:tcPr>
            <w:tcW w:w="11021" w:type="dxa"/>
            <w:tcBorders>
              <w:top w:val="nil"/>
              <w:left w:val="nil"/>
              <w:bottom w:val="single" w:sz="4" w:space="0" w:color="auto"/>
              <w:right w:val="single" w:sz="4" w:space="0" w:color="auto"/>
            </w:tcBorders>
            <w:noWrap/>
            <w:vAlign w:val="center"/>
          </w:tcPr>
          <w:p w14:paraId="34F7598D" w14:textId="77777777" w:rsidR="006829C1" w:rsidRDefault="00434214">
            <w:pPr>
              <w:spacing w:after="0" w:line="240" w:lineRule="auto"/>
              <w:ind w:left="0" w:firstLine="0"/>
              <w:jc w:val="left"/>
              <w:rPr>
                <w:rFonts w:eastAsia="Times New Roman"/>
                <w:color w:val="000000"/>
              </w:rPr>
            </w:pPr>
            <w:r>
              <w:rPr>
                <w:rFonts w:eastAsia="Times New Roman"/>
                <w:color w:val="000000"/>
              </w:rPr>
              <w:t>Power factor improvement panel</w:t>
            </w:r>
          </w:p>
        </w:tc>
        <w:tc>
          <w:tcPr>
            <w:tcW w:w="2880" w:type="dxa"/>
            <w:tcBorders>
              <w:top w:val="nil"/>
              <w:left w:val="nil"/>
              <w:bottom w:val="single" w:sz="4" w:space="0" w:color="auto"/>
              <w:right w:val="single" w:sz="4" w:space="0" w:color="auto"/>
            </w:tcBorders>
            <w:noWrap/>
            <w:vAlign w:val="center"/>
          </w:tcPr>
          <w:p w14:paraId="103347D3" w14:textId="77777777" w:rsidR="006829C1" w:rsidRDefault="00434214">
            <w:pPr>
              <w:spacing w:after="0" w:line="240" w:lineRule="auto"/>
              <w:ind w:left="0" w:firstLine="0"/>
              <w:jc w:val="center"/>
              <w:rPr>
                <w:rFonts w:eastAsia="Times New Roman"/>
                <w:color w:val="000000"/>
              </w:rPr>
            </w:pPr>
            <w:r>
              <w:rPr>
                <w:rFonts w:eastAsia="Times New Roman"/>
                <w:color w:val="000000"/>
              </w:rPr>
              <w:t>25</w:t>
            </w:r>
          </w:p>
        </w:tc>
      </w:tr>
      <w:tr w:rsidR="006829C1" w14:paraId="6A98141B"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9E8B977" w14:textId="77777777" w:rsidR="006829C1" w:rsidRDefault="00434214">
            <w:pPr>
              <w:spacing w:after="0" w:line="240" w:lineRule="auto"/>
              <w:ind w:left="0" w:firstLine="0"/>
              <w:jc w:val="center"/>
              <w:rPr>
                <w:rFonts w:eastAsia="Times New Roman"/>
                <w:color w:val="000000"/>
              </w:rPr>
            </w:pPr>
            <w:r>
              <w:rPr>
                <w:rFonts w:eastAsia="Times New Roman"/>
                <w:color w:val="000000"/>
              </w:rPr>
              <w:t>52</w:t>
            </w:r>
          </w:p>
        </w:tc>
        <w:tc>
          <w:tcPr>
            <w:tcW w:w="11021" w:type="dxa"/>
            <w:tcBorders>
              <w:top w:val="nil"/>
              <w:left w:val="nil"/>
              <w:bottom w:val="single" w:sz="4" w:space="0" w:color="auto"/>
              <w:right w:val="single" w:sz="4" w:space="0" w:color="auto"/>
            </w:tcBorders>
            <w:noWrap/>
            <w:vAlign w:val="center"/>
          </w:tcPr>
          <w:p w14:paraId="101FD59D" w14:textId="77777777" w:rsidR="006829C1" w:rsidRDefault="00434214">
            <w:pPr>
              <w:spacing w:after="0" w:line="240" w:lineRule="auto"/>
              <w:ind w:left="0" w:firstLine="0"/>
              <w:jc w:val="left"/>
              <w:rPr>
                <w:rFonts w:eastAsia="Times New Roman"/>
                <w:color w:val="000000"/>
              </w:rPr>
            </w:pPr>
            <w:r>
              <w:rPr>
                <w:rFonts w:eastAsia="Times New Roman"/>
                <w:color w:val="000000"/>
              </w:rPr>
              <w:t>Voltmeter</w:t>
            </w:r>
          </w:p>
        </w:tc>
        <w:tc>
          <w:tcPr>
            <w:tcW w:w="2880" w:type="dxa"/>
            <w:tcBorders>
              <w:top w:val="nil"/>
              <w:left w:val="nil"/>
              <w:bottom w:val="single" w:sz="4" w:space="0" w:color="auto"/>
              <w:right w:val="single" w:sz="4" w:space="0" w:color="auto"/>
            </w:tcBorders>
            <w:noWrap/>
            <w:vAlign w:val="center"/>
          </w:tcPr>
          <w:p w14:paraId="3052912C" w14:textId="77777777" w:rsidR="006829C1" w:rsidRDefault="00434214">
            <w:pPr>
              <w:spacing w:after="0" w:line="240" w:lineRule="auto"/>
              <w:ind w:left="0" w:firstLine="0"/>
              <w:jc w:val="center"/>
              <w:rPr>
                <w:rFonts w:eastAsia="Times New Roman"/>
                <w:color w:val="000000"/>
              </w:rPr>
            </w:pPr>
            <w:r>
              <w:rPr>
                <w:rFonts w:eastAsia="Times New Roman"/>
                <w:color w:val="000000"/>
              </w:rPr>
              <w:t>25</w:t>
            </w:r>
          </w:p>
        </w:tc>
      </w:tr>
      <w:tr w:rsidR="006829C1" w14:paraId="32F41032"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74848D1" w14:textId="77777777" w:rsidR="006829C1" w:rsidRDefault="00434214">
            <w:pPr>
              <w:spacing w:after="0" w:line="240" w:lineRule="auto"/>
              <w:ind w:left="0" w:firstLine="0"/>
              <w:jc w:val="center"/>
              <w:rPr>
                <w:rFonts w:eastAsia="Times New Roman"/>
                <w:color w:val="000000"/>
              </w:rPr>
            </w:pPr>
            <w:r>
              <w:rPr>
                <w:rFonts w:eastAsia="Times New Roman"/>
                <w:color w:val="000000"/>
              </w:rPr>
              <w:t>53</w:t>
            </w:r>
          </w:p>
        </w:tc>
        <w:tc>
          <w:tcPr>
            <w:tcW w:w="11021" w:type="dxa"/>
            <w:tcBorders>
              <w:top w:val="nil"/>
              <w:left w:val="nil"/>
              <w:bottom w:val="single" w:sz="4" w:space="0" w:color="auto"/>
              <w:right w:val="single" w:sz="4" w:space="0" w:color="auto"/>
            </w:tcBorders>
            <w:noWrap/>
            <w:vAlign w:val="center"/>
          </w:tcPr>
          <w:p w14:paraId="5B1E612D" w14:textId="77777777" w:rsidR="006829C1" w:rsidRDefault="00434214">
            <w:pPr>
              <w:spacing w:after="0" w:line="240" w:lineRule="auto"/>
              <w:ind w:left="0" w:firstLine="0"/>
              <w:jc w:val="left"/>
              <w:rPr>
                <w:rFonts w:eastAsia="Times New Roman"/>
                <w:color w:val="000000"/>
              </w:rPr>
            </w:pPr>
            <w:r>
              <w:rPr>
                <w:rFonts w:eastAsia="Times New Roman"/>
                <w:color w:val="000000"/>
              </w:rPr>
              <w:t>Theodolite</w:t>
            </w:r>
          </w:p>
        </w:tc>
        <w:tc>
          <w:tcPr>
            <w:tcW w:w="2880" w:type="dxa"/>
            <w:tcBorders>
              <w:top w:val="nil"/>
              <w:left w:val="nil"/>
              <w:bottom w:val="single" w:sz="4" w:space="0" w:color="auto"/>
              <w:right w:val="single" w:sz="4" w:space="0" w:color="auto"/>
            </w:tcBorders>
            <w:noWrap/>
            <w:vAlign w:val="center"/>
          </w:tcPr>
          <w:p w14:paraId="3782E0BA" w14:textId="77777777" w:rsidR="006829C1" w:rsidRDefault="00434214">
            <w:pPr>
              <w:spacing w:after="0" w:line="240" w:lineRule="auto"/>
              <w:ind w:left="0" w:firstLine="0"/>
              <w:jc w:val="center"/>
              <w:rPr>
                <w:rFonts w:eastAsia="Times New Roman"/>
                <w:color w:val="000000"/>
              </w:rPr>
            </w:pPr>
            <w:r>
              <w:rPr>
                <w:rFonts w:eastAsia="Times New Roman"/>
                <w:color w:val="000000"/>
              </w:rPr>
              <w:t>1</w:t>
            </w:r>
          </w:p>
        </w:tc>
      </w:tr>
      <w:tr w:rsidR="006829C1" w14:paraId="7A2ED208"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81E12B9" w14:textId="77777777" w:rsidR="006829C1" w:rsidRDefault="00434214">
            <w:pPr>
              <w:spacing w:after="0" w:line="240" w:lineRule="auto"/>
              <w:ind w:left="0" w:firstLine="0"/>
              <w:jc w:val="center"/>
              <w:rPr>
                <w:rFonts w:eastAsia="Times New Roman"/>
                <w:color w:val="000000"/>
              </w:rPr>
            </w:pPr>
            <w:r>
              <w:rPr>
                <w:rFonts w:eastAsia="Times New Roman"/>
                <w:color w:val="000000"/>
              </w:rPr>
              <w:t>54</w:t>
            </w:r>
          </w:p>
        </w:tc>
        <w:tc>
          <w:tcPr>
            <w:tcW w:w="11021" w:type="dxa"/>
            <w:tcBorders>
              <w:top w:val="nil"/>
              <w:left w:val="nil"/>
              <w:bottom w:val="single" w:sz="4" w:space="0" w:color="auto"/>
              <w:right w:val="single" w:sz="4" w:space="0" w:color="auto"/>
            </w:tcBorders>
            <w:noWrap/>
            <w:vAlign w:val="center"/>
          </w:tcPr>
          <w:p w14:paraId="14C124C4" w14:textId="77777777" w:rsidR="006829C1" w:rsidRDefault="00434214">
            <w:pPr>
              <w:spacing w:after="0" w:line="240" w:lineRule="auto"/>
              <w:ind w:left="0" w:firstLine="0"/>
              <w:jc w:val="left"/>
              <w:rPr>
                <w:rFonts w:eastAsia="Times New Roman"/>
                <w:color w:val="000000"/>
              </w:rPr>
            </w:pPr>
            <w:r>
              <w:rPr>
                <w:rFonts w:eastAsia="Times New Roman"/>
                <w:color w:val="000000"/>
              </w:rPr>
              <w:t>Earthling equipment</w:t>
            </w:r>
          </w:p>
        </w:tc>
        <w:tc>
          <w:tcPr>
            <w:tcW w:w="2880" w:type="dxa"/>
            <w:tcBorders>
              <w:top w:val="nil"/>
              <w:left w:val="nil"/>
              <w:bottom w:val="single" w:sz="4" w:space="0" w:color="auto"/>
              <w:right w:val="single" w:sz="4" w:space="0" w:color="auto"/>
            </w:tcBorders>
            <w:noWrap/>
            <w:vAlign w:val="center"/>
          </w:tcPr>
          <w:p w14:paraId="50AC39B6" w14:textId="77777777" w:rsidR="006829C1" w:rsidRDefault="00434214">
            <w:pPr>
              <w:spacing w:after="0" w:line="240" w:lineRule="auto"/>
              <w:ind w:left="0" w:firstLine="0"/>
              <w:jc w:val="center"/>
              <w:rPr>
                <w:rFonts w:eastAsia="Times New Roman"/>
                <w:color w:val="000000"/>
              </w:rPr>
            </w:pPr>
            <w:r>
              <w:rPr>
                <w:rFonts w:eastAsia="Times New Roman"/>
                <w:color w:val="000000"/>
              </w:rPr>
              <w:t>25</w:t>
            </w:r>
          </w:p>
        </w:tc>
      </w:tr>
      <w:tr w:rsidR="006829C1" w14:paraId="35273817"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13C71B7" w14:textId="77777777" w:rsidR="006829C1" w:rsidRDefault="00434214">
            <w:pPr>
              <w:spacing w:after="0" w:line="240" w:lineRule="auto"/>
              <w:ind w:left="0" w:firstLine="0"/>
              <w:jc w:val="center"/>
              <w:rPr>
                <w:rFonts w:eastAsia="Times New Roman"/>
                <w:color w:val="000000"/>
              </w:rPr>
            </w:pPr>
            <w:r>
              <w:rPr>
                <w:rFonts w:eastAsia="Times New Roman"/>
                <w:color w:val="000000"/>
              </w:rPr>
              <w:t>55</w:t>
            </w:r>
          </w:p>
        </w:tc>
        <w:tc>
          <w:tcPr>
            <w:tcW w:w="11021" w:type="dxa"/>
            <w:tcBorders>
              <w:top w:val="nil"/>
              <w:left w:val="nil"/>
              <w:bottom w:val="single" w:sz="4" w:space="0" w:color="auto"/>
              <w:right w:val="single" w:sz="4" w:space="0" w:color="auto"/>
            </w:tcBorders>
            <w:noWrap/>
            <w:vAlign w:val="center"/>
          </w:tcPr>
          <w:p w14:paraId="36E38094" w14:textId="77777777" w:rsidR="006829C1" w:rsidRDefault="00434214">
            <w:pPr>
              <w:spacing w:after="0" w:line="240" w:lineRule="auto"/>
              <w:ind w:left="0" w:firstLine="0"/>
              <w:jc w:val="left"/>
              <w:rPr>
                <w:rFonts w:eastAsia="Times New Roman"/>
                <w:color w:val="000000"/>
              </w:rPr>
            </w:pPr>
            <w:r>
              <w:rPr>
                <w:rFonts w:eastAsia="Times New Roman"/>
                <w:color w:val="000000"/>
              </w:rPr>
              <w:t>Insulators</w:t>
            </w:r>
          </w:p>
        </w:tc>
        <w:tc>
          <w:tcPr>
            <w:tcW w:w="2880" w:type="dxa"/>
            <w:tcBorders>
              <w:top w:val="nil"/>
              <w:left w:val="nil"/>
              <w:bottom w:val="single" w:sz="4" w:space="0" w:color="auto"/>
              <w:right w:val="single" w:sz="4" w:space="0" w:color="auto"/>
            </w:tcBorders>
            <w:noWrap/>
            <w:vAlign w:val="center"/>
          </w:tcPr>
          <w:p w14:paraId="50C8746C" w14:textId="77777777" w:rsidR="006829C1" w:rsidRDefault="00434214">
            <w:pPr>
              <w:spacing w:after="0" w:line="240" w:lineRule="auto"/>
              <w:ind w:left="0" w:firstLine="0"/>
              <w:jc w:val="center"/>
              <w:rPr>
                <w:rFonts w:eastAsia="Times New Roman"/>
                <w:color w:val="000000"/>
              </w:rPr>
            </w:pPr>
            <w:r>
              <w:rPr>
                <w:rFonts w:eastAsia="Times New Roman"/>
                <w:color w:val="000000"/>
              </w:rPr>
              <w:t>25</w:t>
            </w:r>
          </w:p>
        </w:tc>
      </w:tr>
      <w:tr w:rsidR="006829C1" w14:paraId="0AAE6B75"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C9F9090" w14:textId="77777777" w:rsidR="006829C1" w:rsidRDefault="00434214">
            <w:pPr>
              <w:spacing w:after="0" w:line="240" w:lineRule="auto"/>
              <w:ind w:left="0" w:firstLine="0"/>
              <w:jc w:val="center"/>
              <w:rPr>
                <w:rFonts w:eastAsia="Times New Roman"/>
                <w:color w:val="000000"/>
              </w:rPr>
            </w:pPr>
            <w:r>
              <w:rPr>
                <w:rFonts w:eastAsia="Times New Roman"/>
                <w:color w:val="000000"/>
              </w:rPr>
              <w:t>56</w:t>
            </w:r>
          </w:p>
        </w:tc>
        <w:tc>
          <w:tcPr>
            <w:tcW w:w="11021" w:type="dxa"/>
            <w:tcBorders>
              <w:top w:val="nil"/>
              <w:left w:val="nil"/>
              <w:bottom w:val="single" w:sz="4" w:space="0" w:color="auto"/>
              <w:right w:val="single" w:sz="4" w:space="0" w:color="auto"/>
            </w:tcBorders>
            <w:noWrap/>
            <w:vAlign w:val="center"/>
          </w:tcPr>
          <w:p w14:paraId="5079C5B8" w14:textId="77777777" w:rsidR="006829C1" w:rsidRDefault="00434214">
            <w:pPr>
              <w:spacing w:after="0" w:line="240" w:lineRule="auto"/>
              <w:ind w:left="0" w:firstLine="0"/>
              <w:jc w:val="left"/>
              <w:rPr>
                <w:rFonts w:eastAsia="Times New Roman"/>
                <w:color w:val="000000"/>
              </w:rPr>
            </w:pPr>
            <w:r>
              <w:rPr>
                <w:rFonts w:eastAsia="Times New Roman"/>
                <w:color w:val="000000"/>
              </w:rPr>
              <w:t>Protective Relay Test Set</w:t>
            </w:r>
          </w:p>
        </w:tc>
        <w:tc>
          <w:tcPr>
            <w:tcW w:w="2880" w:type="dxa"/>
            <w:tcBorders>
              <w:top w:val="nil"/>
              <w:left w:val="nil"/>
              <w:bottom w:val="single" w:sz="4" w:space="0" w:color="auto"/>
              <w:right w:val="single" w:sz="4" w:space="0" w:color="auto"/>
            </w:tcBorders>
            <w:noWrap/>
            <w:vAlign w:val="center"/>
          </w:tcPr>
          <w:p w14:paraId="6AA302C7" w14:textId="77777777" w:rsidR="006829C1" w:rsidRDefault="00434214">
            <w:pPr>
              <w:spacing w:after="0" w:line="240" w:lineRule="auto"/>
              <w:ind w:left="0" w:firstLine="0"/>
              <w:jc w:val="center"/>
              <w:rPr>
                <w:rFonts w:eastAsia="Times New Roman"/>
                <w:color w:val="000000"/>
              </w:rPr>
            </w:pPr>
            <w:r>
              <w:rPr>
                <w:rFonts w:eastAsia="Times New Roman"/>
                <w:color w:val="000000"/>
              </w:rPr>
              <w:t>2 Units</w:t>
            </w:r>
          </w:p>
        </w:tc>
      </w:tr>
      <w:tr w:rsidR="006829C1" w14:paraId="5FA919BA"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05D0ED7" w14:textId="77777777" w:rsidR="006829C1" w:rsidRDefault="00434214">
            <w:pPr>
              <w:spacing w:after="0" w:line="240" w:lineRule="auto"/>
              <w:ind w:left="0" w:firstLine="0"/>
              <w:jc w:val="center"/>
              <w:rPr>
                <w:rFonts w:eastAsia="Times New Roman"/>
                <w:color w:val="000000"/>
              </w:rPr>
            </w:pPr>
            <w:r>
              <w:rPr>
                <w:rFonts w:eastAsia="Times New Roman"/>
                <w:color w:val="000000"/>
              </w:rPr>
              <w:t>57</w:t>
            </w:r>
          </w:p>
        </w:tc>
        <w:tc>
          <w:tcPr>
            <w:tcW w:w="11021" w:type="dxa"/>
            <w:tcBorders>
              <w:top w:val="nil"/>
              <w:left w:val="nil"/>
              <w:bottom w:val="single" w:sz="4" w:space="0" w:color="auto"/>
              <w:right w:val="single" w:sz="4" w:space="0" w:color="auto"/>
            </w:tcBorders>
            <w:noWrap/>
            <w:vAlign w:val="center"/>
          </w:tcPr>
          <w:p w14:paraId="6D0F35CE" w14:textId="77777777" w:rsidR="006829C1" w:rsidRDefault="00434214">
            <w:pPr>
              <w:spacing w:after="0" w:line="240" w:lineRule="auto"/>
              <w:ind w:left="0" w:firstLine="0"/>
              <w:jc w:val="left"/>
              <w:rPr>
                <w:rFonts w:eastAsia="Times New Roman"/>
                <w:color w:val="000000"/>
              </w:rPr>
            </w:pPr>
            <w:r>
              <w:rPr>
                <w:rFonts w:eastAsia="Times New Roman"/>
                <w:color w:val="000000"/>
              </w:rPr>
              <w:t>Primary Injection Kit</w:t>
            </w:r>
          </w:p>
        </w:tc>
        <w:tc>
          <w:tcPr>
            <w:tcW w:w="2880" w:type="dxa"/>
            <w:tcBorders>
              <w:top w:val="nil"/>
              <w:left w:val="nil"/>
              <w:bottom w:val="single" w:sz="4" w:space="0" w:color="auto"/>
              <w:right w:val="single" w:sz="4" w:space="0" w:color="auto"/>
            </w:tcBorders>
            <w:noWrap/>
            <w:vAlign w:val="center"/>
          </w:tcPr>
          <w:p w14:paraId="7B9008A8"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376E52C4"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54CE8C8" w14:textId="77777777" w:rsidR="006829C1" w:rsidRDefault="00434214">
            <w:pPr>
              <w:spacing w:after="0" w:line="240" w:lineRule="auto"/>
              <w:ind w:left="0" w:firstLine="0"/>
              <w:jc w:val="center"/>
              <w:rPr>
                <w:rFonts w:eastAsia="Times New Roman"/>
                <w:color w:val="000000"/>
              </w:rPr>
            </w:pPr>
            <w:r>
              <w:rPr>
                <w:rFonts w:eastAsia="Times New Roman"/>
                <w:color w:val="000000"/>
              </w:rPr>
              <w:t>58</w:t>
            </w:r>
          </w:p>
        </w:tc>
        <w:tc>
          <w:tcPr>
            <w:tcW w:w="11021" w:type="dxa"/>
            <w:tcBorders>
              <w:top w:val="nil"/>
              <w:left w:val="nil"/>
              <w:bottom w:val="single" w:sz="4" w:space="0" w:color="auto"/>
              <w:right w:val="single" w:sz="4" w:space="0" w:color="auto"/>
            </w:tcBorders>
            <w:noWrap/>
            <w:vAlign w:val="center"/>
          </w:tcPr>
          <w:p w14:paraId="228B364C" w14:textId="77777777" w:rsidR="006829C1" w:rsidRDefault="00434214">
            <w:pPr>
              <w:spacing w:after="0" w:line="240" w:lineRule="auto"/>
              <w:ind w:left="0" w:firstLine="0"/>
              <w:jc w:val="left"/>
              <w:rPr>
                <w:rFonts w:eastAsia="Times New Roman"/>
                <w:color w:val="000000"/>
              </w:rPr>
            </w:pPr>
            <w:r>
              <w:rPr>
                <w:rFonts w:eastAsia="Times New Roman"/>
                <w:color w:val="000000"/>
              </w:rPr>
              <w:t>Secondary Injection Test Set</w:t>
            </w:r>
          </w:p>
        </w:tc>
        <w:tc>
          <w:tcPr>
            <w:tcW w:w="2880" w:type="dxa"/>
            <w:tcBorders>
              <w:top w:val="nil"/>
              <w:left w:val="nil"/>
              <w:bottom w:val="single" w:sz="4" w:space="0" w:color="auto"/>
              <w:right w:val="single" w:sz="4" w:space="0" w:color="auto"/>
            </w:tcBorders>
            <w:noWrap/>
            <w:vAlign w:val="center"/>
          </w:tcPr>
          <w:p w14:paraId="51AEBBFA"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78C9CDC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E6A0717" w14:textId="77777777" w:rsidR="006829C1" w:rsidRDefault="00434214">
            <w:pPr>
              <w:spacing w:after="0" w:line="240" w:lineRule="auto"/>
              <w:ind w:left="0" w:firstLine="0"/>
              <w:jc w:val="center"/>
              <w:rPr>
                <w:rFonts w:eastAsia="Times New Roman"/>
                <w:color w:val="000000"/>
              </w:rPr>
            </w:pPr>
            <w:r>
              <w:rPr>
                <w:rFonts w:eastAsia="Times New Roman"/>
                <w:color w:val="000000"/>
              </w:rPr>
              <w:t>59</w:t>
            </w:r>
          </w:p>
        </w:tc>
        <w:tc>
          <w:tcPr>
            <w:tcW w:w="11021" w:type="dxa"/>
            <w:tcBorders>
              <w:top w:val="nil"/>
              <w:left w:val="nil"/>
              <w:bottom w:val="single" w:sz="4" w:space="0" w:color="auto"/>
              <w:right w:val="single" w:sz="4" w:space="0" w:color="auto"/>
            </w:tcBorders>
            <w:noWrap/>
            <w:vAlign w:val="center"/>
          </w:tcPr>
          <w:p w14:paraId="649EC7AF" w14:textId="77777777" w:rsidR="006829C1" w:rsidRDefault="00434214">
            <w:pPr>
              <w:spacing w:after="0" w:line="240" w:lineRule="auto"/>
              <w:ind w:left="0" w:firstLine="0"/>
              <w:jc w:val="left"/>
              <w:rPr>
                <w:rFonts w:eastAsia="Times New Roman"/>
                <w:color w:val="000000"/>
              </w:rPr>
            </w:pPr>
            <w:r>
              <w:rPr>
                <w:rFonts w:eastAsia="Times New Roman"/>
                <w:color w:val="000000"/>
              </w:rPr>
              <w:t>CT/PT Analyzer</w:t>
            </w:r>
          </w:p>
        </w:tc>
        <w:tc>
          <w:tcPr>
            <w:tcW w:w="2880" w:type="dxa"/>
            <w:tcBorders>
              <w:top w:val="nil"/>
              <w:left w:val="nil"/>
              <w:bottom w:val="single" w:sz="4" w:space="0" w:color="auto"/>
              <w:right w:val="single" w:sz="4" w:space="0" w:color="auto"/>
            </w:tcBorders>
            <w:noWrap/>
            <w:vAlign w:val="center"/>
          </w:tcPr>
          <w:p w14:paraId="3A5F659B"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1BAA95EC"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0E7A59A" w14:textId="77777777" w:rsidR="006829C1" w:rsidRDefault="00434214">
            <w:pPr>
              <w:spacing w:after="0" w:line="240" w:lineRule="auto"/>
              <w:ind w:left="0" w:firstLine="0"/>
              <w:jc w:val="center"/>
              <w:rPr>
                <w:rFonts w:eastAsia="Times New Roman"/>
                <w:color w:val="000000"/>
              </w:rPr>
            </w:pPr>
            <w:r>
              <w:rPr>
                <w:rFonts w:eastAsia="Times New Roman"/>
                <w:color w:val="000000"/>
              </w:rPr>
              <w:t>60</w:t>
            </w:r>
          </w:p>
        </w:tc>
        <w:tc>
          <w:tcPr>
            <w:tcW w:w="11021" w:type="dxa"/>
            <w:tcBorders>
              <w:top w:val="nil"/>
              <w:left w:val="nil"/>
              <w:bottom w:val="single" w:sz="4" w:space="0" w:color="auto"/>
              <w:right w:val="single" w:sz="4" w:space="0" w:color="auto"/>
            </w:tcBorders>
            <w:noWrap/>
            <w:vAlign w:val="center"/>
          </w:tcPr>
          <w:p w14:paraId="01C8F737" w14:textId="77777777" w:rsidR="006829C1" w:rsidRDefault="00434214">
            <w:pPr>
              <w:spacing w:after="0" w:line="240" w:lineRule="auto"/>
              <w:ind w:left="0" w:firstLine="0"/>
              <w:jc w:val="left"/>
              <w:rPr>
                <w:rFonts w:eastAsia="Times New Roman"/>
                <w:color w:val="000000"/>
              </w:rPr>
            </w:pPr>
            <w:r>
              <w:rPr>
                <w:rFonts w:eastAsia="Times New Roman"/>
                <w:color w:val="000000"/>
              </w:rPr>
              <w:t>Relay Calibration Bench</w:t>
            </w:r>
          </w:p>
        </w:tc>
        <w:tc>
          <w:tcPr>
            <w:tcW w:w="2880" w:type="dxa"/>
            <w:tcBorders>
              <w:top w:val="nil"/>
              <w:left w:val="nil"/>
              <w:bottom w:val="single" w:sz="4" w:space="0" w:color="auto"/>
              <w:right w:val="single" w:sz="4" w:space="0" w:color="auto"/>
            </w:tcBorders>
            <w:noWrap/>
            <w:vAlign w:val="center"/>
          </w:tcPr>
          <w:p w14:paraId="15C0AC9C"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713B1D5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A464085" w14:textId="77777777" w:rsidR="006829C1" w:rsidRDefault="00434214">
            <w:pPr>
              <w:spacing w:after="0" w:line="240" w:lineRule="auto"/>
              <w:ind w:left="0" w:firstLine="0"/>
              <w:jc w:val="center"/>
              <w:rPr>
                <w:rFonts w:eastAsia="Times New Roman"/>
                <w:color w:val="000000"/>
              </w:rPr>
            </w:pPr>
            <w:r>
              <w:rPr>
                <w:rFonts w:eastAsia="Times New Roman"/>
                <w:color w:val="000000"/>
              </w:rPr>
              <w:t>61</w:t>
            </w:r>
          </w:p>
        </w:tc>
        <w:tc>
          <w:tcPr>
            <w:tcW w:w="11021" w:type="dxa"/>
            <w:tcBorders>
              <w:top w:val="nil"/>
              <w:left w:val="nil"/>
              <w:bottom w:val="single" w:sz="4" w:space="0" w:color="auto"/>
              <w:right w:val="single" w:sz="4" w:space="0" w:color="auto"/>
            </w:tcBorders>
            <w:noWrap/>
            <w:vAlign w:val="center"/>
          </w:tcPr>
          <w:p w14:paraId="74261A96" w14:textId="77777777" w:rsidR="006829C1" w:rsidRDefault="00434214">
            <w:pPr>
              <w:spacing w:after="0" w:line="240" w:lineRule="auto"/>
              <w:ind w:left="0" w:firstLine="0"/>
              <w:jc w:val="left"/>
              <w:rPr>
                <w:rFonts w:eastAsia="Times New Roman"/>
                <w:color w:val="000000"/>
              </w:rPr>
            </w:pPr>
            <w:r>
              <w:rPr>
                <w:rFonts w:eastAsia="Times New Roman"/>
                <w:color w:val="000000"/>
              </w:rPr>
              <w:t>Earth Resistance Tester</w:t>
            </w:r>
          </w:p>
        </w:tc>
        <w:tc>
          <w:tcPr>
            <w:tcW w:w="2880" w:type="dxa"/>
            <w:tcBorders>
              <w:top w:val="nil"/>
              <w:left w:val="nil"/>
              <w:bottom w:val="single" w:sz="4" w:space="0" w:color="auto"/>
              <w:right w:val="single" w:sz="4" w:space="0" w:color="auto"/>
            </w:tcBorders>
            <w:noWrap/>
            <w:vAlign w:val="center"/>
          </w:tcPr>
          <w:p w14:paraId="74D6D876" w14:textId="77777777" w:rsidR="006829C1" w:rsidRDefault="00434214">
            <w:pPr>
              <w:spacing w:after="0" w:line="240" w:lineRule="auto"/>
              <w:ind w:left="0" w:firstLine="0"/>
              <w:jc w:val="center"/>
              <w:rPr>
                <w:rFonts w:eastAsia="Times New Roman"/>
                <w:color w:val="000000"/>
              </w:rPr>
            </w:pPr>
            <w:r>
              <w:rPr>
                <w:rFonts w:eastAsia="Times New Roman"/>
                <w:color w:val="000000"/>
              </w:rPr>
              <w:t>2 Units</w:t>
            </w:r>
          </w:p>
        </w:tc>
      </w:tr>
      <w:tr w:rsidR="006829C1" w14:paraId="0D7CCE85"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3E1001A" w14:textId="77777777" w:rsidR="006829C1" w:rsidRDefault="00434214">
            <w:pPr>
              <w:spacing w:after="0" w:line="240" w:lineRule="auto"/>
              <w:ind w:left="0" w:firstLine="0"/>
              <w:jc w:val="center"/>
              <w:rPr>
                <w:rFonts w:eastAsia="Times New Roman"/>
                <w:color w:val="000000"/>
              </w:rPr>
            </w:pPr>
            <w:r>
              <w:rPr>
                <w:rFonts w:eastAsia="Times New Roman"/>
                <w:color w:val="000000"/>
              </w:rPr>
              <w:t>62</w:t>
            </w:r>
          </w:p>
        </w:tc>
        <w:tc>
          <w:tcPr>
            <w:tcW w:w="11021" w:type="dxa"/>
            <w:tcBorders>
              <w:top w:val="nil"/>
              <w:left w:val="nil"/>
              <w:bottom w:val="single" w:sz="4" w:space="0" w:color="auto"/>
              <w:right w:val="single" w:sz="4" w:space="0" w:color="auto"/>
            </w:tcBorders>
            <w:noWrap/>
            <w:vAlign w:val="center"/>
          </w:tcPr>
          <w:p w14:paraId="69CD9E2A" w14:textId="77777777" w:rsidR="006829C1" w:rsidRDefault="00434214">
            <w:pPr>
              <w:spacing w:after="0" w:line="240" w:lineRule="auto"/>
              <w:ind w:left="0" w:firstLine="0"/>
              <w:jc w:val="left"/>
              <w:rPr>
                <w:rFonts w:eastAsia="Times New Roman"/>
                <w:color w:val="000000"/>
              </w:rPr>
            </w:pPr>
            <w:r>
              <w:rPr>
                <w:rFonts w:eastAsia="Times New Roman"/>
                <w:color w:val="000000"/>
              </w:rPr>
              <w:t>Safety Helmet and Gloves</w:t>
            </w:r>
          </w:p>
        </w:tc>
        <w:tc>
          <w:tcPr>
            <w:tcW w:w="2880" w:type="dxa"/>
            <w:tcBorders>
              <w:top w:val="nil"/>
              <w:left w:val="nil"/>
              <w:bottom w:val="single" w:sz="4" w:space="0" w:color="auto"/>
              <w:right w:val="single" w:sz="4" w:space="0" w:color="auto"/>
            </w:tcBorders>
            <w:noWrap/>
            <w:vAlign w:val="center"/>
          </w:tcPr>
          <w:p w14:paraId="10399E5B" w14:textId="77777777" w:rsidR="006829C1" w:rsidRDefault="00434214">
            <w:pPr>
              <w:spacing w:after="0" w:line="240" w:lineRule="auto"/>
              <w:ind w:left="0" w:firstLine="0"/>
              <w:jc w:val="center"/>
              <w:rPr>
                <w:rFonts w:eastAsia="Times New Roman"/>
                <w:color w:val="000000"/>
              </w:rPr>
            </w:pPr>
            <w:r>
              <w:rPr>
                <w:rFonts w:eastAsia="Times New Roman"/>
                <w:color w:val="000000"/>
              </w:rPr>
              <w:t>10 Sets</w:t>
            </w:r>
          </w:p>
        </w:tc>
      </w:tr>
      <w:tr w:rsidR="006829C1" w14:paraId="376F421B"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80B8668" w14:textId="77777777" w:rsidR="006829C1" w:rsidRDefault="00434214">
            <w:pPr>
              <w:spacing w:after="0" w:line="240" w:lineRule="auto"/>
              <w:ind w:left="0" w:firstLine="0"/>
              <w:jc w:val="center"/>
              <w:rPr>
                <w:rFonts w:eastAsia="Times New Roman"/>
                <w:color w:val="000000"/>
              </w:rPr>
            </w:pPr>
            <w:r>
              <w:rPr>
                <w:rFonts w:eastAsia="Times New Roman"/>
                <w:color w:val="000000"/>
              </w:rPr>
              <w:t>63</w:t>
            </w:r>
          </w:p>
        </w:tc>
        <w:tc>
          <w:tcPr>
            <w:tcW w:w="11021" w:type="dxa"/>
            <w:tcBorders>
              <w:top w:val="nil"/>
              <w:left w:val="nil"/>
              <w:bottom w:val="single" w:sz="4" w:space="0" w:color="auto"/>
              <w:right w:val="single" w:sz="4" w:space="0" w:color="auto"/>
            </w:tcBorders>
            <w:noWrap/>
            <w:vAlign w:val="center"/>
          </w:tcPr>
          <w:p w14:paraId="3D2FFF33" w14:textId="77777777" w:rsidR="006829C1" w:rsidRDefault="00434214">
            <w:pPr>
              <w:spacing w:after="0" w:line="240" w:lineRule="auto"/>
              <w:ind w:left="0" w:firstLine="0"/>
              <w:jc w:val="left"/>
              <w:rPr>
                <w:rFonts w:eastAsia="Times New Roman"/>
                <w:color w:val="000000"/>
              </w:rPr>
            </w:pPr>
            <w:r>
              <w:rPr>
                <w:rFonts w:eastAsia="Times New Roman"/>
                <w:color w:val="000000"/>
              </w:rPr>
              <w:t>Tool Kit (Pliers, Wrenches, Screwdrivers)</w:t>
            </w:r>
          </w:p>
        </w:tc>
        <w:tc>
          <w:tcPr>
            <w:tcW w:w="2880" w:type="dxa"/>
            <w:tcBorders>
              <w:top w:val="nil"/>
              <w:left w:val="nil"/>
              <w:bottom w:val="single" w:sz="4" w:space="0" w:color="auto"/>
              <w:right w:val="single" w:sz="4" w:space="0" w:color="auto"/>
            </w:tcBorders>
            <w:noWrap/>
            <w:vAlign w:val="center"/>
          </w:tcPr>
          <w:p w14:paraId="755E22F0" w14:textId="77777777" w:rsidR="006829C1" w:rsidRDefault="00434214">
            <w:pPr>
              <w:spacing w:after="0" w:line="240" w:lineRule="auto"/>
              <w:ind w:left="0" w:firstLine="0"/>
              <w:jc w:val="center"/>
              <w:rPr>
                <w:rFonts w:eastAsia="Times New Roman"/>
                <w:color w:val="000000"/>
              </w:rPr>
            </w:pPr>
            <w:r>
              <w:rPr>
                <w:rFonts w:eastAsia="Times New Roman"/>
                <w:color w:val="000000"/>
              </w:rPr>
              <w:t>5 Sets</w:t>
            </w:r>
          </w:p>
        </w:tc>
      </w:tr>
      <w:tr w:rsidR="006829C1" w14:paraId="2595AE45"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247D575" w14:textId="77777777" w:rsidR="006829C1" w:rsidRDefault="00434214">
            <w:pPr>
              <w:spacing w:after="0" w:line="240" w:lineRule="auto"/>
              <w:ind w:left="0" w:firstLine="0"/>
              <w:jc w:val="center"/>
              <w:rPr>
                <w:rFonts w:eastAsia="Times New Roman"/>
                <w:color w:val="000000"/>
              </w:rPr>
            </w:pPr>
            <w:r>
              <w:rPr>
                <w:rFonts w:eastAsia="Times New Roman"/>
                <w:color w:val="000000"/>
              </w:rPr>
              <w:t>64</w:t>
            </w:r>
          </w:p>
        </w:tc>
        <w:tc>
          <w:tcPr>
            <w:tcW w:w="11021" w:type="dxa"/>
            <w:tcBorders>
              <w:top w:val="nil"/>
              <w:left w:val="nil"/>
              <w:bottom w:val="single" w:sz="4" w:space="0" w:color="auto"/>
              <w:right w:val="single" w:sz="4" w:space="0" w:color="auto"/>
            </w:tcBorders>
            <w:noWrap/>
            <w:vAlign w:val="center"/>
          </w:tcPr>
          <w:p w14:paraId="58D4C690" w14:textId="77777777" w:rsidR="006829C1" w:rsidRDefault="00434214">
            <w:pPr>
              <w:spacing w:after="0" w:line="240" w:lineRule="auto"/>
              <w:ind w:left="0" w:firstLine="0"/>
              <w:jc w:val="left"/>
              <w:rPr>
                <w:rFonts w:eastAsia="Times New Roman"/>
                <w:color w:val="000000"/>
              </w:rPr>
            </w:pPr>
            <w:r>
              <w:rPr>
                <w:rFonts w:eastAsia="Times New Roman"/>
                <w:color w:val="000000"/>
              </w:rPr>
              <w:t>Portable Grounding and Shorting Equipment</w:t>
            </w:r>
          </w:p>
        </w:tc>
        <w:tc>
          <w:tcPr>
            <w:tcW w:w="2880" w:type="dxa"/>
            <w:tcBorders>
              <w:top w:val="nil"/>
              <w:left w:val="nil"/>
              <w:bottom w:val="single" w:sz="4" w:space="0" w:color="auto"/>
              <w:right w:val="single" w:sz="4" w:space="0" w:color="auto"/>
            </w:tcBorders>
            <w:noWrap/>
            <w:vAlign w:val="center"/>
          </w:tcPr>
          <w:p w14:paraId="75D27314" w14:textId="77777777" w:rsidR="006829C1" w:rsidRDefault="00434214">
            <w:pPr>
              <w:spacing w:after="0" w:line="240" w:lineRule="auto"/>
              <w:ind w:left="0" w:firstLine="0"/>
              <w:jc w:val="center"/>
              <w:rPr>
                <w:rFonts w:eastAsia="Times New Roman"/>
                <w:color w:val="000000"/>
              </w:rPr>
            </w:pPr>
            <w:r>
              <w:rPr>
                <w:rFonts w:eastAsia="Times New Roman"/>
                <w:color w:val="000000"/>
              </w:rPr>
              <w:t>2 Sets</w:t>
            </w:r>
          </w:p>
        </w:tc>
      </w:tr>
      <w:tr w:rsidR="006829C1" w14:paraId="008BA23A"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A4B4509" w14:textId="77777777" w:rsidR="006829C1" w:rsidRDefault="00434214">
            <w:pPr>
              <w:spacing w:after="0" w:line="240" w:lineRule="auto"/>
              <w:ind w:left="0" w:firstLine="0"/>
              <w:jc w:val="center"/>
              <w:rPr>
                <w:rFonts w:eastAsia="Times New Roman"/>
                <w:color w:val="000000"/>
              </w:rPr>
            </w:pPr>
            <w:r>
              <w:rPr>
                <w:rFonts w:eastAsia="Times New Roman"/>
                <w:color w:val="000000"/>
              </w:rPr>
              <w:t>65</w:t>
            </w:r>
          </w:p>
        </w:tc>
        <w:tc>
          <w:tcPr>
            <w:tcW w:w="11021" w:type="dxa"/>
            <w:tcBorders>
              <w:top w:val="nil"/>
              <w:left w:val="nil"/>
              <w:bottom w:val="single" w:sz="4" w:space="0" w:color="auto"/>
              <w:right w:val="single" w:sz="4" w:space="0" w:color="auto"/>
            </w:tcBorders>
            <w:noWrap/>
            <w:vAlign w:val="center"/>
          </w:tcPr>
          <w:p w14:paraId="34A45E69" w14:textId="77777777" w:rsidR="006829C1" w:rsidRDefault="00434214">
            <w:pPr>
              <w:spacing w:after="0" w:line="240" w:lineRule="auto"/>
              <w:ind w:left="0" w:firstLine="0"/>
              <w:jc w:val="left"/>
              <w:rPr>
                <w:rFonts w:eastAsia="Times New Roman"/>
                <w:color w:val="000000"/>
              </w:rPr>
            </w:pPr>
            <w:r>
              <w:rPr>
                <w:rFonts w:eastAsia="Times New Roman"/>
                <w:color w:val="000000"/>
              </w:rPr>
              <w:t>Substation Layout Board (Demo/Training)</w:t>
            </w:r>
          </w:p>
        </w:tc>
        <w:tc>
          <w:tcPr>
            <w:tcW w:w="2880" w:type="dxa"/>
            <w:tcBorders>
              <w:top w:val="nil"/>
              <w:left w:val="nil"/>
              <w:bottom w:val="single" w:sz="4" w:space="0" w:color="auto"/>
              <w:right w:val="single" w:sz="4" w:space="0" w:color="auto"/>
            </w:tcBorders>
            <w:noWrap/>
            <w:vAlign w:val="center"/>
          </w:tcPr>
          <w:p w14:paraId="20C6AA9A"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4DB9A728"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7DB3B1A" w14:textId="77777777" w:rsidR="006829C1" w:rsidRDefault="00434214">
            <w:pPr>
              <w:spacing w:after="0" w:line="240" w:lineRule="auto"/>
              <w:ind w:left="0" w:firstLine="0"/>
              <w:jc w:val="center"/>
              <w:rPr>
                <w:rFonts w:eastAsia="Times New Roman"/>
                <w:color w:val="000000"/>
              </w:rPr>
            </w:pPr>
            <w:r>
              <w:rPr>
                <w:rFonts w:eastAsia="Times New Roman"/>
                <w:color w:val="000000"/>
              </w:rPr>
              <w:t>66</w:t>
            </w:r>
          </w:p>
        </w:tc>
        <w:tc>
          <w:tcPr>
            <w:tcW w:w="11021" w:type="dxa"/>
            <w:tcBorders>
              <w:top w:val="nil"/>
              <w:left w:val="nil"/>
              <w:bottom w:val="single" w:sz="4" w:space="0" w:color="auto"/>
              <w:right w:val="single" w:sz="4" w:space="0" w:color="auto"/>
            </w:tcBorders>
            <w:noWrap/>
            <w:vAlign w:val="center"/>
          </w:tcPr>
          <w:p w14:paraId="0077187C" w14:textId="77777777" w:rsidR="006829C1" w:rsidRDefault="00434214">
            <w:pPr>
              <w:spacing w:after="0" w:line="240" w:lineRule="auto"/>
              <w:ind w:left="0" w:firstLine="0"/>
              <w:jc w:val="left"/>
              <w:rPr>
                <w:rFonts w:eastAsia="Times New Roman"/>
                <w:color w:val="000000"/>
              </w:rPr>
            </w:pPr>
            <w:r>
              <w:rPr>
                <w:rFonts w:eastAsia="Times New Roman"/>
                <w:color w:val="000000"/>
              </w:rPr>
              <w:t>Bus Bar Assembly Demo Unit</w:t>
            </w:r>
          </w:p>
        </w:tc>
        <w:tc>
          <w:tcPr>
            <w:tcW w:w="2880" w:type="dxa"/>
            <w:tcBorders>
              <w:top w:val="nil"/>
              <w:left w:val="nil"/>
              <w:bottom w:val="single" w:sz="4" w:space="0" w:color="auto"/>
              <w:right w:val="single" w:sz="4" w:space="0" w:color="auto"/>
            </w:tcBorders>
            <w:noWrap/>
            <w:vAlign w:val="center"/>
          </w:tcPr>
          <w:p w14:paraId="73F30953"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0347F5F9"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64E89D0" w14:textId="77777777" w:rsidR="006829C1" w:rsidRDefault="00434214">
            <w:pPr>
              <w:spacing w:after="0" w:line="240" w:lineRule="auto"/>
              <w:ind w:left="0" w:firstLine="0"/>
              <w:jc w:val="center"/>
              <w:rPr>
                <w:rFonts w:eastAsia="Times New Roman"/>
                <w:color w:val="000000"/>
              </w:rPr>
            </w:pPr>
            <w:r>
              <w:rPr>
                <w:rFonts w:eastAsia="Times New Roman"/>
                <w:color w:val="000000"/>
              </w:rPr>
              <w:t>67</w:t>
            </w:r>
          </w:p>
        </w:tc>
        <w:tc>
          <w:tcPr>
            <w:tcW w:w="11021" w:type="dxa"/>
            <w:tcBorders>
              <w:top w:val="nil"/>
              <w:left w:val="nil"/>
              <w:bottom w:val="single" w:sz="4" w:space="0" w:color="auto"/>
              <w:right w:val="single" w:sz="4" w:space="0" w:color="auto"/>
            </w:tcBorders>
            <w:noWrap/>
            <w:vAlign w:val="center"/>
          </w:tcPr>
          <w:p w14:paraId="6E09DA0F" w14:textId="77777777" w:rsidR="006829C1" w:rsidRDefault="00434214">
            <w:pPr>
              <w:spacing w:after="0" w:line="240" w:lineRule="auto"/>
              <w:ind w:left="0" w:firstLine="0"/>
              <w:jc w:val="left"/>
              <w:rPr>
                <w:rFonts w:eastAsia="Times New Roman"/>
                <w:color w:val="000000"/>
              </w:rPr>
            </w:pPr>
            <w:r>
              <w:rPr>
                <w:rFonts w:eastAsia="Times New Roman"/>
                <w:color w:val="000000"/>
              </w:rPr>
              <w:t>Hydraulic Turbine Model (Training Unit)</w:t>
            </w:r>
          </w:p>
        </w:tc>
        <w:tc>
          <w:tcPr>
            <w:tcW w:w="2880" w:type="dxa"/>
            <w:tcBorders>
              <w:top w:val="nil"/>
              <w:left w:val="nil"/>
              <w:bottom w:val="single" w:sz="4" w:space="0" w:color="auto"/>
              <w:right w:val="single" w:sz="4" w:space="0" w:color="auto"/>
            </w:tcBorders>
            <w:noWrap/>
            <w:vAlign w:val="center"/>
          </w:tcPr>
          <w:p w14:paraId="0AFF6810"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20C2AC4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AB401DC" w14:textId="77777777" w:rsidR="006829C1" w:rsidRDefault="00434214">
            <w:pPr>
              <w:spacing w:after="0" w:line="240" w:lineRule="auto"/>
              <w:ind w:left="0" w:firstLine="0"/>
              <w:jc w:val="center"/>
              <w:rPr>
                <w:rFonts w:eastAsia="Times New Roman"/>
                <w:color w:val="000000"/>
              </w:rPr>
            </w:pPr>
            <w:r>
              <w:rPr>
                <w:rFonts w:eastAsia="Times New Roman"/>
                <w:color w:val="000000"/>
              </w:rPr>
              <w:t>68</w:t>
            </w:r>
          </w:p>
        </w:tc>
        <w:tc>
          <w:tcPr>
            <w:tcW w:w="11021" w:type="dxa"/>
            <w:tcBorders>
              <w:top w:val="nil"/>
              <w:left w:val="nil"/>
              <w:bottom w:val="single" w:sz="4" w:space="0" w:color="auto"/>
              <w:right w:val="single" w:sz="4" w:space="0" w:color="auto"/>
            </w:tcBorders>
            <w:noWrap/>
            <w:vAlign w:val="center"/>
          </w:tcPr>
          <w:p w14:paraId="66B83BCC" w14:textId="77777777" w:rsidR="006829C1" w:rsidRDefault="00434214">
            <w:pPr>
              <w:spacing w:after="0" w:line="240" w:lineRule="auto"/>
              <w:ind w:left="0" w:firstLine="0"/>
              <w:jc w:val="left"/>
              <w:rPr>
                <w:rFonts w:eastAsia="Times New Roman"/>
                <w:color w:val="000000"/>
              </w:rPr>
            </w:pPr>
            <w:r>
              <w:rPr>
                <w:rFonts w:eastAsia="Times New Roman"/>
                <w:color w:val="000000"/>
              </w:rPr>
              <w:t>Alignment Tools (Dial Gauge, Feeler Gauge)</w:t>
            </w:r>
          </w:p>
        </w:tc>
        <w:tc>
          <w:tcPr>
            <w:tcW w:w="2880" w:type="dxa"/>
            <w:tcBorders>
              <w:top w:val="nil"/>
              <w:left w:val="nil"/>
              <w:bottom w:val="single" w:sz="4" w:space="0" w:color="auto"/>
              <w:right w:val="single" w:sz="4" w:space="0" w:color="auto"/>
            </w:tcBorders>
            <w:noWrap/>
            <w:vAlign w:val="center"/>
          </w:tcPr>
          <w:p w14:paraId="44DB0103" w14:textId="77777777" w:rsidR="006829C1" w:rsidRDefault="00434214">
            <w:pPr>
              <w:spacing w:after="0" w:line="240" w:lineRule="auto"/>
              <w:ind w:left="0" w:firstLine="0"/>
              <w:jc w:val="center"/>
              <w:rPr>
                <w:rFonts w:eastAsia="Times New Roman"/>
                <w:color w:val="000000"/>
              </w:rPr>
            </w:pPr>
            <w:r>
              <w:rPr>
                <w:rFonts w:eastAsia="Times New Roman"/>
                <w:color w:val="000000"/>
              </w:rPr>
              <w:t>3 Sets</w:t>
            </w:r>
          </w:p>
        </w:tc>
      </w:tr>
      <w:tr w:rsidR="006829C1" w14:paraId="03D9E072"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756FD1F" w14:textId="77777777" w:rsidR="006829C1" w:rsidRDefault="00434214">
            <w:pPr>
              <w:spacing w:after="0" w:line="240" w:lineRule="auto"/>
              <w:ind w:left="0" w:firstLine="0"/>
              <w:jc w:val="center"/>
              <w:rPr>
                <w:rFonts w:eastAsia="Times New Roman"/>
                <w:color w:val="000000"/>
              </w:rPr>
            </w:pPr>
            <w:r>
              <w:rPr>
                <w:rFonts w:eastAsia="Times New Roman"/>
                <w:color w:val="000000"/>
              </w:rPr>
              <w:t>69</w:t>
            </w:r>
          </w:p>
        </w:tc>
        <w:tc>
          <w:tcPr>
            <w:tcW w:w="11021" w:type="dxa"/>
            <w:tcBorders>
              <w:top w:val="nil"/>
              <w:left w:val="nil"/>
              <w:bottom w:val="single" w:sz="4" w:space="0" w:color="auto"/>
              <w:right w:val="single" w:sz="4" w:space="0" w:color="auto"/>
            </w:tcBorders>
            <w:noWrap/>
            <w:vAlign w:val="center"/>
          </w:tcPr>
          <w:p w14:paraId="0F39815B" w14:textId="77777777" w:rsidR="006829C1" w:rsidRDefault="00434214">
            <w:pPr>
              <w:spacing w:after="0" w:line="240" w:lineRule="auto"/>
              <w:ind w:left="0" w:firstLine="0"/>
              <w:jc w:val="left"/>
              <w:rPr>
                <w:rFonts w:eastAsia="Times New Roman"/>
                <w:color w:val="000000"/>
              </w:rPr>
            </w:pPr>
            <w:r>
              <w:rPr>
                <w:rFonts w:eastAsia="Times New Roman"/>
                <w:color w:val="000000"/>
              </w:rPr>
              <w:t>Mechanical Coupling Kit</w:t>
            </w:r>
          </w:p>
        </w:tc>
        <w:tc>
          <w:tcPr>
            <w:tcW w:w="2880" w:type="dxa"/>
            <w:tcBorders>
              <w:top w:val="nil"/>
              <w:left w:val="nil"/>
              <w:bottom w:val="single" w:sz="4" w:space="0" w:color="auto"/>
              <w:right w:val="single" w:sz="4" w:space="0" w:color="auto"/>
            </w:tcBorders>
            <w:noWrap/>
            <w:vAlign w:val="center"/>
          </w:tcPr>
          <w:p w14:paraId="2C243389" w14:textId="77777777" w:rsidR="006829C1" w:rsidRDefault="00434214">
            <w:pPr>
              <w:spacing w:after="0" w:line="240" w:lineRule="auto"/>
              <w:ind w:left="0" w:firstLine="0"/>
              <w:jc w:val="center"/>
              <w:rPr>
                <w:rFonts w:eastAsia="Times New Roman"/>
                <w:color w:val="000000"/>
              </w:rPr>
            </w:pPr>
            <w:r>
              <w:rPr>
                <w:rFonts w:eastAsia="Times New Roman"/>
                <w:color w:val="000000"/>
              </w:rPr>
              <w:t>2 Sets</w:t>
            </w:r>
          </w:p>
        </w:tc>
      </w:tr>
      <w:tr w:rsidR="006829C1" w14:paraId="20D646D7"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8842870" w14:textId="77777777" w:rsidR="006829C1" w:rsidRDefault="00434214">
            <w:pPr>
              <w:spacing w:after="0" w:line="240" w:lineRule="auto"/>
              <w:ind w:left="0" w:firstLine="0"/>
              <w:jc w:val="center"/>
              <w:rPr>
                <w:rFonts w:eastAsia="Times New Roman"/>
                <w:color w:val="000000"/>
              </w:rPr>
            </w:pPr>
            <w:r>
              <w:rPr>
                <w:rFonts w:eastAsia="Times New Roman"/>
                <w:color w:val="000000"/>
              </w:rPr>
              <w:t>70</w:t>
            </w:r>
          </w:p>
        </w:tc>
        <w:tc>
          <w:tcPr>
            <w:tcW w:w="11021" w:type="dxa"/>
            <w:tcBorders>
              <w:top w:val="nil"/>
              <w:left w:val="nil"/>
              <w:bottom w:val="single" w:sz="4" w:space="0" w:color="auto"/>
              <w:right w:val="single" w:sz="4" w:space="0" w:color="auto"/>
            </w:tcBorders>
            <w:noWrap/>
            <w:vAlign w:val="center"/>
          </w:tcPr>
          <w:p w14:paraId="61104546" w14:textId="77777777" w:rsidR="006829C1" w:rsidRDefault="00434214">
            <w:pPr>
              <w:spacing w:after="0" w:line="240" w:lineRule="auto"/>
              <w:ind w:left="0" w:firstLine="0"/>
              <w:jc w:val="left"/>
              <w:rPr>
                <w:rFonts w:eastAsia="Times New Roman"/>
                <w:color w:val="000000"/>
              </w:rPr>
            </w:pPr>
            <w:r>
              <w:rPr>
                <w:rFonts w:eastAsia="Times New Roman"/>
                <w:color w:val="000000"/>
              </w:rPr>
              <w:t>Torque Wrench</w:t>
            </w:r>
          </w:p>
        </w:tc>
        <w:tc>
          <w:tcPr>
            <w:tcW w:w="2880" w:type="dxa"/>
            <w:tcBorders>
              <w:top w:val="nil"/>
              <w:left w:val="nil"/>
              <w:bottom w:val="single" w:sz="4" w:space="0" w:color="auto"/>
              <w:right w:val="single" w:sz="4" w:space="0" w:color="auto"/>
            </w:tcBorders>
            <w:noWrap/>
            <w:vAlign w:val="center"/>
          </w:tcPr>
          <w:p w14:paraId="483E808C" w14:textId="77777777" w:rsidR="006829C1" w:rsidRDefault="00434214">
            <w:pPr>
              <w:spacing w:after="0" w:line="240" w:lineRule="auto"/>
              <w:ind w:left="0" w:firstLine="0"/>
              <w:jc w:val="center"/>
              <w:rPr>
                <w:rFonts w:eastAsia="Times New Roman"/>
                <w:color w:val="000000"/>
              </w:rPr>
            </w:pPr>
            <w:r>
              <w:rPr>
                <w:rFonts w:eastAsia="Times New Roman"/>
                <w:color w:val="000000"/>
              </w:rPr>
              <w:t>3 Units</w:t>
            </w:r>
          </w:p>
        </w:tc>
      </w:tr>
      <w:tr w:rsidR="006829C1" w14:paraId="1907D69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76860A0" w14:textId="77777777" w:rsidR="006829C1" w:rsidRDefault="00434214">
            <w:pPr>
              <w:spacing w:after="0" w:line="240" w:lineRule="auto"/>
              <w:ind w:left="0" w:firstLine="0"/>
              <w:jc w:val="center"/>
              <w:rPr>
                <w:rFonts w:eastAsia="Times New Roman"/>
                <w:color w:val="000000"/>
              </w:rPr>
            </w:pPr>
            <w:r>
              <w:rPr>
                <w:rFonts w:eastAsia="Times New Roman"/>
                <w:color w:val="000000"/>
              </w:rPr>
              <w:t>71</w:t>
            </w:r>
          </w:p>
        </w:tc>
        <w:tc>
          <w:tcPr>
            <w:tcW w:w="11021" w:type="dxa"/>
            <w:tcBorders>
              <w:top w:val="nil"/>
              <w:left w:val="nil"/>
              <w:bottom w:val="single" w:sz="4" w:space="0" w:color="auto"/>
              <w:right w:val="single" w:sz="4" w:space="0" w:color="auto"/>
            </w:tcBorders>
            <w:noWrap/>
            <w:vAlign w:val="center"/>
          </w:tcPr>
          <w:p w14:paraId="5A4FAEA5" w14:textId="77777777" w:rsidR="006829C1" w:rsidRDefault="00434214">
            <w:pPr>
              <w:spacing w:after="0" w:line="240" w:lineRule="auto"/>
              <w:ind w:left="0" w:firstLine="0"/>
              <w:jc w:val="left"/>
              <w:rPr>
                <w:rFonts w:eastAsia="Times New Roman"/>
                <w:color w:val="000000"/>
              </w:rPr>
            </w:pPr>
            <w:r>
              <w:rPr>
                <w:rFonts w:eastAsia="Times New Roman"/>
                <w:color w:val="000000"/>
              </w:rPr>
              <w:t>Foundation Layout Laser Level</w:t>
            </w:r>
          </w:p>
        </w:tc>
        <w:tc>
          <w:tcPr>
            <w:tcW w:w="2880" w:type="dxa"/>
            <w:tcBorders>
              <w:top w:val="nil"/>
              <w:left w:val="nil"/>
              <w:bottom w:val="single" w:sz="4" w:space="0" w:color="auto"/>
              <w:right w:val="single" w:sz="4" w:space="0" w:color="auto"/>
            </w:tcBorders>
            <w:noWrap/>
            <w:vAlign w:val="center"/>
          </w:tcPr>
          <w:p w14:paraId="3DEBC596" w14:textId="77777777" w:rsidR="006829C1" w:rsidRDefault="00434214">
            <w:pPr>
              <w:spacing w:after="0" w:line="240" w:lineRule="auto"/>
              <w:ind w:left="0" w:firstLine="0"/>
              <w:jc w:val="center"/>
              <w:rPr>
                <w:rFonts w:eastAsia="Times New Roman"/>
                <w:color w:val="000000"/>
              </w:rPr>
            </w:pPr>
            <w:r>
              <w:rPr>
                <w:rFonts w:eastAsia="Times New Roman"/>
                <w:color w:val="000000"/>
              </w:rPr>
              <w:t>2 Units</w:t>
            </w:r>
          </w:p>
        </w:tc>
      </w:tr>
      <w:tr w:rsidR="006829C1" w14:paraId="70660066"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CBF7907" w14:textId="77777777" w:rsidR="006829C1" w:rsidRDefault="00434214">
            <w:pPr>
              <w:spacing w:after="0" w:line="240" w:lineRule="auto"/>
              <w:ind w:left="0" w:firstLine="0"/>
              <w:jc w:val="center"/>
              <w:rPr>
                <w:rFonts w:eastAsia="Times New Roman"/>
                <w:color w:val="000000"/>
              </w:rPr>
            </w:pPr>
            <w:r>
              <w:rPr>
                <w:rFonts w:eastAsia="Times New Roman"/>
                <w:color w:val="000000"/>
              </w:rPr>
              <w:t>72</w:t>
            </w:r>
          </w:p>
        </w:tc>
        <w:tc>
          <w:tcPr>
            <w:tcW w:w="11021" w:type="dxa"/>
            <w:tcBorders>
              <w:top w:val="nil"/>
              <w:left w:val="nil"/>
              <w:bottom w:val="single" w:sz="4" w:space="0" w:color="auto"/>
              <w:right w:val="single" w:sz="4" w:space="0" w:color="auto"/>
            </w:tcBorders>
            <w:noWrap/>
            <w:vAlign w:val="center"/>
          </w:tcPr>
          <w:p w14:paraId="3892E127" w14:textId="77777777" w:rsidR="006829C1" w:rsidRDefault="00434214">
            <w:pPr>
              <w:spacing w:after="0" w:line="240" w:lineRule="auto"/>
              <w:ind w:left="0" w:firstLine="0"/>
              <w:jc w:val="left"/>
              <w:rPr>
                <w:rFonts w:eastAsia="Times New Roman"/>
                <w:color w:val="000000"/>
              </w:rPr>
            </w:pPr>
            <w:r>
              <w:rPr>
                <w:rFonts w:eastAsia="Times New Roman"/>
                <w:color w:val="000000"/>
              </w:rPr>
              <w:t>Portable Crane / Chain Block</w:t>
            </w:r>
          </w:p>
        </w:tc>
        <w:tc>
          <w:tcPr>
            <w:tcW w:w="2880" w:type="dxa"/>
            <w:tcBorders>
              <w:top w:val="nil"/>
              <w:left w:val="nil"/>
              <w:bottom w:val="single" w:sz="4" w:space="0" w:color="auto"/>
              <w:right w:val="single" w:sz="4" w:space="0" w:color="auto"/>
            </w:tcBorders>
            <w:noWrap/>
            <w:vAlign w:val="center"/>
          </w:tcPr>
          <w:p w14:paraId="75D46650" w14:textId="77777777" w:rsidR="006829C1" w:rsidRDefault="00434214">
            <w:pPr>
              <w:spacing w:after="0" w:line="240" w:lineRule="auto"/>
              <w:ind w:left="0" w:firstLine="0"/>
              <w:jc w:val="center"/>
              <w:rPr>
                <w:rFonts w:eastAsia="Times New Roman"/>
                <w:color w:val="000000"/>
              </w:rPr>
            </w:pPr>
            <w:r>
              <w:rPr>
                <w:rFonts w:eastAsia="Times New Roman"/>
                <w:color w:val="000000"/>
              </w:rPr>
              <w:t>2 Units</w:t>
            </w:r>
          </w:p>
        </w:tc>
      </w:tr>
      <w:tr w:rsidR="006829C1" w14:paraId="1070EB02"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42A3448" w14:textId="77777777" w:rsidR="006829C1" w:rsidRDefault="00434214">
            <w:pPr>
              <w:spacing w:after="0" w:line="240" w:lineRule="auto"/>
              <w:ind w:left="0" w:firstLine="0"/>
              <w:jc w:val="center"/>
              <w:rPr>
                <w:rFonts w:eastAsia="Times New Roman"/>
                <w:color w:val="000000"/>
              </w:rPr>
            </w:pPr>
            <w:r>
              <w:rPr>
                <w:rFonts w:eastAsia="Times New Roman"/>
                <w:color w:val="000000"/>
              </w:rPr>
              <w:t>73</w:t>
            </w:r>
          </w:p>
        </w:tc>
        <w:tc>
          <w:tcPr>
            <w:tcW w:w="11021" w:type="dxa"/>
            <w:tcBorders>
              <w:top w:val="nil"/>
              <w:left w:val="nil"/>
              <w:bottom w:val="single" w:sz="4" w:space="0" w:color="auto"/>
              <w:right w:val="single" w:sz="4" w:space="0" w:color="auto"/>
            </w:tcBorders>
            <w:noWrap/>
            <w:vAlign w:val="center"/>
          </w:tcPr>
          <w:p w14:paraId="32245EF0" w14:textId="77777777" w:rsidR="006829C1" w:rsidRDefault="00434214">
            <w:pPr>
              <w:spacing w:after="0" w:line="240" w:lineRule="auto"/>
              <w:ind w:left="0" w:firstLine="0"/>
              <w:jc w:val="left"/>
              <w:rPr>
                <w:rFonts w:eastAsia="Times New Roman"/>
                <w:color w:val="000000"/>
              </w:rPr>
            </w:pPr>
            <w:r>
              <w:rPr>
                <w:rFonts w:eastAsia="Times New Roman"/>
                <w:color w:val="000000"/>
              </w:rPr>
              <w:t>Vernier Caliper / Micrometer Set</w:t>
            </w:r>
          </w:p>
        </w:tc>
        <w:tc>
          <w:tcPr>
            <w:tcW w:w="2880" w:type="dxa"/>
            <w:tcBorders>
              <w:top w:val="nil"/>
              <w:left w:val="nil"/>
              <w:bottom w:val="single" w:sz="4" w:space="0" w:color="auto"/>
              <w:right w:val="single" w:sz="4" w:space="0" w:color="auto"/>
            </w:tcBorders>
            <w:noWrap/>
            <w:vAlign w:val="center"/>
          </w:tcPr>
          <w:p w14:paraId="385ADA2E" w14:textId="77777777" w:rsidR="006829C1" w:rsidRDefault="00434214">
            <w:pPr>
              <w:spacing w:after="0" w:line="240" w:lineRule="auto"/>
              <w:ind w:left="0" w:firstLine="0"/>
              <w:jc w:val="center"/>
              <w:rPr>
                <w:rFonts w:eastAsia="Times New Roman"/>
                <w:color w:val="000000"/>
              </w:rPr>
            </w:pPr>
            <w:r>
              <w:rPr>
                <w:rFonts w:eastAsia="Times New Roman"/>
                <w:color w:val="000000"/>
              </w:rPr>
              <w:t>5 Sets</w:t>
            </w:r>
          </w:p>
        </w:tc>
      </w:tr>
      <w:tr w:rsidR="006829C1" w14:paraId="22F32BA8"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6F46C77" w14:textId="77777777" w:rsidR="006829C1" w:rsidRDefault="00434214">
            <w:pPr>
              <w:spacing w:after="0" w:line="240" w:lineRule="auto"/>
              <w:ind w:left="0" w:firstLine="0"/>
              <w:jc w:val="center"/>
              <w:rPr>
                <w:rFonts w:eastAsia="Times New Roman"/>
                <w:color w:val="000000"/>
              </w:rPr>
            </w:pPr>
            <w:r>
              <w:rPr>
                <w:rFonts w:eastAsia="Times New Roman"/>
                <w:color w:val="000000"/>
              </w:rPr>
              <w:t>74</w:t>
            </w:r>
          </w:p>
        </w:tc>
        <w:tc>
          <w:tcPr>
            <w:tcW w:w="11021" w:type="dxa"/>
            <w:tcBorders>
              <w:top w:val="nil"/>
              <w:left w:val="nil"/>
              <w:bottom w:val="single" w:sz="4" w:space="0" w:color="auto"/>
              <w:right w:val="single" w:sz="4" w:space="0" w:color="auto"/>
            </w:tcBorders>
            <w:noWrap/>
            <w:vAlign w:val="center"/>
          </w:tcPr>
          <w:p w14:paraId="79F1E8AB" w14:textId="77777777" w:rsidR="006829C1" w:rsidRDefault="00434214">
            <w:pPr>
              <w:spacing w:after="0" w:line="240" w:lineRule="auto"/>
              <w:ind w:left="0" w:firstLine="0"/>
              <w:jc w:val="left"/>
              <w:rPr>
                <w:rFonts w:eastAsia="Times New Roman"/>
                <w:color w:val="000000"/>
              </w:rPr>
            </w:pPr>
            <w:r>
              <w:rPr>
                <w:rFonts w:eastAsia="Times New Roman"/>
                <w:color w:val="000000"/>
              </w:rPr>
              <w:t>Vibration Analyzer</w:t>
            </w:r>
          </w:p>
        </w:tc>
        <w:tc>
          <w:tcPr>
            <w:tcW w:w="2880" w:type="dxa"/>
            <w:tcBorders>
              <w:top w:val="nil"/>
              <w:left w:val="nil"/>
              <w:bottom w:val="single" w:sz="4" w:space="0" w:color="auto"/>
              <w:right w:val="single" w:sz="4" w:space="0" w:color="auto"/>
            </w:tcBorders>
            <w:noWrap/>
            <w:vAlign w:val="center"/>
          </w:tcPr>
          <w:p w14:paraId="5077E759"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467546CC"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5DE9C34" w14:textId="77777777" w:rsidR="006829C1" w:rsidRDefault="00434214">
            <w:pPr>
              <w:spacing w:after="0" w:line="240" w:lineRule="auto"/>
              <w:ind w:left="0" w:firstLine="0"/>
              <w:jc w:val="center"/>
              <w:rPr>
                <w:rFonts w:eastAsia="Times New Roman"/>
                <w:color w:val="000000"/>
              </w:rPr>
            </w:pPr>
            <w:r>
              <w:rPr>
                <w:rFonts w:eastAsia="Times New Roman"/>
                <w:color w:val="000000"/>
              </w:rPr>
              <w:t>75</w:t>
            </w:r>
          </w:p>
        </w:tc>
        <w:tc>
          <w:tcPr>
            <w:tcW w:w="11021" w:type="dxa"/>
            <w:tcBorders>
              <w:top w:val="nil"/>
              <w:left w:val="nil"/>
              <w:bottom w:val="single" w:sz="4" w:space="0" w:color="auto"/>
              <w:right w:val="single" w:sz="4" w:space="0" w:color="auto"/>
            </w:tcBorders>
            <w:noWrap/>
            <w:vAlign w:val="center"/>
          </w:tcPr>
          <w:p w14:paraId="281B5E5E" w14:textId="77777777" w:rsidR="006829C1" w:rsidRDefault="00434214">
            <w:pPr>
              <w:spacing w:after="0" w:line="240" w:lineRule="auto"/>
              <w:ind w:left="0" w:firstLine="0"/>
              <w:jc w:val="left"/>
              <w:rPr>
                <w:rFonts w:eastAsia="Times New Roman"/>
                <w:color w:val="000000"/>
              </w:rPr>
            </w:pPr>
            <w:r>
              <w:rPr>
                <w:rFonts w:eastAsia="Times New Roman"/>
                <w:color w:val="000000"/>
              </w:rPr>
              <w:t>Calibration Equipment Set</w:t>
            </w:r>
          </w:p>
        </w:tc>
        <w:tc>
          <w:tcPr>
            <w:tcW w:w="2880" w:type="dxa"/>
            <w:tcBorders>
              <w:top w:val="nil"/>
              <w:left w:val="nil"/>
              <w:bottom w:val="single" w:sz="4" w:space="0" w:color="auto"/>
              <w:right w:val="single" w:sz="4" w:space="0" w:color="auto"/>
            </w:tcBorders>
            <w:noWrap/>
            <w:vAlign w:val="center"/>
          </w:tcPr>
          <w:p w14:paraId="3D001012" w14:textId="77777777" w:rsidR="006829C1" w:rsidRDefault="00434214">
            <w:pPr>
              <w:spacing w:after="0" w:line="240" w:lineRule="auto"/>
              <w:ind w:left="0" w:firstLine="0"/>
              <w:jc w:val="center"/>
              <w:rPr>
                <w:rFonts w:eastAsia="Times New Roman"/>
                <w:color w:val="000000"/>
              </w:rPr>
            </w:pPr>
            <w:r>
              <w:rPr>
                <w:rFonts w:eastAsia="Times New Roman"/>
                <w:color w:val="000000"/>
              </w:rPr>
              <w:t>1 Set</w:t>
            </w:r>
          </w:p>
        </w:tc>
      </w:tr>
      <w:tr w:rsidR="006829C1" w14:paraId="3DFD769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C29EC29" w14:textId="77777777" w:rsidR="006829C1" w:rsidRDefault="00434214">
            <w:pPr>
              <w:spacing w:after="0" w:line="240" w:lineRule="auto"/>
              <w:ind w:left="0" w:firstLine="0"/>
              <w:jc w:val="center"/>
              <w:rPr>
                <w:rFonts w:eastAsia="Times New Roman"/>
                <w:color w:val="000000"/>
              </w:rPr>
            </w:pPr>
            <w:r>
              <w:rPr>
                <w:rFonts w:eastAsia="Times New Roman"/>
                <w:color w:val="000000"/>
              </w:rPr>
              <w:t>76</w:t>
            </w:r>
          </w:p>
        </w:tc>
        <w:tc>
          <w:tcPr>
            <w:tcW w:w="11021" w:type="dxa"/>
            <w:tcBorders>
              <w:top w:val="nil"/>
              <w:left w:val="nil"/>
              <w:bottom w:val="single" w:sz="4" w:space="0" w:color="auto"/>
              <w:right w:val="single" w:sz="4" w:space="0" w:color="auto"/>
            </w:tcBorders>
            <w:noWrap/>
            <w:vAlign w:val="center"/>
          </w:tcPr>
          <w:p w14:paraId="0F559187" w14:textId="77777777" w:rsidR="006829C1" w:rsidRDefault="00434214">
            <w:pPr>
              <w:spacing w:after="0" w:line="240" w:lineRule="auto"/>
              <w:ind w:left="0" w:firstLine="0"/>
              <w:jc w:val="left"/>
              <w:rPr>
                <w:rFonts w:eastAsia="Times New Roman"/>
                <w:color w:val="000000"/>
              </w:rPr>
            </w:pPr>
            <w:r>
              <w:rPr>
                <w:rFonts w:eastAsia="Times New Roman"/>
                <w:color w:val="000000"/>
              </w:rPr>
              <w:t>Testing &amp; Commissioning Panel (Demo Type)</w:t>
            </w:r>
          </w:p>
        </w:tc>
        <w:tc>
          <w:tcPr>
            <w:tcW w:w="2880" w:type="dxa"/>
            <w:tcBorders>
              <w:top w:val="nil"/>
              <w:left w:val="nil"/>
              <w:bottom w:val="single" w:sz="4" w:space="0" w:color="auto"/>
              <w:right w:val="single" w:sz="4" w:space="0" w:color="auto"/>
            </w:tcBorders>
            <w:noWrap/>
            <w:vAlign w:val="center"/>
          </w:tcPr>
          <w:p w14:paraId="60BC9719"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38022FA8"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FBC71C0" w14:textId="77777777" w:rsidR="006829C1" w:rsidRDefault="00434214">
            <w:pPr>
              <w:spacing w:after="0" w:line="240" w:lineRule="auto"/>
              <w:ind w:left="0" w:firstLine="0"/>
              <w:jc w:val="center"/>
              <w:rPr>
                <w:rFonts w:eastAsia="Times New Roman"/>
                <w:color w:val="000000"/>
              </w:rPr>
            </w:pPr>
            <w:r>
              <w:rPr>
                <w:rFonts w:eastAsia="Times New Roman"/>
                <w:color w:val="000000"/>
              </w:rPr>
              <w:t>77</w:t>
            </w:r>
          </w:p>
        </w:tc>
        <w:tc>
          <w:tcPr>
            <w:tcW w:w="11021" w:type="dxa"/>
            <w:tcBorders>
              <w:top w:val="nil"/>
              <w:left w:val="nil"/>
              <w:bottom w:val="single" w:sz="4" w:space="0" w:color="auto"/>
              <w:right w:val="single" w:sz="4" w:space="0" w:color="auto"/>
            </w:tcBorders>
            <w:noWrap/>
            <w:vAlign w:val="center"/>
          </w:tcPr>
          <w:p w14:paraId="3B64B13C" w14:textId="77777777" w:rsidR="006829C1" w:rsidRDefault="00434214">
            <w:pPr>
              <w:spacing w:after="0" w:line="240" w:lineRule="auto"/>
              <w:ind w:left="0" w:firstLine="0"/>
              <w:jc w:val="left"/>
              <w:rPr>
                <w:rFonts w:eastAsia="Times New Roman"/>
                <w:color w:val="000000"/>
              </w:rPr>
            </w:pPr>
            <w:r>
              <w:rPr>
                <w:rFonts w:eastAsia="Times New Roman"/>
                <w:color w:val="000000"/>
              </w:rPr>
              <w:t>Inspection Flashlight and Mirror Set</w:t>
            </w:r>
          </w:p>
        </w:tc>
        <w:tc>
          <w:tcPr>
            <w:tcW w:w="2880" w:type="dxa"/>
            <w:tcBorders>
              <w:top w:val="nil"/>
              <w:left w:val="nil"/>
              <w:bottom w:val="single" w:sz="4" w:space="0" w:color="auto"/>
              <w:right w:val="single" w:sz="4" w:space="0" w:color="auto"/>
            </w:tcBorders>
            <w:noWrap/>
            <w:vAlign w:val="center"/>
          </w:tcPr>
          <w:p w14:paraId="20F02683" w14:textId="77777777" w:rsidR="006829C1" w:rsidRDefault="00434214">
            <w:pPr>
              <w:spacing w:after="0" w:line="240" w:lineRule="auto"/>
              <w:ind w:left="0" w:firstLine="0"/>
              <w:jc w:val="center"/>
              <w:rPr>
                <w:rFonts w:eastAsia="Times New Roman"/>
                <w:color w:val="000000"/>
              </w:rPr>
            </w:pPr>
            <w:r>
              <w:rPr>
                <w:rFonts w:eastAsia="Times New Roman"/>
                <w:color w:val="000000"/>
              </w:rPr>
              <w:t>3 Sets</w:t>
            </w:r>
          </w:p>
        </w:tc>
      </w:tr>
      <w:tr w:rsidR="006829C1" w14:paraId="125C1C92"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6EAFF1F" w14:textId="77777777" w:rsidR="006829C1" w:rsidRDefault="00434214">
            <w:pPr>
              <w:spacing w:after="0" w:line="240" w:lineRule="auto"/>
              <w:ind w:left="0" w:firstLine="0"/>
              <w:jc w:val="center"/>
              <w:rPr>
                <w:rFonts w:eastAsia="Times New Roman"/>
                <w:color w:val="000000"/>
              </w:rPr>
            </w:pPr>
            <w:r>
              <w:rPr>
                <w:rFonts w:eastAsia="Times New Roman"/>
                <w:color w:val="000000"/>
              </w:rPr>
              <w:t>78</w:t>
            </w:r>
          </w:p>
        </w:tc>
        <w:tc>
          <w:tcPr>
            <w:tcW w:w="11021" w:type="dxa"/>
            <w:tcBorders>
              <w:top w:val="nil"/>
              <w:left w:val="nil"/>
              <w:bottom w:val="single" w:sz="4" w:space="0" w:color="auto"/>
              <w:right w:val="single" w:sz="4" w:space="0" w:color="auto"/>
            </w:tcBorders>
            <w:noWrap/>
            <w:vAlign w:val="center"/>
          </w:tcPr>
          <w:p w14:paraId="404A1FDA" w14:textId="77777777" w:rsidR="006829C1" w:rsidRDefault="00434214">
            <w:pPr>
              <w:spacing w:after="0" w:line="240" w:lineRule="auto"/>
              <w:ind w:left="0" w:firstLine="0"/>
              <w:jc w:val="left"/>
              <w:rPr>
                <w:rFonts w:eastAsia="Times New Roman"/>
                <w:color w:val="000000"/>
              </w:rPr>
            </w:pPr>
            <w:r>
              <w:rPr>
                <w:rFonts w:eastAsia="Times New Roman"/>
                <w:color w:val="000000"/>
              </w:rPr>
              <w:t>Safety PPE (Helmet, Gloves, Goggles)</w:t>
            </w:r>
          </w:p>
        </w:tc>
        <w:tc>
          <w:tcPr>
            <w:tcW w:w="2880" w:type="dxa"/>
            <w:tcBorders>
              <w:top w:val="nil"/>
              <w:left w:val="nil"/>
              <w:bottom w:val="single" w:sz="4" w:space="0" w:color="auto"/>
              <w:right w:val="single" w:sz="4" w:space="0" w:color="auto"/>
            </w:tcBorders>
            <w:noWrap/>
            <w:vAlign w:val="center"/>
          </w:tcPr>
          <w:p w14:paraId="76B4D4FE" w14:textId="77777777" w:rsidR="006829C1" w:rsidRDefault="00434214">
            <w:pPr>
              <w:spacing w:after="0" w:line="240" w:lineRule="auto"/>
              <w:ind w:left="0" w:firstLine="0"/>
              <w:jc w:val="center"/>
              <w:rPr>
                <w:rFonts w:eastAsia="Times New Roman"/>
                <w:color w:val="000000"/>
              </w:rPr>
            </w:pPr>
            <w:r>
              <w:rPr>
                <w:rFonts w:eastAsia="Times New Roman"/>
                <w:color w:val="000000"/>
              </w:rPr>
              <w:t>15 Sets</w:t>
            </w:r>
          </w:p>
        </w:tc>
      </w:tr>
      <w:tr w:rsidR="006829C1" w14:paraId="352B0819"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2C0D019" w14:textId="77777777" w:rsidR="006829C1" w:rsidRDefault="00434214">
            <w:pPr>
              <w:spacing w:after="0" w:line="240" w:lineRule="auto"/>
              <w:ind w:left="0" w:firstLine="0"/>
              <w:jc w:val="center"/>
              <w:rPr>
                <w:rFonts w:eastAsia="Times New Roman"/>
                <w:color w:val="000000"/>
              </w:rPr>
            </w:pPr>
            <w:r>
              <w:rPr>
                <w:rFonts w:eastAsia="Times New Roman"/>
                <w:color w:val="000000"/>
              </w:rPr>
              <w:t>79</w:t>
            </w:r>
          </w:p>
        </w:tc>
        <w:tc>
          <w:tcPr>
            <w:tcW w:w="11021" w:type="dxa"/>
            <w:tcBorders>
              <w:top w:val="nil"/>
              <w:left w:val="nil"/>
              <w:bottom w:val="single" w:sz="4" w:space="0" w:color="auto"/>
              <w:right w:val="single" w:sz="4" w:space="0" w:color="auto"/>
            </w:tcBorders>
            <w:noWrap/>
            <w:vAlign w:val="center"/>
          </w:tcPr>
          <w:p w14:paraId="69FC3EB9" w14:textId="77777777" w:rsidR="006829C1" w:rsidRDefault="00434214">
            <w:pPr>
              <w:spacing w:after="0" w:line="240" w:lineRule="auto"/>
              <w:ind w:left="0" w:firstLine="0"/>
              <w:jc w:val="left"/>
              <w:rPr>
                <w:rFonts w:eastAsia="Times New Roman"/>
                <w:color w:val="000000"/>
              </w:rPr>
            </w:pPr>
            <w:r>
              <w:rPr>
                <w:rFonts w:eastAsia="Times New Roman"/>
                <w:color w:val="000000"/>
              </w:rPr>
              <w:t>Generator Installation Training Unit</w:t>
            </w:r>
          </w:p>
        </w:tc>
        <w:tc>
          <w:tcPr>
            <w:tcW w:w="2880" w:type="dxa"/>
            <w:tcBorders>
              <w:top w:val="nil"/>
              <w:left w:val="nil"/>
              <w:bottom w:val="single" w:sz="4" w:space="0" w:color="auto"/>
              <w:right w:val="single" w:sz="4" w:space="0" w:color="auto"/>
            </w:tcBorders>
            <w:noWrap/>
            <w:vAlign w:val="center"/>
          </w:tcPr>
          <w:p w14:paraId="0CFF31ED"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32B1BA0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EE266FF" w14:textId="77777777" w:rsidR="006829C1" w:rsidRDefault="00434214">
            <w:pPr>
              <w:spacing w:after="0" w:line="240" w:lineRule="auto"/>
              <w:ind w:left="0" w:firstLine="0"/>
              <w:jc w:val="center"/>
              <w:rPr>
                <w:rFonts w:eastAsia="Times New Roman"/>
                <w:color w:val="000000"/>
              </w:rPr>
            </w:pPr>
            <w:r>
              <w:rPr>
                <w:rFonts w:eastAsia="Times New Roman"/>
                <w:color w:val="000000"/>
              </w:rPr>
              <w:t>80</w:t>
            </w:r>
          </w:p>
        </w:tc>
        <w:tc>
          <w:tcPr>
            <w:tcW w:w="11021" w:type="dxa"/>
            <w:tcBorders>
              <w:top w:val="nil"/>
              <w:left w:val="nil"/>
              <w:bottom w:val="single" w:sz="4" w:space="0" w:color="auto"/>
              <w:right w:val="single" w:sz="4" w:space="0" w:color="auto"/>
            </w:tcBorders>
            <w:noWrap/>
            <w:vAlign w:val="center"/>
          </w:tcPr>
          <w:p w14:paraId="5E961C27" w14:textId="77777777" w:rsidR="006829C1" w:rsidRDefault="00434214">
            <w:pPr>
              <w:spacing w:after="0" w:line="240" w:lineRule="auto"/>
              <w:ind w:left="0" w:firstLine="0"/>
              <w:jc w:val="left"/>
              <w:rPr>
                <w:rFonts w:eastAsia="Times New Roman"/>
                <w:color w:val="000000"/>
              </w:rPr>
            </w:pPr>
            <w:r>
              <w:rPr>
                <w:rFonts w:eastAsia="Times New Roman"/>
                <w:color w:val="000000"/>
              </w:rPr>
              <w:t>Mechanical Coupling Kit (for AC generator)</w:t>
            </w:r>
          </w:p>
        </w:tc>
        <w:tc>
          <w:tcPr>
            <w:tcW w:w="2880" w:type="dxa"/>
            <w:tcBorders>
              <w:top w:val="nil"/>
              <w:left w:val="nil"/>
              <w:bottom w:val="single" w:sz="4" w:space="0" w:color="auto"/>
              <w:right w:val="single" w:sz="4" w:space="0" w:color="auto"/>
            </w:tcBorders>
            <w:noWrap/>
            <w:vAlign w:val="center"/>
          </w:tcPr>
          <w:p w14:paraId="3FC2E400" w14:textId="77777777" w:rsidR="006829C1" w:rsidRDefault="00434214">
            <w:pPr>
              <w:spacing w:after="0" w:line="240" w:lineRule="auto"/>
              <w:ind w:left="0" w:firstLine="0"/>
              <w:jc w:val="center"/>
              <w:rPr>
                <w:rFonts w:eastAsia="Times New Roman"/>
                <w:color w:val="000000"/>
              </w:rPr>
            </w:pPr>
            <w:r>
              <w:rPr>
                <w:rFonts w:eastAsia="Times New Roman"/>
                <w:color w:val="000000"/>
              </w:rPr>
              <w:t>2 Sets</w:t>
            </w:r>
          </w:p>
        </w:tc>
      </w:tr>
      <w:tr w:rsidR="006829C1" w14:paraId="071DDD7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73B6DB2" w14:textId="77777777" w:rsidR="006829C1" w:rsidRDefault="00434214">
            <w:pPr>
              <w:spacing w:after="0" w:line="240" w:lineRule="auto"/>
              <w:ind w:left="0" w:firstLine="0"/>
              <w:jc w:val="center"/>
              <w:rPr>
                <w:rFonts w:eastAsia="Times New Roman"/>
                <w:color w:val="000000"/>
              </w:rPr>
            </w:pPr>
            <w:r>
              <w:rPr>
                <w:rFonts w:eastAsia="Times New Roman"/>
                <w:color w:val="000000"/>
              </w:rPr>
              <w:t>81</w:t>
            </w:r>
          </w:p>
        </w:tc>
        <w:tc>
          <w:tcPr>
            <w:tcW w:w="11021" w:type="dxa"/>
            <w:tcBorders>
              <w:top w:val="nil"/>
              <w:left w:val="nil"/>
              <w:bottom w:val="single" w:sz="4" w:space="0" w:color="auto"/>
              <w:right w:val="single" w:sz="4" w:space="0" w:color="auto"/>
            </w:tcBorders>
            <w:noWrap/>
            <w:vAlign w:val="center"/>
          </w:tcPr>
          <w:p w14:paraId="6DEC31DC" w14:textId="77777777" w:rsidR="006829C1" w:rsidRDefault="00434214">
            <w:pPr>
              <w:spacing w:after="0" w:line="240" w:lineRule="auto"/>
              <w:ind w:left="0" w:firstLine="0"/>
              <w:jc w:val="left"/>
              <w:rPr>
                <w:rFonts w:eastAsia="Times New Roman"/>
                <w:color w:val="000000"/>
              </w:rPr>
            </w:pPr>
            <w:r>
              <w:rPr>
                <w:rFonts w:eastAsia="Times New Roman"/>
                <w:color w:val="000000"/>
              </w:rPr>
              <w:t>Electrical Tool Kit (Crimper, Wire Stripper, etc.)</w:t>
            </w:r>
          </w:p>
        </w:tc>
        <w:tc>
          <w:tcPr>
            <w:tcW w:w="2880" w:type="dxa"/>
            <w:tcBorders>
              <w:top w:val="nil"/>
              <w:left w:val="nil"/>
              <w:bottom w:val="single" w:sz="4" w:space="0" w:color="auto"/>
              <w:right w:val="single" w:sz="4" w:space="0" w:color="auto"/>
            </w:tcBorders>
            <w:noWrap/>
            <w:vAlign w:val="center"/>
          </w:tcPr>
          <w:p w14:paraId="1941A9DA" w14:textId="77777777" w:rsidR="006829C1" w:rsidRDefault="00434214">
            <w:pPr>
              <w:spacing w:after="0" w:line="240" w:lineRule="auto"/>
              <w:ind w:left="0" w:firstLine="0"/>
              <w:jc w:val="center"/>
              <w:rPr>
                <w:rFonts w:eastAsia="Times New Roman"/>
                <w:color w:val="000000"/>
              </w:rPr>
            </w:pPr>
            <w:r>
              <w:rPr>
                <w:rFonts w:eastAsia="Times New Roman"/>
                <w:color w:val="000000"/>
              </w:rPr>
              <w:t>5 Sets</w:t>
            </w:r>
          </w:p>
        </w:tc>
      </w:tr>
      <w:tr w:rsidR="006829C1" w14:paraId="3CFCA90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FC542AC" w14:textId="77777777" w:rsidR="006829C1" w:rsidRDefault="00434214">
            <w:pPr>
              <w:spacing w:after="0" w:line="240" w:lineRule="auto"/>
              <w:ind w:left="0" w:firstLine="0"/>
              <w:jc w:val="center"/>
              <w:rPr>
                <w:rFonts w:eastAsia="Times New Roman"/>
                <w:color w:val="000000"/>
              </w:rPr>
            </w:pPr>
            <w:r>
              <w:rPr>
                <w:rFonts w:eastAsia="Times New Roman"/>
                <w:color w:val="000000"/>
              </w:rPr>
              <w:t>82</w:t>
            </w:r>
          </w:p>
        </w:tc>
        <w:tc>
          <w:tcPr>
            <w:tcW w:w="11021" w:type="dxa"/>
            <w:tcBorders>
              <w:top w:val="nil"/>
              <w:left w:val="nil"/>
              <w:bottom w:val="single" w:sz="4" w:space="0" w:color="auto"/>
              <w:right w:val="single" w:sz="4" w:space="0" w:color="auto"/>
            </w:tcBorders>
            <w:noWrap/>
            <w:vAlign w:val="center"/>
          </w:tcPr>
          <w:p w14:paraId="6D9B754E" w14:textId="77777777" w:rsidR="006829C1" w:rsidRDefault="00434214">
            <w:pPr>
              <w:spacing w:after="0" w:line="240" w:lineRule="auto"/>
              <w:ind w:left="0" w:firstLine="0"/>
              <w:jc w:val="left"/>
              <w:rPr>
                <w:rFonts w:eastAsia="Times New Roman"/>
                <w:color w:val="000000"/>
              </w:rPr>
            </w:pPr>
            <w:r>
              <w:rPr>
                <w:rFonts w:eastAsia="Times New Roman"/>
                <w:color w:val="000000"/>
              </w:rPr>
              <w:t>Lifting Equipment (Chain Block or Hoist)</w:t>
            </w:r>
          </w:p>
        </w:tc>
        <w:tc>
          <w:tcPr>
            <w:tcW w:w="2880" w:type="dxa"/>
            <w:tcBorders>
              <w:top w:val="nil"/>
              <w:left w:val="nil"/>
              <w:bottom w:val="single" w:sz="4" w:space="0" w:color="auto"/>
              <w:right w:val="single" w:sz="4" w:space="0" w:color="auto"/>
            </w:tcBorders>
            <w:noWrap/>
            <w:vAlign w:val="center"/>
          </w:tcPr>
          <w:p w14:paraId="7FF033B5" w14:textId="77777777" w:rsidR="006829C1" w:rsidRDefault="00434214">
            <w:pPr>
              <w:spacing w:after="0" w:line="240" w:lineRule="auto"/>
              <w:ind w:left="0" w:firstLine="0"/>
              <w:jc w:val="center"/>
              <w:rPr>
                <w:rFonts w:eastAsia="Times New Roman"/>
                <w:color w:val="000000"/>
              </w:rPr>
            </w:pPr>
            <w:r>
              <w:rPr>
                <w:rFonts w:eastAsia="Times New Roman"/>
                <w:color w:val="000000"/>
              </w:rPr>
              <w:t>2 Units</w:t>
            </w:r>
          </w:p>
        </w:tc>
      </w:tr>
      <w:tr w:rsidR="006829C1" w14:paraId="1FC90E4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3EE5321" w14:textId="77777777" w:rsidR="006829C1" w:rsidRDefault="00434214">
            <w:pPr>
              <w:spacing w:after="0" w:line="240" w:lineRule="auto"/>
              <w:ind w:left="0" w:firstLine="0"/>
              <w:jc w:val="center"/>
              <w:rPr>
                <w:rFonts w:eastAsia="Times New Roman"/>
                <w:color w:val="000000"/>
              </w:rPr>
            </w:pPr>
            <w:r>
              <w:rPr>
                <w:rFonts w:eastAsia="Times New Roman"/>
                <w:color w:val="000000"/>
              </w:rPr>
              <w:t>83</w:t>
            </w:r>
          </w:p>
        </w:tc>
        <w:tc>
          <w:tcPr>
            <w:tcW w:w="11021" w:type="dxa"/>
            <w:tcBorders>
              <w:top w:val="nil"/>
              <w:left w:val="nil"/>
              <w:bottom w:val="single" w:sz="4" w:space="0" w:color="auto"/>
              <w:right w:val="single" w:sz="4" w:space="0" w:color="auto"/>
            </w:tcBorders>
            <w:noWrap/>
            <w:vAlign w:val="center"/>
          </w:tcPr>
          <w:p w14:paraId="28F7F90C" w14:textId="77777777" w:rsidR="006829C1" w:rsidRDefault="00434214">
            <w:pPr>
              <w:spacing w:after="0" w:line="240" w:lineRule="auto"/>
              <w:ind w:left="0" w:firstLine="0"/>
              <w:jc w:val="left"/>
              <w:rPr>
                <w:rFonts w:eastAsia="Times New Roman"/>
                <w:color w:val="000000"/>
              </w:rPr>
            </w:pPr>
            <w:r>
              <w:rPr>
                <w:rFonts w:eastAsia="Times New Roman"/>
                <w:color w:val="000000"/>
              </w:rPr>
              <w:t>Emergency Standby Generator (Training Purpose)</w:t>
            </w:r>
          </w:p>
        </w:tc>
        <w:tc>
          <w:tcPr>
            <w:tcW w:w="2880" w:type="dxa"/>
            <w:tcBorders>
              <w:top w:val="nil"/>
              <w:left w:val="nil"/>
              <w:bottom w:val="single" w:sz="4" w:space="0" w:color="auto"/>
              <w:right w:val="single" w:sz="4" w:space="0" w:color="auto"/>
            </w:tcBorders>
            <w:noWrap/>
            <w:vAlign w:val="center"/>
          </w:tcPr>
          <w:p w14:paraId="4C1A15F4"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213A0B8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F349A91" w14:textId="77777777" w:rsidR="006829C1" w:rsidRDefault="00434214">
            <w:pPr>
              <w:spacing w:after="0" w:line="240" w:lineRule="auto"/>
              <w:ind w:left="0" w:firstLine="0"/>
              <w:jc w:val="center"/>
              <w:rPr>
                <w:rFonts w:eastAsia="Times New Roman"/>
                <w:color w:val="000000"/>
              </w:rPr>
            </w:pPr>
            <w:r>
              <w:rPr>
                <w:rFonts w:eastAsia="Times New Roman"/>
                <w:color w:val="000000"/>
              </w:rPr>
              <w:t>84</w:t>
            </w:r>
          </w:p>
        </w:tc>
        <w:tc>
          <w:tcPr>
            <w:tcW w:w="11021" w:type="dxa"/>
            <w:tcBorders>
              <w:top w:val="nil"/>
              <w:left w:val="nil"/>
              <w:bottom w:val="single" w:sz="4" w:space="0" w:color="auto"/>
              <w:right w:val="single" w:sz="4" w:space="0" w:color="auto"/>
            </w:tcBorders>
            <w:noWrap/>
            <w:vAlign w:val="center"/>
          </w:tcPr>
          <w:p w14:paraId="201AAD68" w14:textId="77777777" w:rsidR="006829C1" w:rsidRDefault="00434214">
            <w:pPr>
              <w:spacing w:after="0" w:line="240" w:lineRule="auto"/>
              <w:ind w:left="0" w:firstLine="0"/>
              <w:jc w:val="left"/>
              <w:rPr>
                <w:rFonts w:eastAsia="Times New Roman"/>
                <w:color w:val="000000"/>
              </w:rPr>
            </w:pPr>
            <w:r>
              <w:rPr>
                <w:rFonts w:eastAsia="Times New Roman"/>
                <w:color w:val="000000"/>
              </w:rPr>
              <w:t>Circuit Breaker Testing Kit</w:t>
            </w:r>
          </w:p>
        </w:tc>
        <w:tc>
          <w:tcPr>
            <w:tcW w:w="2880" w:type="dxa"/>
            <w:tcBorders>
              <w:top w:val="nil"/>
              <w:left w:val="nil"/>
              <w:bottom w:val="single" w:sz="4" w:space="0" w:color="auto"/>
              <w:right w:val="single" w:sz="4" w:space="0" w:color="auto"/>
            </w:tcBorders>
            <w:noWrap/>
            <w:vAlign w:val="center"/>
          </w:tcPr>
          <w:p w14:paraId="3A7B24A8" w14:textId="77777777" w:rsidR="006829C1" w:rsidRDefault="00434214">
            <w:pPr>
              <w:spacing w:after="0" w:line="240" w:lineRule="auto"/>
              <w:ind w:left="0" w:firstLine="0"/>
              <w:jc w:val="center"/>
              <w:rPr>
                <w:rFonts w:eastAsia="Times New Roman"/>
                <w:color w:val="000000"/>
              </w:rPr>
            </w:pPr>
            <w:r>
              <w:rPr>
                <w:rFonts w:eastAsia="Times New Roman"/>
                <w:color w:val="000000"/>
              </w:rPr>
              <w:t>1 Set</w:t>
            </w:r>
          </w:p>
        </w:tc>
      </w:tr>
      <w:tr w:rsidR="006829C1" w14:paraId="0627813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AD86932" w14:textId="77777777" w:rsidR="006829C1" w:rsidRDefault="00434214">
            <w:pPr>
              <w:spacing w:after="0" w:line="240" w:lineRule="auto"/>
              <w:ind w:left="0" w:firstLine="0"/>
              <w:jc w:val="center"/>
              <w:rPr>
                <w:rFonts w:eastAsia="Times New Roman"/>
                <w:color w:val="000000"/>
              </w:rPr>
            </w:pPr>
            <w:r>
              <w:rPr>
                <w:rFonts w:eastAsia="Times New Roman"/>
                <w:color w:val="000000"/>
              </w:rPr>
              <w:t>85</w:t>
            </w:r>
          </w:p>
        </w:tc>
        <w:tc>
          <w:tcPr>
            <w:tcW w:w="11021" w:type="dxa"/>
            <w:tcBorders>
              <w:top w:val="nil"/>
              <w:left w:val="nil"/>
              <w:bottom w:val="single" w:sz="4" w:space="0" w:color="auto"/>
              <w:right w:val="single" w:sz="4" w:space="0" w:color="auto"/>
            </w:tcBorders>
            <w:noWrap/>
            <w:vAlign w:val="center"/>
          </w:tcPr>
          <w:p w14:paraId="6B487D60" w14:textId="77777777" w:rsidR="006829C1" w:rsidRDefault="00434214">
            <w:pPr>
              <w:spacing w:after="0" w:line="240" w:lineRule="auto"/>
              <w:ind w:left="0" w:firstLine="0"/>
              <w:jc w:val="left"/>
              <w:rPr>
                <w:rFonts w:eastAsia="Times New Roman"/>
                <w:color w:val="000000"/>
              </w:rPr>
            </w:pPr>
            <w:r>
              <w:rPr>
                <w:rFonts w:eastAsia="Times New Roman"/>
                <w:color w:val="000000"/>
              </w:rPr>
              <w:t>Lockout/Tagout Kit</w:t>
            </w:r>
          </w:p>
        </w:tc>
        <w:tc>
          <w:tcPr>
            <w:tcW w:w="2880" w:type="dxa"/>
            <w:tcBorders>
              <w:top w:val="nil"/>
              <w:left w:val="nil"/>
              <w:bottom w:val="single" w:sz="4" w:space="0" w:color="auto"/>
              <w:right w:val="single" w:sz="4" w:space="0" w:color="auto"/>
            </w:tcBorders>
            <w:noWrap/>
            <w:vAlign w:val="center"/>
          </w:tcPr>
          <w:p w14:paraId="56FEC063" w14:textId="77777777" w:rsidR="006829C1" w:rsidRDefault="00434214">
            <w:pPr>
              <w:spacing w:after="0" w:line="240" w:lineRule="auto"/>
              <w:ind w:left="0" w:firstLine="0"/>
              <w:jc w:val="center"/>
              <w:rPr>
                <w:rFonts w:eastAsia="Times New Roman"/>
                <w:color w:val="000000"/>
              </w:rPr>
            </w:pPr>
            <w:r>
              <w:rPr>
                <w:rFonts w:eastAsia="Times New Roman"/>
                <w:color w:val="000000"/>
              </w:rPr>
              <w:t>3 Sets</w:t>
            </w:r>
          </w:p>
        </w:tc>
      </w:tr>
      <w:tr w:rsidR="006829C1" w14:paraId="3705A57C"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493E581" w14:textId="77777777" w:rsidR="006829C1" w:rsidRDefault="00434214">
            <w:pPr>
              <w:spacing w:after="0" w:line="240" w:lineRule="auto"/>
              <w:ind w:left="0" w:firstLine="0"/>
              <w:jc w:val="center"/>
              <w:rPr>
                <w:rFonts w:eastAsia="Times New Roman"/>
                <w:color w:val="000000"/>
              </w:rPr>
            </w:pPr>
            <w:r>
              <w:rPr>
                <w:rFonts w:eastAsia="Times New Roman"/>
                <w:color w:val="000000"/>
              </w:rPr>
              <w:t>86</w:t>
            </w:r>
          </w:p>
        </w:tc>
        <w:tc>
          <w:tcPr>
            <w:tcW w:w="11021" w:type="dxa"/>
            <w:tcBorders>
              <w:top w:val="nil"/>
              <w:left w:val="nil"/>
              <w:bottom w:val="single" w:sz="4" w:space="0" w:color="auto"/>
              <w:right w:val="single" w:sz="4" w:space="0" w:color="auto"/>
            </w:tcBorders>
            <w:noWrap/>
            <w:vAlign w:val="center"/>
          </w:tcPr>
          <w:p w14:paraId="28D86240" w14:textId="77777777" w:rsidR="006829C1" w:rsidRDefault="00434214">
            <w:pPr>
              <w:spacing w:after="0" w:line="240" w:lineRule="auto"/>
              <w:ind w:left="0" w:firstLine="0"/>
              <w:jc w:val="left"/>
              <w:rPr>
                <w:rFonts w:eastAsia="Times New Roman"/>
                <w:color w:val="000000"/>
              </w:rPr>
            </w:pPr>
            <w:r>
              <w:rPr>
                <w:rFonts w:eastAsia="Times New Roman"/>
                <w:color w:val="000000"/>
              </w:rPr>
              <w:t>Electrical Panel Simulator (for emergency system)</w:t>
            </w:r>
          </w:p>
        </w:tc>
        <w:tc>
          <w:tcPr>
            <w:tcW w:w="2880" w:type="dxa"/>
            <w:tcBorders>
              <w:top w:val="nil"/>
              <w:left w:val="nil"/>
              <w:bottom w:val="single" w:sz="4" w:space="0" w:color="auto"/>
              <w:right w:val="single" w:sz="4" w:space="0" w:color="auto"/>
            </w:tcBorders>
            <w:noWrap/>
            <w:vAlign w:val="center"/>
          </w:tcPr>
          <w:p w14:paraId="103E09AB"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77FF05F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EAA6102" w14:textId="77777777" w:rsidR="006829C1" w:rsidRDefault="00434214">
            <w:pPr>
              <w:spacing w:after="0" w:line="240" w:lineRule="auto"/>
              <w:ind w:left="0" w:firstLine="0"/>
              <w:jc w:val="center"/>
              <w:rPr>
                <w:rFonts w:eastAsia="Times New Roman"/>
                <w:color w:val="000000"/>
              </w:rPr>
            </w:pPr>
            <w:r>
              <w:rPr>
                <w:rFonts w:eastAsia="Times New Roman"/>
                <w:color w:val="000000"/>
              </w:rPr>
              <w:t>87</w:t>
            </w:r>
          </w:p>
        </w:tc>
        <w:tc>
          <w:tcPr>
            <w:tcW w:w="11021" w:type="dxa"/>
            <w:tcBorders>
              <w:top w:val="nil"/>
              <w:left w:val="nil"/>
              <w:bottom w:val="single" w:sz="4" w:space="0" w:color="auto"/>
              <w:right w:val="single" w:sz="4" w:space="0" w:color="auto"/>
            </w:tcBorders>
            <w:noWrap/>
            <w:vAlign w:val="center"/>
          </w:tcPr>
          <w:p w14:paraId="19587733" w14:textId="77777777" w:rsidR="006829C1" w:rsidRDefault="00434214">
            <w:pPr>
              <w:spacing w:after="0" w:line="240" w:lineRule="auto"/>
              <w:ind w:left="0" w:firstLine="0"/>
              <w:jc w:val="left"/>
              <w:rPr>
                <w:rFonts w:eastAsia="Times New Roman"/>
                <w:color w:val="000000"/>
              </w:rPr>
            </w:pPr>
            <w:r>
              <w:rPr>
                <w:rFonts w:eastAsia="Times New Roman"/>
                <w:color w:val="000000"/>
              </w:rPr>
              <w:t>Battery Bank with Inverter (for training use)</w:t>
            </w:r>
          </w:p>
        </w:tc>
        <w:tc>
          <w:tcPr>
            <w:tcW w:w="2880" w:type="dxa"/>
            <w:tcBorders>
              <w:top w:val="nil"/>
              <w:left w:val="nil"/>
              <w:bottom w:val="single" w:sz="4" w:space="0" w:color="auto"/>
              <w:right w:val="single" w:sz="4" w:space="0" w:color="auto"/>
            </w:tcBorders>
            <w:noWrap/>
            <w:vAlign w:val="center"/>
          </w:tcPr>
          <w:p w14:paraId="71E1A189" w14:textId="77777777" w:rsidR="006829C1" w:rsidRDefault="00434214">
            <w:pPr>
              <w:spacing w:after="0" w:line="240" w:lineRule="auto"/>
              <w:ind w:left="0" w:firstLine="0"/>
              <w:jc w:val="center"/>
              <w:rPr>
                <w:rFonts w:eastAsia="Times New Roman"/>
                <w:color w:val="000000"/>
              </w:rPr>
            </w:pPr>
            <w:r>
              <w:rPr>
                <w:rFonts w:eastAsia="Times New Roman"/>
                <w:color w:val="000000"/>
              </w:rPr>
              <w:t>1 Set</w:t>
            </w:r>
          </w:p>
        </w:tc>
      </w:tr>
      <w:tr w:rsidR="006829C1" w14:paraId="6A98E6AB"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D93F473" w14:textId="77777777" w:rsidR="006829C1" w:rsidRDefault="00434214">
            <w:pPr>
              <w:spacing w:after="0" w:line="240" w:lineRule="auto"/>
              <w:ind w:left="0" w:firstLine="0"/>
              <w:jc w:val="center"/>
              <w:rPr>
                <w:rFonts w:eastAsia="Times New Roman"/>
                <w:color w:val="000000"/>
              </w:rPr>
            </w:pPr>
            <w:r>
              <w:rPr>
                <w:rFonts w:eastAsia="Times New Roman"/>
                <w:color w:val="000000"/>
              </w:rPr>
              <w:t>88</w:t>
            </w:r>
          </w:p>
        </w:tc>
        <w:tc>
          <w:tcPr>
            <w:tcW w:w="11021" w:type="dxa"/>
            <w:tcBorders>
              <w:top w:val="nil"/>
              <w:left w:val="nil"/>
              <w:bottom w:val="single" w:sz="4" w:space="0" w:color="auto"/>
              <w:right w:val="single" w:sz="4" w:space="0" w:color="auto"/>
            </w:tcBorders>
            <w:noWrap/>
            <w:vAlign w:val="center"/>
          </w:tcPr>
          <w:p w14:paraId="0015AA09" w14:textId="77777777" w:rsidR="006829C1" w:rsidRDefault="00434214">
            <w:pPr>
              <w:spacing w:after="0" w:line="240" w:lineRule="auto"/>
              <w:ind w:left="0" w:firstLine="0"/>
              <w:jc w:val="left"/>
              <w:rPr>
                <w:rFonts w:eastAsia="Times New Roman"/>
                <w:color w:val="000000"/>
              </w:rPr>
            </w:pPr>
            <w:r>
              <w:rPr>
                <w:rFonts w:eastAsia="Times New Roman"/>
                <w:color w:val="000000"/>
              </w:rPr>
              <w:t>Electrical Tool Kit (Insulated)</w:t>
            </w:r>
          </w:p>
        </w:tc>
        <w:tc>
          <w:tcPr>
            <w:tcW w:w="2880" w:type="dxa"/>
            <w:tcBorders>
              <w:top w:val="nil"/>
              <w:left w:val="nil"/>
              <w:bottom w:val="single" w:sz="4" w:space="0" w:color="auto"/>
              <w:right w:val="single" w:sz="4" w:space="0" w:color="auto"/>
            </w:tcBorders>
            <w:noWrap/>
            <w:vAlign w:val="center"/>
          </w:tcPr>
          <w:p w14:paraId="5A28CEF8" w14:textId="77777777" w:rsidR="006829C1" w:rsidRDefault="00434214">
            <w:pPr>
              <w:spacing w:after="0" w:line="240" w:lineRule="auto"/>
              <w:ind w:left="0" w:firstLine="0"/>
              <w:jc w:val="center"/>
              <w:rPr>
                <w:rFonts w:eastAsia="Times New Roman"/>
                <w:color w:val="000000"/>
              </w:rPr>
            </w:pPr>
            <w:r>
              <w:rPr>
                <w:rFonts w:eastAsia="Times New Roman"/>
                <w:color w:val="000000"/>
              </w:rPr>
              <w:t>5 Sets</w:t>
            </w:r>
          </w:p>
        </w:tc>
      </w:tr>
      <w:tr w:rsidR="006829C1" w14:paraId="033D6D75"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6D62F27" w14:textId="77777777" w:rsidR="006829C1" w:rsidRDefault="00434214">
            <w:pPr>
              <w:spacing w:after="0" w:line="240" w:lineRule="auto"/>
              <w:ind w:left="0" w:firstLine="0"/>
              <w:jc w:val="center"/>
              <w:rPr>
                <w:rFonts w:eastAsia="Times New Roman"/>
                <w:color w:val="000000"/>
              </w:rPr>
            </w:pPr>
            <w:r>
              <w:rPr>
                <w:rFonts w:eastAsia="Times New Roman"/>
                <w:color w:val="000000"/>
              </w:rPr>
              <w:t>89</w:t>
            </w:r>
          </w:p>
        </w:tc>
        <w:tc>
          <w:tcPr>
            <w:tcW w:w="11021" w:type="dxa"/>
            <w:tcBorders>
              <w:top w:val="nil"/>
              <w:left w:val="nil"/>
              <w:bottom w:val="single" w:sz="4" w:space="0" w:color="auto"/>
              <w:right w:val="single" w:sz="4" w:space="0" w:color="auto"/>
            </w:tcBorders>
            <w:noWrap/>
            <w:vAlign w:val="center"/>
          </w:tcPr>
          <w:p w14:paraId="61DB9666" w14:textId="77777777" w:rsidR="006829C1" w:rsidRDefault="00434214">
            <w:pPr>
              <w:spacing w:after="0" w:line="240" w:lineRule="auto"/>
              <w:ind w:left="0" w:firstLine="0"/>
              <w:jc w:val="left"/>
              <w:rPr>
                <w:rFonts w:eastAsia="Times New Roman"/>
                <w:color w:val="000000"/>
              </w:rPr>
            </w:pPr>
            <w:r>
              <w:rPr>
                <w:rFonts w:eastAsia="Times New Roman"/>
                <w:color w:val="000000"/>
              </w:rPr>
              <w:t>Phase Rotation Tester</w:t>
            </w:r>
          </w:p>
        </w:tc>
        <w:tc>
          <w:tcPr>
            <w:tcW w:w="2880" w:type="dxa"/>
            <w:tcBorders>
              <w:top w:val="nil"/>
              <w:left w:val="nil"/>
              <w:bottom w:val="single" w:sz="4" w:space="0" w:color="auto"/>
              <w:right w:val="single" w:sz="4" w:space="0" w:color="auto"/>
            </w:tcBorders>
            <w:noWrap/>
            <w:vAlign w:val="center"/>
          </w:tcPr>
          <w:p w14:paraId="4025BFD7" w14:textId="77777777" w:rsidR="006829C1" w:rsidRDefault="00434214">
            <w:pPr>
              <w:spacing w:after="0" w:line="240" w:lineRule="auto"/>
              <w:ind w:left="0" w:firstLine="0"/>
              <w:jc w:val="center"/>
              <w:rPr>
                <w:rFonts w:eastAsia="Times New Roman"/>
                <w:color w:val="000000"/>
              </w:rPr>
            </w:pPr>
            <w:r>
              <w:rPr>
                <w:rFonts w:eastAsia="Times New Roman"/>
                <w:color w:val="000000"/>
              </w:rPr>
              <w:t>2 Units</w:t>
            </w:r>
          </w:p>
        </w:tc>
      </w:tr>
      <w:tr w:rsidR="006829C1" w14:paraId="336C7DAB"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69CC684" w14:textId="77777777" w:rsidR="006829C1" w:rsidRDefault="00434214">
            <w:pPr>
              <w:spacing w:after="0" w:line="240" w:lineRule="auto"/>
              <w:ind w:left="0" w:firstLine="0"/>
              <w:jc w:val="center"/>
              <w:rPr>
                <w:rFonts w:eastAsia="Times New Roman"/>
                <w:color w:val="000000"/>
              </w:rPr>
            </w:pPr>
            <w:r>
              <w:rPr>
                <w:rFonts w:eastAsia="Times New Roman"/>
                <w:color w:val="000000"/>
              </w:rPr>
              <w:t>90</w:t>
            </w:r>
          </w:p>
        </w:tc>
        <w:tc>
          <w:tcPr>
            <w:tcW w:w="11021" w:type="dxa"/>
            <w:tcBorders>
              <w:top w:val="nil"/>
              <w:left w:val="nil"/>
              <w:bottom w:val="single" w:sz="4" w:space="0" w:color="auto"/>
              <w:right w:val="single" w:sz="4" w:space="0" w:color="auto"/>
            </w:tcBorders>
            <w:noWrap/>
            <w:vAlign w:val="center"/>
          </w:tcPr>
          <w:p w14:paraId="2778ABD2" w14:textId="77777777" w:rsidR="006829C1" w:rsidRDefault="00434214">
            <w:pPr>
              <w:spacing w:after="0" w:line="240" w:lineRule="auto"/>
              <w:ind w:left="0" w:firstLine="0"/>
              <w:jc w:val="left"/>
              <w:rPr>
                <w:rFonts w:eastAsia="Times New Roman"/>
                <w:color w:val="000000"/>
              </w:rPr>
            </w:pPr>
            <w:r>
              <w:rPr>
                <w:rFonts w:eastAsia="Times New Roman"/>
                <w:color w:val="000000"/>
              </w:rPr>
              <w:t>Load Bank (for testing under load conditions)</w:t>
            </w:r>
          </w:p>
        </w:tc>
        <w:tc>
          <w:tcPr>
            <w:tcW w:w="2880" w:type="dxa"/>
            <w:tcBorders>
              <w:top w:val="nil"/>
              <w:left w:val="nil"/>
              <w:bottom w:val="single" w:sz="4" w:space="0" w:color="auto"/>
              <w:right w:val="single" w:sz="4" w:space="0" w:color="auto"/>
            </w:tcBorders>
            <w:noWrap/>
            <w:vAlign w:val="center"/>
          </w:tcPr>
          <w:p w14:paraId="5B64570D"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16D7F91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41DCAD5" w14:textId="77777777" w:rsidR="006829C1" w:rsidRDefault="00434214">
            <w:pPr>
              <w:spacing w:after="0" w:line="240" w:lineRule="auto"/>
              <w:ind w:left="0" w:firstLine="0"/>
              <w:jc w:val="center"/>
              <w:rPr>
                <w:rFonts w:eastAsia="Times New Roman"/>
                <w:color w:val="000000"/>
              </w:rPr>
            </w:pPr>
            <w:r>
              <w:rPr>
                <w:rFonts w:eastAsia="Times New Roman"/>
                <w:color w:val="000000"/>
              </w:rPr>
              <w:t>91</w:t>
            </w:r>
          </w:p>
        </w:tc>
        <w:tc>
          <w:tcPr>
            <w:tcW w:w="11021" w:type="dxa"/>
            <w:tcBorders>
              <w:top w:val="nil"/>
              <w:left w:val="nil"/>
              <w:bottom w:val="single" w:sz="4" w:space="0" w:color="auto"/>
              <w:right w:val="single" w:sz="4" w:space="0" w:color="auto"/>
            </w:tcBorders>
            <w:noWrap/>
            <w:vAlign w:val="center"/>
          </w:tcPr>
          <w:p w14:paraId="65FB32AE" w14:textId="77777777" w:rsidR="006829C1" w:rsidRDefault="00434214">
            <w:pPr>
              <w:spacing w:after="0" w:line="240" w:lineRule="auto"/>
              <w:ind w:left="0" w:firstLine="0"/>
              <w:jc w:val="left"/>
              <w:rPr>
                <w:rFonts w:eastAsia="Times New Roman"/>
                <w:color w:val="000000"/>
              </w:rPr>
            </w:pPr>
            <w:r>
              <w:rPr>
                <w:rFonts w:eastAsia="Times New Roman"/>
                <w:color w:val="000000"/>
              </w:rPr>
              <w:t>Safety PPE Kit (Helmet, Gloves, Boots, Goggles)</w:t>
            </w:r>
          </w:p>
        </w:tc>
        <w:tc>
          <w:tcPr>
            <w:tcW w:w="2880" w:type="dxa"/>
            <w:tcBorders>
              <w:top w:val="nil"/>
              <w:left w:val="nil"/>
              <w:bottom w:val="single" w:sz="4" w:space="0" w:color="auto"/>
              <w:right w:val="single" w:sz="4" w:space="0" w:color="auto"/>
            </w:tcBorders>
            <w:noWrap/>
            <w:vAlign w:val="center"/>
          </w:tcPr>
          <w:p w14:paraId="70D42D3A" w14:textId="77777777" w:rsidR="006829C1" w:rsidRDefault="00434214">
            <w:pPr>
              <w:spacing w:after="0" w:line="240" w:lineRule="auto"/>
              <w:ind w:left="0" w:firstLine="0"/>
              <w:jc w:val="center"/>
              <w:rPr>
                <w:rFonts w:eastAsia="Times New Roman"/>
                <w:color w:val="000000"/>
              </w:rPr>
            </w:pPr>
            <w:r>
              <w:rPr>
                <w:rFonts w:eastAsia="Times New Roman"/>
                <w:color w:val="000000"/>
              </w:rPr>
              <w:t>15 Sets</w:t>
            </w:r>
          </w:p>
        </w:tc>
      </w:tr>
      <w:tr w:rsidR="006829C1" w14:paraId="4754947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67CAEDD" w14:textId="77777777" w:rsidR="006829C1" w:rsidRDefault="00434214">
            <w:pPr>
              <w:spacing w:after="0" w:line="240" w:lineRule="auto"/>
              <w:ind w:left="0" w:firstLine="0"/>
              <w:jc w:val="center"/>
              <w:rPr>
                <w:rFonts w:eastAsia="Times New Roman"/>
                <w:color w:val="000000"/>
              </w:rPr>
            </w:pPr>
            <w:r>
              <w:rPr>
                <w:rFonts w:eastAsia="Times New Roman"/>
                <w:color w:val="000000"/>
              </w:rPr>
              <w:t>92</w:t>
            </w:r>
          </w:p>
        </w:tc>
        <w:tc>
          <w:tcPr>
            <w:tcW w:w="11021" w:type="dxa"/>
            <w:tcBorders>
              <w:top w:val="nil"/>
              <w:left w:val="nil"/>
              <w:bottom w:val="single" w:sz="4" w:space="0" w:color="auto"/>
              <w:right w:val="single" w:sz="4" w:space="0" w:color="auto"/>
            </w:tcBorders>
            <w:noWrap/>
            <w:vAlign w:val="center"/>
          </w:tcPr>
          <w:p w14:paraId="284D529E" w14:textId="77777777" w:rsidR="006829C1" w:rsidRDefault="00434214">
            <w:pPr>
              <w:spacing w:after="0" w:line="240" w:lineRule="auto"/>
              <w:ind w:left="0" w:firstLine="0"/>
              <w:jc w:val="left"/>
              <w:rPr>
                <w:rFonts w:eastAsia="Times New Roman"/>
                <w:color w:val="000000"/>
              </w:rPr>
            </w:pPr>
            <w:r>
              <w:rPr>
                <w:rFonts w:eastAsia="Times New Roman"/>
                <w:color w:val="000000"/>
              </w:rPr>
              <w:t>Generator Shutdown Simulator Panel</w:t>
            </w:r>
          </w:p>
        </w:tc>
        <w:tc>
          <w:tcPr>
            <w:tcW w:w="2880" w:type="dxa"/>
            <w:tcBorders>
              <w:top w:val="nil"/>
              <w:left w:val="nil"/>
              <w:bottom w:val="single" w:sz="4" w:space="0" w:color="auto"/>
              <w:right w:val="single" w:sz="4" w:space="0" w:color="auto"/>
            </w:tcBorders>
            <w:noWrap/>
            <w:vAlign w:val="center"/>
          </w:tcPr>
          <w:p w14:paraId="39673477"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7CBC9A67"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2D188C2" w14:textId="77777777" w:rsidR="006829C1" w:rsidRDefault="00434214">
            <w:pPr>
              <w:spacing w:after="0" w:line="240" w:lineRule="auto"/>
              <w:ind w:left="0" w:firstLine="0"/>
              <w:jc w:val="center"/>
              <w:rPr>
                <w:rFonts w:eastAsia="Times New Roman"/>
                <w:color w:val="000000"/>
              </w:rPr>
            </w:pPr>
            <w:r>
              <w:rPr>
                <w:rFonts w:eastAsia="Times New Roman"/>
                <w:color w:val="000000"/>
              </w:rPr>
              <w:t>93</w:t>
            </w:r>
          </w:p>
        </w:tc>
        <w:tc>
          <w:tcPr>
            <w:tcW w:w="11021" w:type="dxa"/>
            <w:tcBorders>
              <w:top w:val="nil"/>
              <w:left w:val="nil"/>
              <w:bottom w:val="single" w:sz="4" w:space="0" w:color="auto"/>
              <w:right w:val="single" w:sz="4" w:space="0" w:color="auto"/>
            </w:tcBorders>
            <w:noWrap/>
            <w:vAlign w:val="center"/>
          </w:tcPr>
          <w:p w14:paraId="0B782BEF" w14:textId="77777777" w:rsidR="006829C1" w:rsidRDefault="00434214">
            <w:pPr>
              <w:spacing w:after="0" w:line="240" w:lineRule="auto"/>
              <w:ind w:left="0" w:firstLine="0"/>
              <w:jc w:val="left"/>
              <w:rPr>
                <w:rFonts w:eastAsia="Times New Roman"/>
                <w:color w:val="000000"/>
              </w:rPr>
            </w:pPr>
            <w:r>
              <w:rPr>
                <w:rFonts w:eastAsia="Times New Roman"/>
                <w:color w:val="000000"/>
              </w:rPr>
              <w:t>HP Plant Fault Simulation Kit</w:t>
            </w:r>
          </w:p>
        </w:tc>
        <w:tc>
          <w:tcPr>
            <w:tcW w:w="2880" w:type="dxa"/>
            <w:tcBorders>
              <w:top w:val="nil"/>
              <w:left w:val="nil"/>
              <w:bottom w:val="single" w:sz="4" w:space="0" w:color="auto"/>
              <w:right w:val="single" w:sz="4" w:space="0" w:color="auto"/>
            </w:tcBorders>
            <w:noWrap/>
            <w:vAlign w:val="center"/>
          </w:tcPr>
          <w:p w14:paraId="1C3A1ECF"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32BFEACC"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A7C4BE4" w14:textId="77777777" w:rsidR="006829C1" w:rsidRDefault="00434214">
            <w:pPr>
              <w:spacing w:after="0" w:line="240" w:lineRule="auto"/>
              <w:ind w:left="0" w:firstLine="0"/>
              <w:jc w:val="center"/>
              <w:rPr>
                <w:rFonts w:eastAsia="Times New Roman"/>
                <w:color w:val="000000"/>
              </w:rPr>
            </w:pPr>
            <w:r>
              <w:rPr>
                <w:rFonts w:eastAsia="Times New Roman"/>
                <w:color w:val="000000"/>
              </w:rPr>
              <w:t>94</w:t>
            </w:r>
          </w:p>
        </w:tc>
        <w:tc>
          <w:tcPr>
            <w:tcW w:w="11021" w:type="dxa"/>
            <w:tcBorders>
              <w:top w:val="nil"/>
              <w:left w:val="nil"/>
              <w:bottom w:val="single" w:sz="4" w:space="0" w:color="auto"/>
              <w:right w:val="single" w:sz="4" w:space="0" w:color="auto"/>
            </w:tcBorders>
            <w:noWrap/>
            <w:vAlign w:val="center"/>
          </w:tcPr>
          <w:p w14:paraId="3D784803" w14:textId="77777777" w:rsidR="006829C1" w:rsidRDefault="00434214">
            <w:pPr>
              <w:spacing w:after="0" w:line="240" w:lineRule="auto"/>
              <w:ind w:left="0" w:firstLine="0"/>
              <w:jc w:val="left"/>
              <w:rPr>
                <w:rFonts w:eastAsia="Times New Roman"/>
                <w:color w:val="000000"/>
              </w:rPr>
            </w:pPr>
            <w:r>
              <w:rPr>
                <w:rFonts w:eastAsia="Times New Roman"/>
                <w:color w:val="000000"/>
              </w:rPr>
              <w:t>Thermal Imaging Camera (for hot-spot detection)</w:t>
            </w:r>
          </w:p>
        </w:tc>
        <w:tc>
          <w:tcPr>
            <w:tcW w:w="2880" w:type="dxa"/>
            <w:tcBorders>
              <w:top w:val="nil"/>
              <w:left w:val="nil"/>
              <w:bottom w:val="single" w:sz="4" w:space="0" w:color="auto"/>
              <w:right w:val="single" w:sz="4" w:space="0" w:color="auto"/>
            </w:tcBorders>
            <w:noWrap/>
            <w:vAlign w:val="center"/>
          </w:tcPr>
          <w:p w14:paraId="4A6F814B"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32171CE8"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79F51B4" w14:textId="77777777" w:rsidR="006829C1" w:rsidRDefault="00434214">
            <w:pPr>
              <w:spacing w:after="0" w:line="240" w:lineRule="auto"/>
              <w:ind w:left="0" w:firstLine="0"/>
              <w:jc w:val="center"/>
              <w:rPr>
                <w:rFonts w:eastAsia="Times New Roman"/>
                <w:color w:val="000000"/>
              </w:rPr>
            </w:pPr>
            <w:r>
              <w:rPr>
                <w:rFonts w:eastAsia="Times New Roman"/>
                <w:color w:val="000000"/>
              </w:rPr>
              <w:t>95</w:t>
            </w:r>
          </w:p>
        </w:tc>
        <w:tc>
          <w:tcPr>
            <w:tcW w:w="11021" w:type="dxa"/>
            <w:tcBorders>
              <w:top w:val="nil"/>
              <w:left w:val="nil"/>
              <w:bottom w:val="single" w:sz="4" w:space="0" w:color="auto"/>
              <w:right w:val="single" w:sz="4" w:space="0" w:color="auto"/>
            </w:tcBorders>
            <w:noWrap/>
            <w:vAlign w:val="center"/>
          </w:tcPr>
          <w:p w14:paraId="060E25B5" w14:textId="77777777" w:rsidR="006829C1" w:rsidRDefault="00434214">
            <w:pPr>
              <w:spacing w:after="0" w:line="240" w:lineRule="auto"/>
              <w:ind w:left="0" w:firstLine="0"/>
              <w:jc w:val="left"/>
              <w:rPr>
                <w:rFonts w:eastAsia="Times New Roman"/>
                <w:color w:val="000000"/>
              </w:rPr>
            </w:pPr>
            <w:r>
              <w:rPr>
                <w:rFonts w:eastAsia="Times New Roman"/>
                <w:color w:val="000000"/>
              </w:rPr>
              <w:t>Vibration Analyzer (for mechanical fault detection)</w:t>
            </w:r>
          </w:p>
        </w:tc>
        <w:tc>
          <w:tcPr>
            <w:tcW w:w="2880" w:type="dxa"/>
            <w:tcBorders>
              <w:top w:val="nil"/>
              <w:left w:val="nil"/>
              <w:bottom w:val="single" w:sz="4" w:space="0" w:color="auto"/>
              <w:right w:val="single" w:sz="4" w:space="0" w:color="auto"/>
            </w:tcBorders>
            <w:noWrap/>
            <w:vAlign w:val="center"/>
          </w:tcPr>
          <w:p w14:paraId="67C956E2"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075C8755"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BBCACF9" w14:textId="77777777" w:rsidR="006829C1" w:rsidRDefault="00434214">
            <w:pPr>
              <w:spacing w:after="0" w:line="240" w:lineRule="auto"/>
              <w:ind w:left="0" w:firstLine="0"/>
              <w:jc w:val="center"/>
              <w:rPr>
                <w:rFonts w:eastAsia="Times New Roman"/>
                <w:color w:val="000000"/>
              </w:rPr>
            </w:pPr>
            <w:r>
              <w:rPr>
                <w:rFonts w:eastAsia="Times New Roman"/>
                <w:color w:val="000000"/>
              </w:rPr>
              <w:t>96</w:t>
            </w:r>
          </w:p>
        </w:tc>
        <w:tc>
          <w:tcPr>
            <w:tcW w:w="11021" w:type="dxa"/>
            <w:tcBorders>
              <w:top w:val="nil"/>
              <w:left w:val="nil"/>
              <w:bottom w:val="single" w:sz="4" w:space="0" w:color="auto"/>
              <w:right w:val="single" w:sz="4" w:space="0" w:color="auto"/>
            </w:tcBorders>
            <w:noWrap/>
            <w:vAlign w:val="center"/>
          </w:tcPr>
          <w:p w14:paraId="5044AB3E" w14:textId="77777777" w:rsidR="006829C1" w:rsidRDefault="00434214">
            <w:pPr>
              <w:spacing w:after="0" w:line="240" w:lineRule="auto"/>
              <w:ind w:left="0" w:firstLine="0"/>
              <w:jc w:val="left"/>
              <w:rPr>
                <w:rFonts w:eastAsia="Times New Roman"/>
                <w:color w:val="000000"/>
              </w:rPr>
            </w:pPr>
            <w:r>
              <w:rPr>
                <w:rFonts w:eastAsia="Times New Roman"/>
                <w:color w:val="000000"/>
              </w:rPr>
              <w:t>Laptop with Diagnostic Software</w:t>
            </w:r>
          </w:p>
        </w:tc>
        <w:tc>
          <w:tcPr>
            <w:tcW w:w="2880" w:type="dxa"/>
            <w:tcBorders>
              <w:top w:val="nil"/>
              <w:left w:val="nil"/>
              <w:bottom w:val="single" w:sz="4" w:space="0" w:color="auto"/>
              <w:right w:val="single" w:sz="4" w:space="0" w:color="auto"/>
            </w:tcBorders>
            <w:noWrap/>
            <w:vAlign w:val="center"/>
          </w:tcPr>
          <w:p w14:paraId="756A3ABE" w14:textId="77777777" w:rsidR="006829C1" w:rsidRDefault="00434214">
            <w:pPr>
              <w:spacing w:after="0" w:line="240" w:lineRule="auto"/>
              <w:ind w:left="0" w:firstLine="0"/>
              <w:jc w:val="center"/>
              <w:rPr>
                <w:rFonts w:eastAsia="Times New Roman"/>
                <w:color w:val="000000"/>
              </w:rPr>
            </w:pPr>
            <w:r>
              <w:rPr>
                <w:rFonts w:eastAsia="Times New Roman"/>
                <w:color w:val="000000"/>
              </w:rPr>
              <w:t>2 Units</w:t>
            </w:r>
          </w:p>
        </w:tc>
      </w:tr>
      <w:tr w:rsidR="006829C1" w14:paraId="7DC6E010"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3C0888C" w14:textId="77777777" w:rsidR="006829C1" w:rsidRDefault="00434214">
            <w:pPr>
              <w:spacing w:after="0" w:line="240" w:lineRule="auto"/>
              <w:ind w:left="0" w:firstLine="0"/>
              <w:jc w:val="center"/>
              <w:rPr>
                <w:rFonts w:eastAsia="Times New Roman"/>
                <w:color w:val="000000"/>
              </w:rPr>
            </w:pPr>
            <w:r>
              <w:rPr>
                <w:rFonts w:eastAsia="Times New Roman"/>
                <w:color w:val="000000"/>
              </w:rPr>
              <w:t>97</w:t>
            </w:r>
          </w:p>
        </w:tc>
        <w:tc>
          <w:tcPr>
            <w:tcW w:w="11021" w:type="dxa"/>
            <w:tcBorders>
              <w:top w:val="nil"/>
              <w:left w:val="nil"/>
              <w:bottom w:val="single" w:sz="4" w:space="0" w:color="auto"/>
              <w:right w:val="single" w:sz="4" w:space="0" w:color="auto"/>
            </w:tcBorders>
            <w:noWrap/>
            <w:vAlign w:val="center"/>
          </w:tcPr>
          <w:p w14:paraId="0C430CF9" w14:textId="77777777" w:rsidR="006829C1" w:rsidRDefault="00434214">
            <w:pPr>
              <w:spacing w:after="0" w:line="240" w:lineRule="auto"/>
              <w:ind w:left="0" w:firstLine="0"/>
              <w:jc w:val="left"/>
              <w:rPr>
                <w:rFonts w:eastAsia="Times New Roman"/>
                <w:color w:val="000000"/>
              </w:rPr>
            </w:pPr>
            <w:r>
              <w:rPr>
                <w:rFonts w:eastAsia="Times New Roman"/>
                <w:color w:val="000000"/>
              </w:rPr>
              <w:t>Whiteboard with Markers (for fault analysis sessions)</w:t>
            </w:r>
          </w:p>
        </w:tc>
        <w:tc>
          <w:tcPr>
            <w:tcW w:w="2880" w:type="dxa"/>
            <w:tcBorders>
              <w:top w:val="nil"/>
              <w:left w:val="nil"/>
              <w:bottom w:val="single" w:sz="4" w:space="0" w:color="auto"/>
              <w:right w:val="single" w:sz="4" w:space="0" w:color="auto"/>
            </w:tcBorders>
            <w:noWrap/>
            <w:vAlign w:val="center"/>
          </w:tcPr>
          <w:p w14:paraId="03556315" w14:textId="77777777" w:rsidR="006829C1" w:rsidRDefault="00434214">
            <w:pPr>
              <w:spacing w:after="0" w:line="240" w:lineRule="auto"/>
              <w:ind w:left="0" w:firstLine="0"/>
              <w:jc w:val="center"/>
              <w:rPr>
                <w:rFonts w:eastAsia="Times New Roman"/>
                <w:color w:val="000000"/>
              </w:rPr>
            </w:pPr>
            <w:r>
              <w:rPr>
                <w:rFonts w:eastAsia="Times New Roman"/>
                <w:color w:val="000000"/>
              </w:rPr>
              <w:t>1 Set</w:t>
            </w:r>
          </w:p>
        </w:tc>
      </w:tr>
      <w:tr w:rsidR="006829C1" w14:paraId="28833FC6"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18EB1F0" w14:textId="77777777" w:rsidR="006829C1" w:rsidRDefault="00434214">
            <w:pPr>
              <w:spacing w:after="0" w:line="240" w:lineRule="auto"/>
              <w:ind w:left="0" w:firstLine="0"/>
              <w:jc w:val="center"/>
              <w:rPr>
                <w:rFonts w:eastAsia="Times New Roman"/>
                <w:color w:val="000000"/>
              </w:rPr>
            </w:pPr>
            <w:r>
              <w:rPr>
                <w:rFonts w:eastAsia="Times New Roman"/>
                <w:color w:val="000000"/>
              </w:rPr>
              <w:t>98</w:t>
            </w:r>
          </w:p>
        </w:tc>
        <w:tc>
          <w:tcPr>
            <w:tcW w:w="11021" w:type="dxa"/>
            <w:tcBorders>
              <w:top w:val="nil"/>
              <w:left w:val="nil"/>
              <w:bottom w:val="single" w:sz="4" w:space="0" w:color="auto"/>
              <w:right w:val="single" w:sz="4" w:space="0" w:color="auto"/>
            </w:tcBorders>
            <w:noWrap/>
            <w:vAlign w:val="center"/>
          </w:tcPr>
          <w:p w14:paraId="6A4D12C9" w14:textId="77777777" w:rsidR="006829C1" w:rsidRDefault="00434214">
            <w:pPr>
              <w:spacing w:after="0" w:line="240" w:lineRule="auto"/>
              <w:ind w:left="0" w:firstLine="0"/>
              <w:jc w:val="left"/>
              <w:rPr>
                <w:rFonts w:eastAsia="Times New Roman"/>
                <w:color w:val="000000"/>
              </w:rPr>
            </w:pPr>
            <w:r>
              <w:rPr>
                <w:rFonts w:eastAsia="Times New Roman"/>
                <w:color w:val="000000"/>
              </w:rPr>
              <w:t>Fault Logging &amp; Analysis Charts</w:t>
            </w:r>
          </w:p>
        </w:tc>
        <w:tc>
          <w:tcPr>
            <w:tcW w:w="2880" w:type="dxa"/>
            <w:tcBorders>
              <w:top w:val="nil"/>
              <w:left w:val="nil"/>
              <w:bottom w:val="single" w:sz="4" w:space="0" w:color="auto"/>
              <w:right w:val="single" w:sz="4" w:space="0" w:color="auto"/>
            </w:tcBorders>
            <w:noWrap/>
            <w:vAlign w:val="center"/>
          </w:tcPr>
          <w:p w14:paraId="29D6979E" w14:textId="77777777" w:rsidR="006829C1" w:rsidRDefault="00434214">
            <w:pPr>
              <w:spacing w:after="0" w:line="240" w:lineRule="auto"/>
              <w:ind w:left="0" w:firstLine="0"/>
              <w:jc w:val="center"/>
              <w:rPr>
                <w:rFonts w:eastAsia="Times New Roman"/>
                <w:color w:val="000000"/>
              </w:rPr>
            </w:pPr>
            <w:r>
              <w:rPr>
                <w:rFonts w:eastAsia="Times New Roman"/>
                <w:color w:val="000000"/>
              </w:rPr>
              <w:t>5 Sets</w:t>
            </w:r>
          </w:p>
        </w:tc>
      </w:tr>
      <w:tr w:rsidR="006829C1" w14:paraId="453B0FC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E324B52" w14:textId="77777777" w:rsidR="006829C1" w:rsidRDefault="00434214">
            <w:pPr>
              <w:spacing w:after="0" w:line="240" w:lineRule="auto"/>
              <w:ind w:left="0" w:firstLine="0"/>
              <w:jc w:val="center"/>
              <w:rPr>
                <w:rFonts w:eastAsia="Times New Roman"/>
                <w:color w:val="000000"/>
              </w:rPr>
            </w:pPr>
            <w:r>
              <w:rPr>
                <w:rFonts w:eastAsia="Times New Roman"/>
                <w:color w:val="000000"/>
              </w:rPr>
              <w:t>99</w:t>
            </w:r>
          </w:p>
        </w:tc>
        <w:tc>
          <w:tcPr>
            <w:tcW w:w="11021" w:type="dxa"/>
            <w:tcBorders>
              <w:top w:val="nil"/>
              <w:left w:val="nil"/>
              <w:bottom w:val="single" w:sz="4" w:space="0" w:color="auto"/>
              <w:right w:val="single" w:sz="4" w:space="0" w:color="auto"/>
            </w:tcBorders>
            <w:noWrap/>
            <w:vAlign w:val="center"/>
          </w:tcPr>
          <w:p w14:paraId="7A80720F" w14:textId="77777777" w:rsidR="006829C1" w:rsidRDefault="00434214">
            <w:pPr>
              <w:spacing w:after="0" w:line="240" w:lineRule="auto"/>
              <w:ind w:left="0" w:firstLine="0"/>
              <w:jc w:val="left"/>
              <w:rPr>
                <w:rFonts w:eastAsia="Times New Roman"/>
                <w:color w:val="000000"/>
              </w:rPr>
            </w:pPr>
            <w:r>
              <w:rPr>
                <w:rFonts w:eastAsia="Times New Roman"/>
                <w:color w:val="000000"/>
              </w:rPr>
              <w:t>Preventive Maintenance Toolkit (spanners, pliers, etc.)</w:t>
            </w:r>
          </w:p>
        </w:tc>
        <w:tc>
          <w:tcPr>
            <w:tcW w:w="2880" w:type="dxa"/>
            <w:tcBorders>
              <w:top w:val="nil"/>
              <w:left w:val="nil"/>
              <w:bottom w:val="single" w:sz="4" w:space="0" w:color="auto"/>
              <w:right w:val="single" w:sz="4" w:space="0" w:color="auto"/>
            </w:tcBorders>
            <w:noWrap/>
            <w:vAlign w:val="center"/>
          </w:tcPr>
          <w:p w14:paraId="2CA4B185" w14:textId="77777777" w:rsidR="006829C1" w:rsidRDefault="00434214">
            <w:pPr>
              <w:spacing w:after="0" w:line="240" w:lineRule="auto"/>
              <w:ind w:left="0" w:firstLine="0"/>
              <w:jc w:val="center"/>
              <w:rPr>
                <w:rFonts w:eastAsia="Times New Roman"/>
                <w:color w:val="000000"/>
              </w:rPr>
            </w:pPr>
            <w:r>
              <w:rPr>
                <w:rFonts w:eastAsia="Times New Roman"/>
                <w:color w:val="000000"/>
              </w:rPr>
              <w:t>5 Sets</w:t>
            </w:r>
          </w:p>
        </w:tc>
      </w:tr>
      <w:tr w:rsidR="006829C1" w14:paraId="06D719CA"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5D87A85" w14:textId="77777777" w:rsidR="006829C1" w:rsidRDefault="00434214">
            <w:pPr>
              <w:spacing w:after="0" w:line="240" w:lineRule="auto"/>
              <w:ind w:left="0" w:firstLine="0"/>
              <w:jc w:val="center"/>
              <w:rPr>
                <w:rFonts w:eastAsia="Times New Roman"/>
                <w:color w:val="000000"/>
              </w:rPr>
            </w:pPr>
            <w:r>
              <w:rPr>
                <w:rFonts w:eastAsia="Times New Roman"/>
                <w:color w:val="000000"/>
              </w:rPr>
              <w:t>100</w:t>
            </w:r>
          </w:p>
        </w:tc>
        <w:tc>
          <w:tcPr>
            <w:tcW w:w="11021" w:type="dxa"/>
            <w:tcBorders>
              <w:top w:val="nil"/>
              <w:left w:val="nil"/>
              <w:bottom w:val="single" w:sz="4" w:space="0" w:color="auto"/>
              <w:right w:val="single" w:sz="4" w:space="0" w:color="auto"/>
            </w:tcBorders>
            <w:noWrap/>
            <w:vAlign w:val="center"/>
          </w:tcPr>
          <w:p w14:paraId="5CE0E927" w14:textId="77777777" w:rsidR="006829C1" w:rsidRDefault="00434214">
            <w:pPr>
              <w:spacing w:after="0" w:line="240" w:lineRule="auto"/>
              <w:ind w:left="0" w:firstLine="0"/>
              <w:jc w:val="left"/>
              <w:rPr>
                <w:rFonts w:eastAsia="Times New Roman"/>
                <w:color w:val="000000"/>
              </w:rPr>
            </w:pPr>
            <w:r>
              <w:rPr>
                <w:rFonts w:eastAsia="Times New Roman"/>
                <w:color w:val="000000"/>
              </w:rPr>
              <w:t>Infrared Thermometer</w:t>
            </w:r>
          </w:p>
        </w:tc>
        <w:tc>
          <w:tcPr>
            <w:tcW w:w="2880" w:type="dxa"/>
            <w:tcBorders>
              <w:top w:val="nil"/>
              <w:left w:val="nil"/>
              <w:bottom w:val="single" w:sz="4" w:space="0" w:color="auto"/>
              <w:right w:val="single" w:sz="4" w:space="0" w:color="auto"/>
            </w:tcBorders>
            <w:noWrap/>
            <w:vAlign w:val="center"/>
          </w:tcPr>
          <w:p w14:paraId="3B5D56C8" w14:textId="77777777" w:rsidR="006829C1" w:rsidRDefault="00434214">
            <w:pPr>
              <w:spacing w:after="0" w:line="240" w:lineRule="auto"/>
              <w:ind w:left="0" w:firstLine="0"/>
              <w:jc w:val="center"/>
              <w:rPr>
                <w:rFonts w:eastAsia="Times New Roman"/>
                <w:color w:val="000000"/>
              </w:rPr>
            </w:pPr>
            <w:r>
              <w:rPr>
                <w:rFonts w:eastAsia="Times New Roman"/>
                <w:color w:val="000000"/>
              </w:rPr>
              <w:t>2 Units</w:t>
            </w:r>
          </w:p>
        </w:tc>
      </w:tr>
      <w:tr w:rsidR="006829C1" w14:paraId="2AD4312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50519C7" w14:textId="77777777" w:rsidR="006829C1" w:rsidRDefault="00434214">
            <w:pPr>
              <w:spacing w:after="0" w:line="240" w:lineRule="auto"/>
              <w:ind w:left="0" w:firstLine="0"/>
              <w:jc w:val="center"/>
              <w:rPr>
                <w:rFonts w:eastAsia="Times New Roman"/>
                <w:color w:val="000000"/>
              </w:rPr>
            </w:pPr>
            <w:r>
              <w:rPr>
                <w:rFonts w:eastAsia="Times New Roman"/>
                <w:color w:val="000000"/>
              </w:rPr>
              <w:t>101</w:t>
            </w:r>
          </w:p>
        </w:tc>
        <w:tc>
          <w:tcPr>
            <w:tcW w:w="11021" w:type="dxa"/>
            <w:tcBorders>
              <w:top w:val="nil"/>
              <w:left w:val="nil"/>
              <w:bottom w:val="single" w:sz="4" w:space="0" w:color="auto"/>
              <w:right w:val="single" w:sz="4" w:space="0" w:color="auto"/>
            </w:tcBorders>
            <w:noWrap/>
            <w:vAlign w:val="center"/>
          </w:tcPr>
          <w:p w14:paraId="2FBA8E08" w14:textId="77777777" w:rsidR="006829C1" w:rsidRDefault="00434214">
            <w:pPr>
              <w:spacing w:after="0" w:line="240" w:lineRule="auto"/>
              <w:ind w:left="0" w:firstLine="0"/>
              <w:jc w:val="left"/>
              <w:rPr>
                <w:rFonts w:eastAsia="Times New Roman"/>
                <w:color w:val="000000"/>
              </w:rPr>
            </w:pPr>
            <w:r>
              <w:rPr>
                <w:rFonts w:eastAsia="Times New Roman"/>
                <w:color w:val="000000"/>
              </w:rPr>
              <w:t>Grease Gun</w:t>
            </w:r>
          </w:p>
        </w:tc>
        <w:tc>
          <w:tcPr>
            <w:tcW w:w="2880" w:type="dxa"/>
            <w:tcBorders>
              <w:top w:val="nil"/>
              <w:left w:val="nil"/>
              <w:bottom w:val="single" w:sz="4" w:space="0" w:color="auto"/>
              <w:right w:val="single" w:sz="4" w:space="0" w:color="auto"/>
            </w:tcBorders>
            <w:noWrap/>
            <w:vAlign w:val="center"/>
          </w:tcPr>
          <w:p w14:paraId="22E79F3A" w14:textId="77777777" w:rsidR="006829C1" w:rsidRDefault="00434214">
            <w:pPr>
              <w:spacing w:after="0" w:line="240" w:lineRule="auto"/>
              <w:ind w:left="0" w:firstLine="0"/>
              <w:jc w:val="center"/>
              <w:rPr>
                <w:rFonts w:eastAsia="Times New Roman"/>
                <w:color w:val="000000"/>
              </w:rPr>
            </w:pPr>
            <w:r>
              <w:rPr>
                <w:rFonts w:eastAsia="Times New Roman"/>
                <w:color w:val="000000"/>
              </w:rPr>
              <w:t>3 Units</w:t>
            </w:r>
          </w:p>
        </w:tc>
      </w:tr>
      <w:tr w:rsidR="006829C1" w14:paraId="1B5D9B3B"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96DE6FB" w14:textId="77777777" w:rsidR="006829C1" w:rsidRDefault="00434214">
            <w:pPr>
              <w:spacing w:after="0" w:line="240" w:lineRule="auto"/>
              <w:ind w:left="0" w:firstLine="0"/>
              <w:jc w:val="center"/>
              <w:rPr>
                <w:rFonts w:eastAsia="Times New Roman"/>
                <w:color w:val="000000"/>
              </w:rPr>
            </w:pPr>
            <w:r>
              <w:rPr>
                <w:rFonts w:eastAsia="Times New Roman"/>
                <w:color w:val="000000"/>
              </w:rPr>
              <w:t>102</w:t>
            </w:r>
          </w:p>
        </w:tc>
        <w:tc>
          <w:tcPr>
            <w:tcW w:w="11021" w:type="dxa"/>
            <w:tcBorders>
              <w:top w:val="nil"/>
              <w:left w:val="nil"/>
              <w:bottom w:val="single" w:sz="4" w:space="0" w:color="auto"/>
              <w:right w:val="single" w:sz="4" w:space="0" w:color="auto"/>
            </w:tcBorders>
            <w:noWrap/>
            <w:vAlign w:val="center"/>
          </w:tcPr>
          <w:p w14:paraId="7842E7CC" w14:textId="77777777" w:rsidR="006829C1" w:rsidRDefault="00434214">
            <w:pPr>
              <w:spacing w:after="0" w:line="240" w:lineRule="auto"/>
              <w:ind w:left="0" w:firstLine="0"/>
              <w:jc w:val="left"/>
              <w:rPr>
                <w:rFonts w:eastAsia="Times New Roman"/>
                <w:color w:val="000000"/>
              </w:rPr>
            </w:pPr>
            <w:r>
              <w:rPr>
                <w:rFonts w:eastAsia="Times New Roman"/>
                <w:color w:val="000000"/>
              </w:rPr>
              <w:t>Portable Inspection Lamp</w:t>
            </w:r>
          </w:p>
        </w:tc>
        <w:tc>
          <w:tcPr>
            <w:tcW w:w="2880" w:type="dxa"/>
            <w:tcBorders>
              <w:top w:val="nil"/>
              <w:left w:val="nil"/>
              <w:bottom w:val="single" w:sz="4" w:space="0" w:color="auto"/>
              <w:right w:val="single" w:sz="4" w:space="0" w:color="auto"/>
            </w:tcBorders>
            <w:noWrap/>
            <w:vAlign w:val="center"/>
          </w:tcPr>
          <w:p w14:paraId="39C37B4A" w14:textId="77777777" w:rsidR="006829C1" w:rsidRDefault="00434214">
            <w:pPr>
              <w:spacing w:after="0" w:line="240" w:lineRule="auto"/>
              <w:ind w:left="0" w:firstLine="0"/>
              <w:jc w:val="center"/>
              <w:rPr>
                <w:rFonts w:eastAsia="Times New Roman"/>
                <w:color w:val="000000"/>
              </w:rPr>
            </w:pPr>
            <w:r>
              <w:rPr>
                <w:rFonts w:eastAsia="Times New Roman"/>
                <w:color w:val="000000"/>
              </w:rPr>
              <w:t>3 Units</w:t>
            </w:r>
          </w:p>
        </w:tc>
      </w:tr>
      <w:tr w:rsidR="006829C1" w14:paraId="40F78977"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118D5A3" w14:textId="77777777" w:rsidR="006829C1" w:rsidRDefault="00434214">
            <w:pPr>
              <w:spacing w:after="0" w:line="240" w:lineRule="auto"/>
              <w:ind w:left="0" w:firstLine="0"/>
              <w:jc w:val="center"/>
              <w:rPr>
                <w:rFonts w:eastAsia="Times New Roman"/>
                <w:color w:val="000000"/>
              </w:rPr>
            </w:pPr>
            <w:r>
              <w:rPr>
                <w:rFonts w:eastAsia="Times New Roman"/>
                <w:color w:val="000000"/>
              </w:rPr>
              <w:t>103</w:t>
            </w:r>
          </w:p>
        </w:tc>
        <w:tc>
          <w:tcPr>
            <w:tcW w:w="11021" w:type="dxa"/>
            <w:tcBorders>
              <w:top w:val="nil"/>
              <w:left w:val="nil"/>
              <w:bottom w:val="single" w:sz="4" w:space="0" w:color="auto"/>
              <w:right w:val="single" w:sz="4" w:space="0" w:color="auto"/>
            </w:tcBorders>
            <w:noWrap/>
            <w:vAlign w:val="center"/>
          </w:tcPr>
          <w:p w14:paraId="60C8B8B0" w14:textId="77777777" w:rsidR="006829C1" w:rsidRDefault="00434214">
            <w:pPr>
              <w:spacing w:after="0" w:line="240" w:lineRule="auto"/>
              <w:ind w:left="0" w:firstLine="0"/>
              <w:jc w:val="left"/>
              <w:rPr>
                <w:rFonts w:eastAsia="Times New Roman"/>
                <w:color w:val="000000"/>
              </w:rPr>
            </w:pPr>
            <w:r>
              <w:rPr>
                <w:rFonts w:eastAsia="Times New Roman"/>
                <w:color w:val="000000"/>
              </w:rPr>
              <w:t>Lubrication System Test Kit</w:t>
            </w:r>
          </w:p>
        </w:tc>
        <w:tc>
          <w:tcPr>
            <w:tcW w:w="2880" w:type="dxa"/>
            <w:tcBorders>
              <w:top w:val="nil"/>
              <w:left w:val="nil"/>
              <w:bottom w:val="single" w:sz="4" w:space="0" w:color="auto"/>
              <w:right w:val="single" w:sz="4" w:space="0" w:color="auto"/>
            </w:tcBorders>
            <w:noWrap/>
            <w:vAlign w:val="center"/>
          </w:tcPr>
          <w:p w14:paraId="0F621620" w14:textId="77777777" w:rsidR="006829C1" w:rsidRDefault="00434214">
            <w:pPr>
              <w:spacing w:after="0" w:line="240" w:lineRule="auto"/>
              <w:ind w:left="0" w:firstLine="0"/>
              <w:jc w:val="center"/>
              <w:rPr>
                <w:rFonts w:eastAsia="Times New Roman"/>
                <w:color w:val="000000"/>
              </w:rPr>
            </w:pPr>
            <w:r>
              <w:rPr>
                <w:rFonts w:eastAsia="Times New Roman"/>
                <w:color w:val="000000"/>
              </w:rPr>
              <w:t>1 Unit</w:t>
            </w:r>
          </w:p>
        </w:tc>
      </w:tr>
      <w:tr w:rsidR="006829C1" w14:paraId="23A776A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3616AC7" w14:textId="77777777" w:rsidR="006829C1" w:rsidRDefault="00434214">
            <w:pPr>
              <w:spacing w:after="0" w:line="240" w:lineRule="auto"/>
              <w:ind w:left="0" w:firstLine="0"/>
              <w:jc w:val="center"/>
              <w:rPr>
                <w:rFonts w:eastAsia="Times New Roman"/>
                <w:color w:val="000000"/>
              </w:rPr>
            </w:pPr>
            <w:r>
              <w:rPr>
                <w:rFonts w:eastAsia="Times New Roman"/>
                <w:color w:val="000000"/>
              </w:rPr>
              <w:t>104</w:t>
            </w:r>
          </w:p>
        </w:tc>
        <w:tc>
          <w:tcPr>
            <w:tcW w:w="11021" w:type="dxa"/>
            <w:tcBorders>
              <w:top w:val="nil"/>
              <w:left w:val="nil"/>
              <w:bottom w:val="single" w:sz="4" w:space="0" w:color="auto"/>
              <w:right w:val="single" w:sz="4" w:space="0" w:color="auto"/>
            </w:tcBorders>
            <w:noWrap/>
            <w:vAlign w:val="center"/>
          </w:tcPr>
          <w:p w14:paraId="7B4A383E" w14:textId="77777777" w:rsidR="006829C1" w:rsidRDefault="00434214">
            <w:pPr>
              <w:spacing w:after="0" w:line="240" w:lineRule="auto"/>
              <w:ind w:left="0" w:firstLine="0"/>
              <w:jc w:val="left"/>
              <w:rPr>
                <w:rFonts w:eastAsia="Times New Roman"/>
                <w:color w:val="000000"/>
              </w:rPr>
            </w:pPr>
            <w:r>
              <w:rPr>
                <w:rFonts w:eastAsia="Times New Roman"/>
                <w:color w:val="000000"/>
              </w:rPr>
              <w:t>Laptop/Tablet (for digital logs and checklists)</w:t>
            </w:r>
          </w:p>
        </w:tc>
        <w:tc>
          <w:tcPr>
            <w:tcW w:w="2880" w:type="dxa"/>
            <w:tcBorders>
              <w:top w:val="nil"/>
              <w:left w:val="nil"/>
              <w:bottom w:val="single" w:sz="4" w:space="0" w:color="auto"/>
              <w:right w:val="single" w:sz="4" w:space="0" w:color="auto"/>
            </w:tcBorders>
            <w:noWrap/>
            <w:vAlign w:val="center"/>
          </w:tcPr>
          <w:p w14:paraId="695CAEB6" w14:textId="77777777" w:rsidR="006829C1" w:rsidRDefault="00434214">
            <w:pPr>
              <w:spacing w:after="0" w:line="240" w:lineRule="auto"/>
              <w:ind w:left="0" w:firstLine="0"/>
              <w:jc w:val="center"/>
              <w:rPr>
                <w:rFonts w:eastAsia="Times New Roman"/>
                <w:color w:val="000000"/>
              </w:rPr>
            </w:pPr>
            <w:r>
              <w:rPr>
                <w:rFonts w:eastAsia="Times New Roman"/>
                <w:color w:val="000000"/>
              </w:rPr>
              <w:t>2 Units</w:t>
            </w:r>
          </w:p>
        </w:tc>
      </w:tr>
      <w:tr w:rsidR="006829C1" w14:paraId="0A95DB9A"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A7EB14A" w14:textId="77777777" w:rsidR="006829C1" w:rsidRDefault="00434214">
            <w:pPr>
              <w:spacing w:after="0" w:line="240" w:lineRule="auto"/>
              <w:ind w:left="0" w:firstLine="0"/>
              <w:jc w:val="center"/>
              <w:rPr>
                <w:rFonts w:eastAsia="Times New Roman"/>
                <w:color w:val="000000"/>
              </w:rPr>
            </w:pPr>
            <w:r>
              <w:rPr>
                <w:rFonts w:eastAsia="Times New Roman"/>
                <w:color w:val="000000"/>
              </w:rPr>
              <w:t>105</w:t>
            </w:r>
          </w:p>
        </w:tc>
        <w:tc>
          <w:tcPr>
            <w:tcW w:w="11021" w:type="dxa"/>
            <w:tcBorders>
              <w:top w:val="nil"/>
              <w:left w:val="nil"/>
              <w:bottom w:val="single" w:sz="4" w:space="0" w:color="auto"/>
              <w:right w:val="single" w:sz="4" w:space="0" w:color="auto"/>
            </w:tcBorders>
            <w:noWrap/>
            <w:vAlign w:val="center"/>
          </w:tcPr>
          <w:p w14:paraId="19644392" w14:textId="77777777" w:rsidR="006829C1" w:rsidRDefault="00434214">
            <w:pPr>
              <w:spacing w:after="0" w:line="240" w:lineRule="auto"/>
              <w:ind w:left="0" w:firstLine="0"/>
              <w:jc w:val="left"/>
              <w:rPr>
                <w:rFonts w:eastAsia="Times New Roman"/>
                <w:color w:val="000000"/>
              </w:rPr>
            </w:pPr>
            <w:r>
              <w:rPr>
                <w:rFonts w:eastAsia="Times New Roman"/>
                <w:color w:val="000000"/>
              </w:rPr>
              <w:t>Safety Helmet with Face Shield</w:t>
            </w:r>
          </w:p>
        </w:tc>
        <w:tc>
          <w:tcPr>
            <w:tcW w:w="2880" w:type="dxa"/>
            <w:tcBorders>
              <w:top w:val="nil"/>
              <w:left w:val="nil"/>
              <w:bottom w:val="single" w:sz="4" w:space="0" w:color="auto"/>
              <w:right w:val="single" w:sz="4" w:space="0" w:color="auto"/>
            </w:tcBorders>
            <w:noWrap/>
            <w:vAlign w:val="center"/>
          </w:tcPr>
          <w:p w14:paraId="3680E9CB" w14:textId="77777777" w:rsidR="006829C1" w:rsidRDefault="00434214">
            <w:pPr>
              <w:spacing w:after="0" w:line="240" w:lineRule="auto"/>
              <w:ind w:left="0" w:firstLine="0"/>
              <w:jc w:val="center"/>
              <w:rPr>
                <w:rFonts w:eastAsia="Times New Roman"/>
                <w:color w:val="000000"/>
              </w:rPr>
            </w:pPr>
            <w:r>
              <w:rPr>
                <w:rFonts w:eastAsia="Times New Roman"/>
                <w:color w:val="000000"/>
              </w:rPr>
              <w:t>10 Units</w:t>
            </w:r>
          </w:p>
        </w:tc>
      </w:tr>
      <w:tr w:rsidR="006829C1" w14:paraId="1632EB5D"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2166808" w14:textId="77777777" w:rsidR="006829C1" w:rsidRDefault="00434214">
            <w:pPr>
              <w:spacing w:after="0" w:line="240" w:lineRule="auto"/>
              <w:ind w:left="0" w:firstLine="0"/>
              <w:jc w:val="center"/>
              <w:rPr>
                <w:rFonts w:eastAsia="Times New Roman"/>
                <w:color w:val="000000"/>
              </w:rPr>
            </w:pPr>
            <w:r>
              <w:rPr>
                <w:rFonts w:eastAsia="Times New Roman"/>
                <w:color w:val="000000"/>
              </w:rPr>
              <w:t>106</w:t>
            </w:r>
          </w:p>
        </w:tc>
        <w:tc>
          <w:tcPr>
            <w:tcW w:w="11021" w:type="dxa"/>
            <w:tcBorders>
              <w:top w:val="nil"/>
              <w:left w:val="nil"/>
              <w:bottom w:val="single" w:sz="4" w:space="0" w:color="auto"/>
              <w:right w:val="single" w:sz="4" w:space="0" w:color="auto"/>
            </w:tcBorders>
            <w:noWrap/>
            <w:vAlign w:val="center"/>
          </w:tcPr>
          <w:p w14:paraId="20A1C084" w14:textId="77777777" w:rsidR="006829C1" w:rsidRDefault="00434214">
            <w:pPr>
              <w:spacing w:after="0" w:line="240" w:lineRule="auto"/>
              <w:ind w:left="0" w:firstLine="0"/>
              <w:jc w:val="left"/>
              <w:rPr>
                <w:rFonts w:eastAsia="Times New Roman"/>
                <w:color w:val="000000"/>
              </w:rPr>
            </w:pPr>
            <w:r>
              <w:rPr>
                <w:rFonts w:eastAsia="Times New Roman"/>
                <w:color w:val="000000"/>
              </w:rPr>
              <w:t>Lockout-Tagout (LOTO) Kit</w:t>
            </w:r>
          </w:p>
        </w:tc>
        <w:tc>
          <w:tcPr>
            <w:tcW w:w="2880" w:type="dxa"/>
            <w:tcBorders>
              <w:top w:val="nil"/>
              <w:left w:val="nil"/>
              <w:bottom w:val="single" w:sz="4" w:space="0" w:color="auto"/>
              <w:right w:val="single" w:sz="4" w:space="0" w:color="auto"/>
            </w:tcBorders>
            <w:noWrap/>
            <w:vAlign w:val="center"/>
          </w:tcPr>
          <w:p w14:paraId="786357F9" w14:textId="77777777" w:rsidR="006829C1" w:rsidRDefault="00434214">
            <w:pPr>
              <w:spacing w:after="0" w:line="240" w:lineRule="auto"/>
              <w:ind w:left="0" w:firstLine="0"/>
              <w:jc w:val="center"/>
              <w:rPr>
                <w:rFonts w:eastAsia="Times New Roman"/>
                <w:color w:val="000000"/>
              </w:rPr>
            </w:pPr>
            <w:r>
              <w:rPr>
                <w:rFonts w:eastAsia="Times New Roman"/>
                <w:color w:val="000000"/>
              </w:rPr>
              <w:t>2 Sets</w:t>
            </w:r>
          </w:p>
        </w:tc>
      </w:tr>
      <w:tr w:rsidR="006829C1" w14:paraId="4720A566"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A7C04A9" w14:textId="77777777" w:rsidR="006829C1" w:rsidRDefault="00434214">
            <w:pPr>
              <w:spacing w:after="0" w:line="240" w:lineRule="auto"/>
              <w:ind w:left="0" w:firstLine="0"/>
              <w:jc w:val="center"/>
              <w:rPr>
                <w:rFonts w:eastAsia="Times New Roman"/>
                <w:color w:val="000000"/>
              </w:rPr>
            </w:pPr>
            <w:r>
              <w:rPr>
                <w:rFonts w:eastAsia="Times New Roman"/>
                <w:color w:val="000000"/>
              </w:rPr>
              <w:t>107</w:t>
            </w:r>
          </w:p>
        </w:tc>
        <w:tc>
          <w:tcPr>
            <w:tcW w:w="11021" w:type="dxa"/>
            <w:tcBorders>
              <w:top w:val="nil"/>
              <w:left w:val="nil"/>
              <w:bottom w:val="single" w:sz="4" w:space="0" w:color="auto"/>
              <w:right w:val="single" w:sz="4" w:space="0" w:color="auto"/>
            </w:tcBorders>
            <w:noWrap/>
            <w:vAlign w:val="center"/>
          </w:tcPr>
          <w:p w14:paraId="42CB91E0" w14:textId="77777777" w:rsidR="006829C1" w:rsidRDefault="00434214">
            <w:pPr>
              <w:spacing w:after="0" w:line="240" w:lineRule="auto"/>
              <w:ind w:left="0" w:firstLine="0"/>
              <w:jc w:val="left"/>
              <w:rPr>
                <w:rFonts w:eastAsia="Times New Roman"/>
                <w:color w:val="000000"/>
              </w:rPr>
            </w:pPr>
            <w:r>
              <w:rPr>
                <w:rFonts w:eastAsia="Times New Roman"/>
                <w:color w:val="000000"/>
              </w:rPr>
              <w:t>   Breakers</w:t>
            </w:r>
          </w:p>
        </w:tc>
        <w:tc>
          <w:tcPr>
            <w:tcW w:w="2880" w:type="dxa"/>
            <w:tcBorders>
              <w:top w:val="nil"/>
              <w:left w:val="nil"/>
              <w:bottom w:val="single" w:sz="4" w:space="0" w:color="auto"/>
              <w:right w:val="single" w:sz="4" w:space="0" w:color="auto"/>
            </w:tcBorders>
            <w:noWrap/>
            <w:vAlign w:val="bottom"/>
          </w:tcPr>
          <w:p w14:paraId="16A806FC"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2944A77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A760834" w14:textId="77777777" w:rsidR="006829C1" w:rsidRDefault="00434214">
            <w:pPr>
              <w:spacing w:after="0" w:line="240" w:lineRule="auto"/>
              <w:ind w:left="0" w:firstLine="0"/>
              <w:jc w:val="center"/>
              <w:rPr>
                <w:rFonts w:eastAsia="Times New Roman"/>
                <w:color w:val="000000"/>
              </w:rPr>
            </w:pPr>
            <w:r>
              <w:rPr>
                <w:rFonts w:eastAsia="Times New Roman"/>
                <w:color w:val="000000"/>
              </w:rPr>
              <w:t>108</w:t>
            </w:r>
          </w:p>
        </w:tc>
        <w:tc>
          <w:tcPr>
            <w:tcW w:w="11021" w:type="dxa"/>
            <w:tcBorders>
              <w:top w:val="nil"/>
              <w:left w:val="nil"/>
              <w:bottom w:val="single" w:sz="4" w:space="0" w:color="auto"/>
              <w:right w:val="single" w:sz="4" w:space="0" w:color="auto"/>
            </w:tcBorders>
            <w:noWrap/>
            <w:vAlign w:val="center"/>
          </w:tcPr>
          <w:p w14:paraId="2D259E0A" w14:textId="77777777" w:rsidR="006829C1" w:rsidRDefault="00434214">
            <w:pPr>
              <w:spacing w:after="0" w:line="240" w:lineRule="auto"/>
              <w:ind w:left="0" w:firstLine="0"/>
              <w:jc w:val="left"/>
              <w:rPr>
                <w:rFonts w:eastAsia="Times New Roman"/>
                <w:color w:val="000000"/>
              </w:rPr>
            </w:pPr>
            <w:r>
              <w:rPr>
                <w:rFonts w:eastAsia="Times New Roman"/>
                <w:color w:val="000000"/>
              </w:rPr>
              <w:t>   hydraulic benches</w:t>
            </w:r>
          </w:p>
        </w:tc>
        <w:tc>
          <w:tcPr>
            <w:tcW w:w="2880" w:type="dxa"/>
            <w:tcBorders>
              <w:top w:val="nil"/>
              <w:left w:val="nil"/>
              <w:bottom w:val="single" w:sz="4" w:space="0" w:color="auto"/>
              <w:right w:val="single" w:sz="4" w:space="0" w:color="auto"/>
            </w:tcBorders>
            <w:noWrap/>
            <w:vAlign w:val="bottom"/>
          </w:tcPr>
          <w:p w14:paraId="172CB5BC"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4 units</w:t>
            </w:r>
          </w:p>
        </w:tc>
      </w:tr>
      <w:tr w:rsidR="006829C1" w14:paraId="47B61A30"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9D87217" w14:textId="77777777" w:rsidR="006829C1" w:rsidRDefault="00434214">
            <w:pPr>
              <w:spacing w:after="0" w:line="240" w:lineRule="auto"/>
              <w:ind w:left="0" w:firstLine="0"/>
              <w:jc w:val="center"/>
              <w:rPr>
                <w:rFonts w:eastAsia="Times New Roman"/>
                <w:color w:val="000000"/>
              </w:rPr>
            </w:pPr>
            <w:r>
              <w:rPr>
                <w:rFonts w:eastAsia="Times New Roman"/>
                <w:color w:val="000000"/>
              </w:rPr>
              <w:t>109</w:t>
            </w:r>
          </w:p>
        </w:tc>
        <w:tc>
          <w:tcPr>
            <w:tcW w:w="11021" w:type="dxa"/>
            <w:tcBorders>
              <w:top w:val="nil"/>
              <w:left w:val="nil"/>
              <w:bottom w:val="single" w:sz="4" w:space="0" w:color="auto"/>
              <w:right w:val="single" w:sz="4" w:space="0" w:color="auto"/>
            </w:tcBorders>
            <w:noWrap/>
            <w:vAlign w:val="center"/>
          </w:tcPr>
          <w:p w14:paraId="0F9DC69B" w14:textId="77777777" w:rsidR="006829C1" w:rsidRDefault="00434214">
            <w:pPr>
              <w:spacing w:after="0" w:line="240" w:lineRule="auto"/>
              <w:ind w:left="0" w:firstLine="0"/>
              <w:jc w:val="left"/>
              <w:rPr>
                <w:rFonts w:eastAsia="Times New Roman"/>
                <w:color w:val="000000"/>
              </w:rPr>
            </w:pPr>
            <w:r>
              <w:rPr>
                <w:rFonts w:eastAsia="Times New Roman"/>
                <w:color w:val="000000"/>
              </w:rPr>
              <w:t>   Pipes and fittings</w:t>
            </w:r>
          </w:p>
        </w:tc>
        <w:tc>
          <w:tcPr>
            <w:tcW w:w="2880" w:type="dxa"/>
            <w:tcBorders>
              <w:top w:val="nil"/>
              <w:left w:val="nil"/>
              <w:bottom w:val="single" w:sz="4" w:space="0" w:color="auto"/>
              <w:right w:val="single" w:sz="4" w:space="0" w:color="auto"/>
            </w:tcBorders>
            <w:noWrap/>
            <w:vAlign w:val="bottom"/>
          </w:tcPr>
          <w:p w14:paraId="32D8F184"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20FCD4F5"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01776FC" w14:textId="77777777" w:rsidR="006829C1" w:rsidRDefault="00434214">
            <w:pPr>
              <w:spacing w:after="0" w:line="240" w:lineRule="auto"/>
              <w:ind w:left="0" w:firstLine="0"/>
              <w:jc w:val="center"/>
              <w:rPr>
                <w:rFonts w:eastAsia="Times New Roman"/>
                <w:color w:val="000000"/>
              </w:rPr>
            </w:pPr>
            <w:r>
              <w:rPr>
                <w:rFonts w:eastAsia="Times New Roman"/>
                <w:color w:val="000000"/>
              </w:rPr>
              <w:t>110</w:t>
            </w:r>
          </w:p>
        </w:tc>
        <w:tc>
          <w:tcPr>
            <w:tcW w:w="11021" w:type="dxa"/>
            <w:tcBorders>
              <w:top w:val="nil"/>
              <w:left w:val="nil"/>
              <w:bottom w:val="single" w:sz="4" w:space="0" w:color="auto"/>
              <w:right w:val="single" w:sz="4" w:space="0" w:color="auto"/>
            </w:tcBorders>
            <w:noWrap/>
            <w:vAlign w:val="center"/>
          </w:tcPr>
          <w:p w14:paraId="0F3C6955" w14:textId="77777777" w:rsidR="006829C1" w:rsidRDefault="00434214">
            <w:pPr>
              <w:spacing w:after="0" w:line="240" w:lineRule="auto"/>
              <w:ind w:left="0" w:firstLine="0"/>
              <w:jc w:val="left"/>
              <w:rPr>
                <w:rFonts w:eastAsia="Times New Roman"/>
                <w:color w:val="000000"/>
              </w:rPr>
            </w:pPr>
            <w:r>
              <w:rPr>
                <w:rFonts w:eastAsia="Times New Roman"/>
                <w:color w:val="000000"/>
              </w:rPr>
              <w:t>   Viscometers</w:t>
            </w:r>
          </w:p>
        </w:tc>
        <w:tc>
          <w:tcPr>
            <w:tcW w:w="2880" w:type="dxa"/>
            <w:tcBorders>
              <w:top w:val="nil"/>
              <w:left w:val="nil"/>
              <w:bottom w:val="single" w:sz="4" w:space="0" w:color="auto"/>
              <w:right w:val="single" w:sz="4" w:space="0" w:color="auto"/>
            </w:tcBorders>
            <w:noWrap/>
            <w:vAlign w:val="bottom"/>
          </w:tcPr>
          <w:p w14:paraId="1BA195C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6CE19FB0"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E827BAB" w14:textId="77777777" w:rsidR="006829C1" w:rsidRDefault="00434214">
            <w:pPr>
              <w:spacing w:after="0" w:line="240" w:lineRule="auto"/>
              <w:ind w:left="0" w:firstLine="0"/>
              <w:jc w:val="center"/>
              <w:rPr>
                <w:rFonts w:eastAsia="Times New Roman"/>
                <w:color w:val="000000"/>
              </w:rPr>
            </w:pPr>
            <w:r>
              <w:rPr>
                <w:rFonts w:eastAsia="Times New Roman"/>
                <w:color w:val="000000"/>
              </w:rPr>
              <w:t>111</w:t>
            </w:r>
          </w:p>
        </w:tc>
        <w:tc>
          <w:tcPr>
            <w:tcW w:w="11021" w:type="dxa"/>
            <w:tcBorders>
              <w:top w:val="nil"/>
              <w:left w:val="nil"/>
              <w:bottom w:val="single" w:sz="4" w:space="0" w:color="auto"/>
              <w:right w:val="single" w:sz="4" w:space="0" w:color="auto"/>
            </w:tcBorders>
            <w:noWrap/>
            <w:vAlign w:val="center"/>
          </w:tcPr>
          <w:p w14:paraId="0ECF1F99" w14:textId="77777777" w:rsidR="006829C1" w:rsidRDefault="00434214">
            <w:pPr>
              <w:spacing w:after="0" w:line="240" w:lineRule="auto"/>
              <w:ind w:left="0" w:firstLine="0"/>
              <w:jc w:val="left"/>
              <w:rPr>
                <w:rFonts w:eastAsia="Times New Roman"/>
                <w:color w:val="000000"/>
              </w:rPr>
            </w:pPr>
            <w:r>
              <w:rPr>
                <w:rFonts w:eastAsia="Times New Roman"/>
                <w:color w:val="000000"/>
              </w:rPr>
              <w:t>   Stopwatch</w:t>
            </w:r>
          </w:p>
        </w:tc>
        <w:tc>
          <w:tcPr>
            <w:tcW w:w="2880" w:type="dxa"/>
            <w:tcBorders>
              <w:top w:val="nil"/>
              <w:left w:val="nil"/>
              <w:bottom w:val="single" w:sz="4" w:space="0" w:color="auto"/>
              <w:right w:val="single" w:sz="4" w:space="0" w:color="auto"/>
            </w:tcBorders>
            <w:noWrap/>
            <w:vAlign w:val="bottom"/>
          </w:tcPr>
          <w:p w14:paraId="3AFBE735"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14487F0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6B80F10" w14:textId="77777777" w:rsidR="006829C1" w:rsidRDefault="00434214">
            <w:pPr>
              <w:spacing w:after="0" w:line="240" w:lineRule="auto"/>
              <w:ind w:left="0" w:firstLine="0"/>
              <w:jc w:val="center"/>
              <w:rPr>
                <w:rFonts w:eastAsia="Times New Roman"/>
                <w:color w:val="000000"/>
              </w:rPr>
            </w:pPr>
            <w:r>
              <w:rPr>
                <w:rFonts w:eastAsia="Times New Roman"/>
                <w:color w:val="000000"/>
              </w:rPr>
              <w:t>112</w:t>
            </w:r>
          </w:p>
        </w:tc>
        <w:tc>
          <w:tcPr>
            <w:tcW w:w="11021" w:type="dxa"/>
            <w:tcBorders>
              <w:top w:val="nil"/>
              <w:left w:val="nil"/>
              <w:bottom w:val="single" w:sz="4" w:space="0" w:color="auto"/>
              <w:right w:val="single" w:sz="4" w:space="0" w:color="auto"/>
            </w:tcBorders>
            <w:noWrap/>
            <w:vAlign w:val="center"/>
          </w:tcPr>
          <w:p w14:paraId="7E26907B" w14:textId="77777777" w:rsidR="006829C1" w:rsidRDefault="00434214">
            <w:pPr>
              <w:spacing w:after="0" w:line="240" w:lineRule="auto"/>
              <w:ind w:left="0" w:firstLine="0"/>
              <w:jc w:val="left"/>
              <w:rPr>
                <w:rFonts w:eastAsia="Times New Roman"/>
                <w:color w:val="000000"/>
              </w:rPr>
            </w:pPr>
            <w:r>
              <w:rPr>
                <w:rFonts w:eastAsia="Times New Roman"/>
                <w:color w:val="000000"/>
              </w:rPr>
              <w:t>   Computers/simulation software</w:t>
            </w:r>
          </w:p>
        </w:tc>
        <w:tc>
          <w:tcPr>
            <w:tcW w:w="2880" w:type="dxa"/>
            <w:tcBorders>
              <w:top w:val="nil"/>
              <w:left w:val="nil"/>
              <w:bottom w:val="single" w:sz="4" w:space="0" w:color="auto"/>
              <w:right w:val="single" w:sz="4" w:space="0" w:color="auto"/>
            </w:tcBorders>
            <w:noWrap/>
            <w:vAlign w:val="bottom"/>
          </w:tcPr>
          <w:p w14:paraId="2881BD50"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23D092DD"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C3D1424" w14:textId="77777777" w:rsidR="006829C1" w:rsidRDefault="00434214">
            <w:pPr>
              <w:spacing w:after="0" w:line="240" w:lineRule="auto"/>
              <w:ind w:left="0" w:firstLine="0"/>
              <w:jc w:val="center"/>
              <w:rPr>
                <w:rFonts w:eastAsia="Times New Roman"/>
                <w:color w:val="000000"/>
              </w:rPr>
            </w:pPr>
            <w:r>
              <w:rPr>
                <w:rFonts w:eastAsia="Times New Roman"/>
                <w:color w:val="000000"/>
              </w:rPr>
              <w:t>113</w:t>
            </w:r>
          </w:p>
        </w:tc>
        <w:tc>
          <w:tcPr>
            <w:tcW w:w="11021" w:type="dxa"/>
            <w:tcBorders>
              <w:top w:val="nil"/>
              <w:left w:val="nil"/>
              <w:bottom w:val="single" w:sz="4" w:space="0" w:color="auto"/>
              <w:right w:val="single" w:sz="4" w:space="0" w:color="auto"/>
            </w:tcBorders>
            <w:noWrap/>
            <w:vAlign w:val="center"/>
          </w:tcPr>
          <w:p w14:paraId="0E3A8D8F" w14:textId="77777777" w:rsidR="006829C1" w:rsidRDefault="00434214">
            <w:pPr>
              <w:spacing w:after="0" w:line="240" w:lineRule="auto"/>
              <w:ind w:left="0" w:firstLine="0"/>
              <w:jc w:val="left"/>
              <w:rPr>
                <w:rFonts w:eastAsia="Times New Roman"/>
                <w:color w:val="000000"/>
              </w:rPr>
            </w:pPr>
            <w:r>
              <w:rPr>
                <w:rFonts w:eastAsia="Times New Roman"/>
                <w:color w:val="000000"/>
              </w:rPr>
              <w:t>       DC Power Supply</w:t>
            </w:r>
          </w:p>
        </w:tc>
        <w:tc>
          <w:tcPr>
            <w:tcW w:w="2880" w:type="dxa"/>
            <w:tcBorders>
              <w:top w:val="nil"/>
              <w:left w:val="nil"/>
              <w:bottom w:val="single" w:sz="4" w:space="0" w:color="auto"/>
              <w:right w:val="single" w:sz="4" w:space="0" w:color="auto"/>
            </w:tcBorders>
            <w:noWrap/>
            <w:vAlign w:val="bottom"/>
          </w:tcPr>
          <w:p w14:paraId="775570AD"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2ACEA755"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39EDF10" w14:textId="77777777" w:rsidR="006829C1" w:rsidRDefault="00434214">
            <w:pPr>
              <w:spacing w:after="0" w:line="240" w:lineRule="auto"/>
              <w:ind w:left="0" w:firstLine="0"/>
              <w:jc w:val="center"/>
              <w:rPr>
                <w:rFonts w:eastAsia="Times New Roman"/>
                <w:color w:val="000000"/>
              </w:rPr>
            </w:pPr>
            <w:r>
              <w:rPr>
                <w:rFonts w:eastAsia="Times New Roman"/>
                <w:color w:val="000000"/>
              </w:rPr>
              <w:t>114</w:t>
            </w:r>
          </w:p>
        </w:tc>
        <w:tc>
          <w:tcPr>
            <w:tcW w:w="11021" w:type="dxa"/>
            <w:tcBorders>
              <w:top w:val="nil"/>
              <w:left w:val="nil"/>
              <w:bottom w:val="single" w:sz="4" w:space="0" w:color="auto"/>
              <w:right w:val="single" w:sz="4" w:space="0" w:color="auto"/>
            </w:tcBorders>
            <w:noWrap/>
            <w:vAlign w:val="center"/>
          </w:tcPr>
          <w:p w14:paraId="50E013D2" w14:textId="77777777" w:rsidR="006829C1" w:rsidRDefault="00434214">
            <w:pPr>
              <w:spacing w:after="0" w:line="240" w:lineRule="auto"/>
              <w:ind w:left="0" w:firstLine="0"/>
              <w:jc w:val="left"/>
              <w:rPr>
                <w:rFonts w:eastAsia="Times New Roman"/>
                <w:color w:val="000000"/>
              </w:rPr>
            </w:pPr>
            <w:r>
              <w:rPr>
                <w:rFonts w:eastAsia="Times New Roman"/>
                <w:color w:val="000000"/>
              </w:rPr>
              <w:t>       Resistive load</w:t>
            </w:r>
          </w:p>
        </w:tc>
        <w:tc>
          <w:tcPr>
            <w:tcW w:w="2880" w:type="dxa"/>
            <w:tcBorders>
              <w:top w:val="nil"/>
              <w:left w:val="nil"/>
              <w:bottom w:val="single" w:sz="4" w:space="0" w:color="auto"/>
              <w:right w:val="single" w:sz="4" w:space="0" w:color="auto"/>
            </w:tcBorders>
            <w:noWrap/>
            <w:vAlign w:val="bottom"/>
          </w:tcPr>
          <w:p w14:paraId="3F65432B"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7EFB1A04"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4F63222" w14:textId="77777777" w:rsidR="006829C1" w:rsidRDefault="00434214">
            <w:pPr>
              <w:spacing w:after="0" w:line="240" w:lineRule="auto"/>
              <w:ind w:left="0" w:firstLine="0"/>
              <w:jc w:val="center"/>
              <w:rPr>
                <w:rFonts w:eastAsia="Times New Roman"/>
                <w:color w:val="000000"/>
              </w:rPr>
            </w:pPr>
            <w:r>
              <w:rPr>
                <w:rFonts w:eastAsia="Times New Roman"/>
                <w:color w:val="000000"/>
              </w:rPr>
              <w:t>115</w:t>
            </w:r>
          </w:p>
        </w:tc>
        <w:tc>
          <w:tcPr>
            <w:tcW w:w="11021" w:type="dxa"/>
            <w:tcBorders>
              <w:top w:val="nil"/>
              <w:left w:val="nil"/>
              <w:bottom w:val="single" w:sz="4" w:space="0" w:color="auto"/>
              <w:right w:val="single" w:sz="4" w:space="0" w:color="auto"/>
            </w:tcBorders>
            <w:noWrap/>
            <w:vAlign w:val="center"/>
          </w:tcPr>
          <w:p w14:paraId="03EE1C6B" w14:textId="77777777" w:rsidR="006829C1" w:rsidRDefault="00434214">
            <w:pPr>
              <w:spacing w:after="0" w:line="240" w:lineRule="auto"/>
              <w:ind w:left="0" w:firstLine="0"/>
              <w:jc w:val="left"/>
              <w:rPr>
                <w:rFonts w:eastAsia="Times New Roman"/>
                <w:color w:val="000000"/>
              </w:rPr>
            </w:pPr>
            <w:r>
              <w:rPr>
                <w:rFonts w:eastAsia="Times New Roman"/>
                <w:color w:val="000000"/>
              </w:rPr>
              <w:t>       Connecting Leads</w:t>
            </w:r>
          </w:p>
        </w:tc>
        <w:tc>
          <w:tcPr>
            <w:tcW w:w="2880" w:type="dxa"/>
            <w:tcBorders>
              <w:top w:val="nil"/>
              <w:left w:val="nil"/>
              <w:bottom w:val="single" w:sz="4" w:space="0" w:color="auto"/>
              <w:right w:val="single" w:sz="4" w:space="0" w:color="auto"/>
            </w:tcBorders>
            <w:noWrap/>
            <w:vAlign w:val="bottom"/>
          </w:tcPr>
          <w:p w14:paraId="60C4F515"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units</w:t>
            </w:r>
          </w:p>
        </w:tc>
      </w:tr>
      <w:tr w:rsidR="006829C1" w14:paraId="15F55A77"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222012B" w14:textId="77777777" w:rsidR="006829C1" w:rsidRDefault="00434214">
            <w:pPr>
              <w:spacing w:after="0" w:line="240" w:lineRule="auto"/>
              <w:ind w:left="0" w:firstLine="0"/>
              <w:jc w:val="center"/>
              <w:rPr>
                <w:rFonts w:eastAsia="Times New Roman"/>
                <w:color w:val="000000"/>
              </w:rPr>
            </w:pPr>
            <w:r>
              <w:rPr>
                <w:rFonts w:eastAsia="Times New Roman"/>
                <w:color w:val="000000"/>
              </w:rPr>
              <w:t>116</w:t>
            </w:r>
          </w:p>
        </w:tc>
        <w:tc>
          <w:tcPr>
            <w:tcW w:w="11021" w:type="dxa"/>
            <w:tcBorders>
              <w:top w:val="nil"/>
              <w:left w:val="nil"/>
              <w:bottom w:val="single" w:sz="4" w:space="0" w:color="auto"/>
              <w:right w:val="single" w:sz="4" w:space="0" w:color="auto"/>
            </w:tcBorders>
            <w:noWrap/>
            <w:vAlign w:val="center"/>
          </w:tcPr>
          <w:p w14:paraId="6D938FE2" w14:textId="77777777" w:rsidR="006829C1" w:rsidRDefault="00434214">
            <w:pPr>
              <w:spacing w:after="0" w:line="240" w:lineRule="auto"/>
              <w:ind w:left="0" w:firstLine="0"/>
              <w:jc w:val="left"/>
              <w:rPr>
                <w:rFonts w:eastAsia="Times New Roman"/>
                <w:color w:val="000000"/>
              </w:rPr>
            </w:pPr>
            <w:r>
              <w:rPr>
                <w:rFonts w:eastAsia="Times New Roman"/>
                <w:color w:val="000000"/>
              </w:rPr>
              <w:t>       Transmission line model</w:t>
            </w:r>
          </w:p>
        </w:tc>
        <w:tc>
          <w:tcPr>
            <w:tcW w:w="2880" w:type="dxa"/>
            <w:tcBorders>
              <w:top w:val="nil"/>
              <w:left w:val="nil"/>
              <w:bottom w:val="single" w:sz="4" w:space="0" w:color="auto"/>
              <w:right w:val="single" w:sz="4" w:space="0" w:color="auto"/>
            </w:tcBorders>
            <w:noWrap/>
            <w:vAlign w:val="bottom"/>
          </w:tcPr>
          <w:p w14:paraId="5103B2F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2C59524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09C4B92" w14:textId="77777777" w:rsidR="006829C1" w:rsidRDefault="00434214">
            <w:pPr>
              <w:spacing w:after="0" w:line="240" w:lineRule="auto"/>
              <w:ind w:left="0" w:firstLine="0"/>
              <w:jc w:val="center"/>
              <w:rPr>
                <w:rFonts w:eastAsia="Times New Roman"/>
                <w:color w:val="000000"/>
              </w:rPr>
            </w:pPr>
            <w:r>
              <w:rPr>
                <w:rFonts w:eastAsia="Times New Roman"/>
                <w:color w:val="000000"/>
              </w:rPr>
              <w:t>117</w:t>
            </w:r>
          </w:p>
        </w:tc>
        <w:tc>
          <w:tcPr>
            <w:tcW w:w="11021" w:type="dxa"/>
            <w:tcBorders>
              <w:top w:val="nil"/>
              <w:left w:val="nil"/>
              <w:bottom w:val="single" w:sz="4" w:space="0" w:color="auto"/>
              <w:right w:val="single" w:sz="4" w:space="0" w:color="auto"/>
            </w:tcBorders>
            <w:noWrap/>
            <w:vAlign w:val="center"/>
          </w:tcPr>
          <w:p w14:paraId="070BC655" w14:textId="77777777" w:rsidR="006829C1" w:rsidRDefault="00434214">
            <w:pPr>
              <w:spacing w:after="0" w:line="240" w:lineRule="auto"/>
              <w:ind w:left="0" w:firstLine="0"/>
              <w:jc w:val="left"/>
              <w:rPr>
                <w:rFonts w:eastAsia="Times New Roman"/>
                <w:color w:val="000000"/>
              </w:rPr>
            </w:pPr>
            <w:r>
              <w:rPr>
                <w:rFonts w:eastAsia="Times New Roman"/>
                <w:color w:val="000000"/>
              </w:rPr>
              <w:t>       Measuring tape</w:t>
            </w:r>
          </w:p>
        </w:tc>
        <w:tc>
          <w:tcPr>
            <w:tcW w:w="2880" w:type="dxa"/>
            <w:tcBorders>
              <w:top w:val="nil"/>
              <w:left w:val="nil"/>
              <w:bottom w:val="single" w:sz="4" w:space="0" w:color="auto"/>
              <w:right w:val="single" w:sz="4" w:space="0" w:color="auto"/>
            </w:tcBorders>
            <w:noWrap/>
            <w:vAlign w:val="bottom"/>
          </w:tcPr>
          <w:p w14:paraId="69C4576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2840001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9B595AD" w14:textId="77777777" w:rsidR="006829C1" w:rsidRDefault="00434214">
            <w:pPr>
              <w:spacing w:after="0" w:line="240" w:lineRule="auto"/>
              <w:ind w:left="0" w:firstLine="0"/>
              <w:jc w:val="center"/>
              <w:rPr>
                <w:rFonts w:eastAsia="Times New Roman"/>
                <w:color w:val="000000"/>
              </w:rPr>
            </w:pPr>
            <w:r>
              <w:rPr>
                <w:rFonts w:eastAsia="Times New Roman"/>
                <w:color w:val="000000"/>
              </w:rPr>
              <w:t>118</w:t>
            </w:r>
          </w:p>
        </w:tc>
        <w:tc>
          <w:tcPr>
            <w:tcW w:w="11021" w:type="dxa"/>
            <w:tcBorders>
              <w:top w:val="nil"/>
              <w:left w:val="nil"/>
              <w:bottom w:val="single" w:sz="4" w:space="0" w:color="auto"/>
              <w:right w:val="single" w:sz="4" w:space="0" w:color="auto"/>
            </w:tcBorders>
            <w:noWrap/>
            <w:vAlign w:val="center"/>
          </w:tcPr>
          <w:p w14:paraId="463BF6AC" w14:textId="77777777" w:rsidR="006829C1" w:rsidRDefault="00434214">
            <w:pPr>
              <w:spacing w:after="0" w:line="240" w:lineRule="auto"/>
              <w:ind w:left="0" w:firstLine="0"/>
              <w:jc w:val="left"/>
              <w:rPr>
                <w:rFonts w:eastAsia="Times New Roman"/>
                <w:color w:val="000000"/>
              </w:rPr>
            </w:pPr>
            <w:r>
              <w:rPr>
                <w:rFonts w:eastAsia="Times New Roman"/>
                <w:color w:val="000000"/>
              </w:rPr>
              <w:t>       WPADA/NTDCL clearance standards chart</w:t>
            </w:r>
          </w:p>
        </w:tc>
        <w:tc>
          <w:tcPr>
            <w:tcW w:w="2880" w:type="dxa"/>
            <w:tcBorders>
              <w:top w:val="nil"/>
              <w:left w:val="nil"/>
              <w:bottom w:val="single" w:sz="4" w:space="0" w:color="auto"/>
              <w:right w:val="single" w:sz="4" w:space="0" w:color="auto"/>
            </w:tcBorders>
            <w:noWrap/>
            <w:vAlign w:val="bottom"/>
          </w:tcPr>
          <w:p w14:paraId="057302D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42F80A3B"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A4F547B" w14:textId="77777777" w:rsidR="006829C1" w:rsidRDefault="00434214">
            <w:pPr>
              <w:spacing w:after="0" w:line="240" w:lineRule="auto"/>
              <w:ind w:left="0" w:firstLine="0"/>
              <w:jc w:val="center"/>
              <w:rPr>
                <w:rFonts w:eastAsia="Times New Roman"/>
                <w:color w:val="000000"/>
              </w:rPr>
            </w:pPr>
            <w:r>
              <w:rPr>
                <w:rFonts w:eastAsia="Times New Roman"/>
                <w:color w:val="000000"/>
              </w:rPr>
              <w:t>119</w:t>
            </w:r>
          </w:p>
        </w:tc>
        <w:tc>
          <w:tcPr>
            <w:tcW w:w="11021" w:type="dxa"/>
            <w:tcBorders>
              <w:top w:val="nil"/>
              <w:left w:val="nil"/>
              <w:bottom w:val="single" w:sz="4" w:space="0" w:color="auto"/>
              <w:right w:val="single" w:sz="4" w:space="0" w:color="auto"/>
            </w:tcBorders>
            <w:noWrap/>
            <w:vAlign w:val="center"/>
          </w:tcPr>
          <w:p w14:paraId="1068D764" w14:textId="77777777" w:rsidR="006829C1" w:rsidRDefault="00434214">
            <w:pPr>
              <w:spacing w:after="0" w:line="240" w:lineRule="auto"/>
              <w:ind w:left="0" w:firstLine="0"/>
              <w:jc w:val="left"/>
              <w:rPr>
                <w:rFonts w:eastAsia="Times New Roman"/>
                <w:color w:val="000000"/>
              </w:rPr>
            </w:pPr>
            <w:r>
              <w:rPr>
                <w:rFonts w:eastAsia="Times New Roman"/>
                <w:color w:val="000000"/>
              </w:rPr>
              <w:t>       Temperature reference chart</w:t>
            </w:r>
          </w:p>
        </w:tc>
        <w:tc>
          <w:tcPr>
            <w:tcW w:w="2880" w:type="dxa"/>
            <w:tcBorders>
              <w:top w:val="nil"/>
              <w:left w:val="nil"/>
              <w:bottom w:val="single" w:sz="4" w:space="0" w:color="auto"/>
              <w:right w:val="single" w:sz="4" w:space="0" w:color="auto"/>
            </w:tcBorders>
            <w:noWrap/>
            <w:vAlign w:val="bottom"/>
          </w:tcPr>
          <w:p w14:paraId="211BCF9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2C9AB7BB"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0AD579E" w14:textId="77777777" w:rsidR="006829C1" w:rsidRDefault="00434214">
            <w:pPr>
              <w:spacing w:after="0" w:line="240" w:lineRule="auto"/>
              <w:ind w:left="0" w:firstLine="0"/>
              <w:jc w:val="center"/>
              <w:rPr>
                <w:rFonts w:eastAsia="Times New Roman"/>
                <w:color w:val="000000"/>
              </w:rPr>
            </w:pPr>
            <w:r>
              <w:rPr>
                <w:rFonts w:eastAsia="Times New Roman"/>
                <w:color w:val="000000"/>
              </w:rPr>
              <w:t>120</w:t>
            </w:r>
          </w:p>
        </w:tc>
        <w:tc>
          <w:tcPr>
            <w:tcW w:w="11021" w:type="dxa"/>
            <w:tcBorders>
              <w:top w:val="nil"/>
              <w:left w:val="nil"/>
              <w:bottom w:val="single" w:sz="4" w:space="0" w:color="auto"/>
              <w:right w:val="single" w:sz="4" w:space="0" w:color="auto"/>
            </w:tcBorders>
            <w:noWrap/>
            <w:vAlign w:val="center"/>
          </w:tcPr>
          <w:p w14:paraId="55072E9A" w14:textId="77777777" w:rsidR="006829C1" w:rsidRDefault="00434214">
            <w:pPr>
              <w:spacing w:after="0" w:line="240" w:lineRule="auto"/>
              <w:ind w:left="0" w:firstLine="0"/>
              <w:jc w:val="left"/>
              <w:rPr>
                <w:rFonts w:eastAsia="Times New Roman"/>
                <w:color w:val="000000"/>
              </w:rPr>
            </w:pPr>
            <w:r>
              <w:rPr>
                <w:rFonts w:eastAsia="Times New Roman"/>
                <w:color w:val="000000"/>
              </w:rPr>
              <w:t>       Safety Equipment’s</w:t>
            </w:r>
          </w:p>
        </w:tc>
        <w:tc>
          <w:tcPr>
            <w:tcW w:w="2880" w:type="dxa"/>
            <w:tcBorders>
              <w:top w:val="nil"/>
              <w:left w:val="nil"/>
              <w:bottom w:val="single" w:sz="4" w:space="0" w:color="auto"/>
              <w:right w:val="single" w:sz="4" w:space="0" w:color="auto"/>
            </w:tcBorders>
            <w:noWrap/>
            <w:vAlign w:val="bottom"/>
          </w:tcPr>
          <w:p w14:paraId="0F939A7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7F67C9AF"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687403F" w14:textId="77777777" w:rsidR="006829C1" w:rsidRDefault="00434214">
            <w:pPr>
              <w:spacing w:after="0" w:line="240" w:lineRule="auto"/>
              <w:ind w:left="0" w:firstLine="0"/>
              <w:jc w:val="center"/>
              <w:rPr>
                <w:rFonts w:eastAsia="Times New Roman"/>
                <w:color w:val="000000"/>
              </w:rPr>
            </w:pPr>
            <w:r>
              <w:rPr>
                <w:rFonts w:eastAsia="Times New Roman"/>
                <w:color w:val="000000"/>
              </w:rPr>
              <w:t>121</w:t>
            </w:r>
          </w:p>
        </w:tc>
        <w:tc>
          <w:tcPr>
            <w:tcW w:w="11021" w:type="dxa"/>
            <w:tcBorders>
              <w:top w:val="nil"/>
              <w:left w:val="nil"/>
              <w:bottom w:val="single" w:sz="4" w:space="0" w:color="auto"/>
              <w:right w:val="single" w:sz="4" w:space="0" w:color="auto"/>
            </w:tcBorders>
            <w:noWrap/>
            <w:vAlign w:val="center"/>
          </w:tcPr>
          <w:p w14:paraId="4DB89D62" w14:textId="77777777" w:rsidR="006829C1" w:rsidRDefault="00434214">
            <w:pPr>
              <w:spacing w:after="0" w:line="240" w:lineRule="auto"/>
              <w:ind w:left="0" w:firstLine="0"/>
              <w:jc w:val="left"/>
              <w:rPr>
                <w:rFonts w:eastAsia="Times New Roman"/>
                <w:color w:val="000000"/>
              </w:rPr>
            </w:pPr>
            <w:r>
              <w:rPr>
                <w:rFonts w:eastAsia="Times New Roman"/>
                <w:color w:val="000000"/>
              </w:rPr>
              <w:t>       lightning arrestors of different types</w:t>
            </w:r>
          </w:p>
        </w:tc>
        <w:tc>
          <w:tcPr>
            <w:tcW w:w="2880" w:type="dxa"/>
            <w:tcBorders>
              <w:top w:val="nil"/>
              <w:left w:val="nil"/>
              <w:bottom w:val="single" w:sz="4" w:space="0" w:color="auto"/>
              <w:right w:val="single" w:sz="4" w:space="0" w:color="auto"/>
            </w:tcBorders>
            <w:noWrap/>
            <w:vAlign w:val="bottom"/>
          </w:tcPr>
          <w:p w14:paraId="3E7A930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units</w:t>
            </w:r>
          </w:p>
        </w:tc>
      </w:tr>
      <w:tr w:rsidR="006829C1" w14:paraId="23A704C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BB143B9" w14:textId="77777777" w:rsidR="006829C1" w:rsidRDefault="00434214">
            <w:pPr>
              <w:spacing w:after="0" w:line="240" w:lineRule="auto"/>
              <w:ind w:left="0" w:firstLine="0"/>
              <w:jc w:val="center"/>
              <w:rPr>
                <w:rFonts w:eastAsia="Times New Roman"/>
                <w:color w:val="000000"/>
              </w:rPr>
            </w:pPr>
            <w:r>
              <w:rPr>
                <w:rFonts w:eastAsia="Times New Roman"/>
                <w:color w:val="000000"/>
              </w:rPr>
              <w:t>122</w:t>
            </w:r>
          </w:p>
        </w:tc>
        <w:tc>
          <w:tcPr>
            <w:tcW w:w="11021" w:type="dxa"/>
            <w:tcBorders>
              <w:top w:val="nil"/>
              <w:left w:val="nil"/>
              <w:bottom w:val="single" w:sz="4" w:space="0" w:color="auto"/>
              <w:right w:val="single" w:sz="4" w:space="0" w:color="auto"/>
            </w:tcBorders>
            <w:noWrap/>
            <w:vAlign w:val="center"/>
          </w:tcPr>
          <w:p w14:paraId="6A7FE181" w14:textId="77777777" w:rsidR="006829C1" w:rsidRDefault="00434214">
            <w:pPr>
              <w:spacing w:after="0" w:line="240" w:lineRule="auto"/>
              <w:ind w:left="0" w:firstLine="0"/>
              <w:jc w:val="left"/>
              <w:rPr>
                <w:rFonts w:eastAsia="Times New Roman"/>
                <w:color w:val="000000"/>
              </w:rPr>
            </w:pPr>
            <w:r>
              <w:rPr>
                <w:rFonts w:eastAsia="Times New Roman"/>
                <w:color w:val="000000"/>
              </w:rPr>
              <w:t>       Insulators. (Different Types)</w:t>
            </w:r>
          </w:p>
        </w:tc>
        <w:tc>
          <w:tcPr>
            <w:tcW w:w="2880" w:type="dxa"/>
            <w:tcBorders>
              <w:top w:val="nil"/>
              <w:left w:val="nil"/>
              <w:bottom w:val="single" w:sz="4" w:space="0" w:color="auto"/>
              <w:right w:val="single" w:sz="4" w:space="0" w:color="auto"/>
            </w:tcBorders>
            <w:noWrap/>
            <w:vAlign w:val="bottom"/>
          </w:tcPr>
          <w:p w14:paraId="46FAEEC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597911CF"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96E76B8" w14:textId="77777777" w:rsidR="006829C1" w:rsidRDefault="00434214">
            <w:pPr>
              <w:spacing w:after="0" w:line="240" w:lineRule="auto"/>
              <w:ind w:left="0" w:firstLine="0"/>
              <w:jc w:val="center"/>
              <w:rPr>
                <w:rFonts w:eastAsia="Times New Roman"/>
                <w:color w:val="000000"/>
              </w:rPr>
            </w:pPr>
            <w:r>
              <w:rPr>
                <w:rFonts w:eastAsia="Times New Roman"/>
                <w:color w:val="000000"/>
              </w:rPr>
              <w:t>123</w:t>
            </w:r>
          </w:p>
        </w:tc>
        <w:tc>
          <w:tcPr>
            <w:tcW w:w="11021" w:type="dxa"/>
            <w:tcBorders>
              <w:top w:val="nil"/>
              <w:left w:val="nil"/>
              <w:bottom w:val="single" w:sz="4" w:space="0" w:color="auto"/>
              <w:right w:val="single" w:sz="4" w:space="0" w:color="auto"/>
            </w:tcBorders>
            <w:noWrap/>
            <w:vAlign w:val="center"/>
          </w:tcPr>
          <w:p w14:paraId="7DCD4E6D" w14:textId="77777777" w:rsidR="006829C1" w:rsidRDefault="00434214">
            <w:pPr>
              <w:spacing w:after="0" w:line="240" w:lineRule="auto"/>
              <w:ind w:left="0" w:firstLine="0"/>
              <w:jc w:val="left"/>
              <w:rPr>
                <w:rFonts w:eastAsia="Times New Roman"/>
                <w:color w:val="000000"/>
              </w:rPr>
            </w:pPr>
            <w:r>
              <w:rPr>
                <w:rFonts w:eastAsia="Times New Roman"/>
                <w:color w:val="000000"/>
              </w:rPr>
              <w:t>       Disc insulator</w:t>
            </w:r>
          </w:p>
        </w:tc>
        <w:tc>
          <w:tcPr>
            <w:tcW w:w="2880" w:type="dxa"/>
            <w:tcBorders>
              <w:top w:val="nil"/>
              <w:left w:val="nil"/>
              <w:bottom w:val="single" w:sz="4" w:space="0" w:color="auto"/>
              <w:right w:val="single" w:sz="4" w:space="0" w:color="auto"/>
            </w:tcBorders>
            <w:noWrap/>
            <w:vAlign w:val="bottom"/>
          </w:tcPr>
          <w:p w14:paraId="4846A6C8"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0C860B10"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4AD1329" w14:textId="77777777" w:rsidR="006829C1" w:rsidRDefault="00434214">
            <w:pPr>
              <w:spacing w:after="0" w:line="240" w:lineRule="auto"/>
              <w:ind w:left="0" w:firstLine="0"/>
              <w:jc w:val="center"/>
              <w:rPr>
                <w:rFonts w:eastAsia="Times New Roman"/>
                <w:color w:val="000000"/>
              </w:rPr>
            </w:pPr>
            <w:r>
              <w:rPr>
                <w:rFonts w:eastAsia="Times New Roman"/>
                <w:color w:val="000000"/>
              </w:rPr>
              <w:t>124</w:t>
            </w:r>
          </w:p>
        </w:tc>
        <w:tc>
          <w:tcPr>
            <w:tcW w:w="11021" w:type="dxa"/>
            <w:tcBorders>
              <w:top w:val="nil"/>
              <w:left w:val="nil"/>
              <w:bottom w:val="single" w:sz="4" w:space="0" w:color="auto"/>
              <w:right w:val="single" w:sz="4" w:space="0" w:color="auto"/>
            </w:tcBorders>
            <w:noWrap/>
            <w:vAlign w:val="center"/>
          </w:tcPr>
          <w:p w14:paraId="4EC4C105" w14:textId="77777777" w:rsidR="006829C1" w:rsidRDefault="00434214">
            <w:pPr>
              <w:spacing w:after="0" w:line="240" w:lineRule="auto"/>
              <w:ind w:left="0" w:firstLine="0"/>
              <w:jc w:val="left"/>
              <w:rPr>
                <w:rFonts w:eastAsia="Times New Roman"/>
                <w:color w:val="000000"/>
              </w:rPr>
            </w:pPr>
            <w:r>
              <w:rPr>
                <w:rFonts w:eastAsia="Times New Roman"/>
                <w:color w:val="000000"/>
              </w:rPr>
              <w:t>       Tachometer</w:t>
            </w:r>
          </w:p>
        </w:tc>
        <w:tc>
          <w:tcPr>
            <w:tcW w:w="2880" w:type="dxa"/>
            <w:tcBorders>
              <w:top w:val="nil"/>
              <w:left w:val="nil"/>
              <w:bottom w:val="single" w:sz="4" w:space="0" w:color="auto"/>
              <w:right w:val="single" w:sz="4" w:space="0" w:color="auto"/>
            </w:tcBorders>
            <w:noWrap/>
            <w:vAlign w:val="bottom"/>
          </w:tcPr>
          <w:p w14:paraId="6D2DAE5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6FF6BC1F"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D6314FF" w14:textId="77777777" w:rsidR="006829C1" w:rsidRDefault="00434214">
            <w:pPr>
              <w:spacing w:after="0" w:line="240" w:lineRule="auto"/>
              <w:ind w:left="0" w:firstLine="0"/>
              <w:jc w:val="center"/>
              <w:rPr>
                <w:rFonts w:eastAsia="Times New Roman"/>
                <w:color w:val="000000"/>
              </w:rPr>
            </w:pPr>
            <w:r>
              <w:rPr>
                <w:rFonts w:eastAsia="Times New Roman"/>
                <w:color w:val="000000"/>
              </w:rPr>
              <w:t>125</w:t>
            </w:r>
          </w:p>
        </w:tc>
        <w:tc>
          <w:tcPr>
            <w:tcW w:w="11021" w:type="dxa"/>
            <w:tcBorders>
              <w:top w:val="nil"/>
              <w:left w:val="nil"/>
              <w:bottom w:val="single" w:sz="4" w:space="0" w:color="auto"/>
              <w:right w:val="single" w:sz="4" w:space="0" w:color="auto"/>
            </w:tcBorders>
            <w:noWrap/>
            <w:vAlign w:val="center"/>
          </w:tcPr>
          <w:p w14:paraId="2D29263F" w14:textId="77777777" w:rsidR="006829C1" w:rsidRDefault="00434214">
            <w:pPr>
              <w:spacing w:after="0" w:line="240" w:lineRule="auto"/>
              <w:ind w:left="0" w:firstLine="0"/>
              <w:jc w:val="left"/>
              <w:rPr>
                <w:rFonts w:eastAsia="Times New Roman"/>
                <w:color w:val="000000"/>
              </w:rPr>
            </w:pPr>
            <w:r>
              <w:rPr>
                <w:rFonts w:eastAsia="Times New Roman"/>
                <w:color w:val="000000"/>
              </w:rPr>
              <w:t>       Flow Meters</w:t>
            </w:r>
          </w:p>
        </w:tc>
        <w:tc>
          <w:tcPr>
            <w:tcW w:w="2880" w:type="dxa"/>
            <w:tcBorders>
              <w:top w:val="nil"/>
              <w:left w:val="nil"/>
              <w:bottom w:val="single" w:sz="4" w:space="0" w:color="auto"/>
              <w:right w:val="single" w:sz="4" w:space="0" w:color="auto"/>
            </w:tcBorders>
            <w:noWrap/>
            <w:vAlign w:val="bottom"/>
          </w:tcPr>
          <w:p w14:paraId="1EAD0DC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0E24B2C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79BE4E0" w14:textId="77777777" w:rsidR="006829C1" w:rsidRDefault="00434214">
            <w:pPr>
              <w:spacing w:after="0" w:line="240" w:lineRule="auto"/>
              <w:ind w:left="0" w:firstLine="0"/>
              <w:jc w:val="center"/>
              <w:rPr>
                <w:rFonts w:eastAsia="Times New Roman"/>
                <w:color w:val="000000"/>
              </w:rPr>
            </w:pPr>
            <w:r>
              <w:rPr>
                <w:rFonts w:eastAsia="Times New Roman"/>
                <w:color w:val="000000"/>
              </w:rPr>
              <w:t>126</w:t>
            </w:r>
          </w:p>
        </w:tc>
        <w:tc>
          <w:tcPr>
            <w:tcW w:w="11021" w:type="dxa"/>
            <w:tcBorders>
              <w:top w:val="nil"/>
              <w:left w:val="nil"/>
              <w:bottom w:val="single" w:sz="4" w:space="0" w:color="auto"/>
              <w:right w:val="single" w:sz="4" w:space="0" w:color="auto"/>
            </w:tcBorders>
            <w:noWrap/>
            <w:vAlign w:val="center"/>
          </w:tcPr>
          <w:p w14:paraId="62A849B4" w14:textId="77777777" w:rsidR="006829C1" w:rsidRDefault="00434214">
            <w:pPr>
              <w:spacing w:after="0" w:line="240" w:lineRule="auto"/>
              <w:ind w:left="0" w:firstLine="0"/>
              <w:jc w:val="left"/>
              <w:rPr>
                <w:rFonts w:eastAsia="Times New Roman"/>
                <w:color w:val="000000"/>
              </w:rPr>
            </w:pPr>
            <w:r>
              <w:rPr>
                <w:rFonts w:eastAsia="Times New Roman"/>
                <w:color w:val="000000"/>
              </w:rPr>
              <w:t>       Stopwatch</w:t>
            </w:r>
          </w:p>
        </w:tc>
        <w:tc>
          <w:tcPr>
            <w:tcW w:w="2880" w:type="dxa"/>
            <w:tcBorders>
              <w:top w:val="nil"/>
              <w:left w:val="nil"/>
              <w:bottom w:val="single" w:sz="4" w:space="0" w:color="auto"/>
              <w:right w:val="single" w:sz="4" w:space="0" w:color="auto"/>
            </w:tcBorders>
            <w:noWrap/>
            <w:vAlign w:val="bottom"/>
          </w:tcPr>
          <w:p w14:paraId="6D20608B"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7FD64A7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0EA4C23" w14:textId="77777777" w:rsidR="006829C1" w:rsidRDefault="00434214">
            <w:pPr>
              <w:spacing w:after="0" w:line="240" w:lineRule="auto"/>
              <w:ind w:left="0" w:firstLine="0"/>
              <w:jc w:val="center"/>
              <w:rPr>
                <w:rFonts w:eastAsia="Times New Roman"/>
                <w:color w:val="000000"/>
              </w:rPr>
            </w:pPr>
            <w:r>
              <w:rPr>
                <w:rFonts w:eastAsia="Times New Roman"/>
                <w:color w:val="000000"/>
              </w:rPr>
              <w:t>127</w:t>
            </w:r>
          </w:p>
        </w:tc>
        <w:tc>
          <w:tcPr>
            <w:tcW w:w="11021" w:type="dxa"/>
            <w:tcBorders>
              <w:top w:val="nil"/>
              <w:left w:val="nil"/>
              <w:bottom w:val="single" w:sz="4" w:space="0" w:color="auto"/>
              <w:right w:val="single" w:sz="4" w:space="0" w:color="auto"/>
            </w:tcBorders>
            <w:noWrap/>
            <w:vAlign w:val="center"/>
          </w:tcPr>
          <w:p w14:paraId="2777B322" w14:textId="77777777" w:rsidR="006829C1" w:rsidRDefault="00434214">
            <w:pPr>
              <w:spacing w:after="0" w:line="240" w:lineRule="auto"/>
              <w:ind w:left="0" w:firstLine="0"/>
              <w:jc w:val="left"/>
              <w:rPr>
                <w:rFonts w:eastAsia="Times New Roman"/>
                <w:color w:val="000000"/>
              </w:rPr>
            </w:pPr>
            <w:r>
              <w:rPr>
                <w:rFonts w:eastAsia="Times New Roman"/>
                <w:color w:val="000000"/>
              </w:rPr>
              <w:t>                Hydraulic Valve Test Bench</w:t>
            </w:r>
          </w:p>
        </w:tc>
        <w:tc>
          <w:tcPr>
            <w:tcW w:w="2880" w:type="dxa"/>
            <w:tcBorders>
              <w:top w:val="nil"/>
              <w:left w:val="nil"/>
              <w:bottom w:val="single" w:sz="4" w:space="0" w:color="auto"/>
              <w:right w:val="single" w:sz="4" w:space="0" w:color="auto"/>
            </w:tcBorders>
            <w:noWrap/>
            <w:vAlign w:val="bottom"/>
          </w:tcPr>
          <w:p w14:paraId="361FDFB7"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0AB9311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AF2BE85" w14:textId="77777777" w:rsidR="006829C1" w:rsidRDefault="00434214">
            <w:pPr>
              <w:spacing w:after="0" w:line="240" w:lineRule="auto"/>
              <w:ind w:left="0" w:firstLine="0"/>
              <w:jc w:val="center"/>
              <w:rPr>
                <w:rFonts w:eastAsia="Times New Roman"/>
                <w:color w:val="000000"/>
              </w:rPr>
            </w:pPr>
            <w:r>
              <w:rPr>
                <w:rFonts w:eastAsia="Times New Roman"/>
                <w:color w:val="000000"/>
              </w:rPr>
              <w:t>128</w:t>
            </w:r>
          </w:p>
        </w:tc>
        <w:tc>
          <w:tcPr>
            <w:tcW w:w="11021" w:type="dxa"/>
            <w:tcBorders>
              <w:top w:val="nil"/>
              <w:left w:val="nil"/>
              <w:bottom w:val="single" w:sz="4" w:space="0" w:color="auto"/>
              <w:right w:val="single" w:sz="4" w:space="0" w:color="auto"/>
            </w:tcBorders>
            <w:noWrap/>
            <w:vAlign w:val="center"/>
          </w:tcPr>
          <w:p w14:paraId="2D83DCB1" w14:textId="77777777" w:rsidR="006829C1" w:rsidRDefault="00434214">
            <w:pPr>
              <w:spacing w:after="0" w:line="240" w:lineRule="auto"/>
              <w:ind w:left="0" w:firstLine="0"/>
              <w:jc w:val="left"/>
              <w:rPr>
                <w:rFonts w:eastAsia="Times New Roman"/>
                <w:color w:val="000000"/>
              </w:rPr>
            </w:pPr>
            <w:r>
              <w:rPr>
                <w:rFonts w:eastAsia="Times New Roman"/>
                <w:color w:val="000000"/>
              </w:rPr>
              <w:t>                Hydraulic Seals &amp; Valve Cut Section Models</w:t>
            </w:r>
          </w:p>
        </w:tc>
        <w:tc>
          <w:tcPr>
            <w:tcW w:w="2880" w:type="dxa"/>
            <w:tcBorders>
              <w:top w:val="nil"/>
              <w:left w:val="nil"/>
              <w:bottom w:val="single" w:sz="4" w:space="0" w:color="auto"/>
              <w:right w:val="single" w:sz="4" w:space="0" w:color="auto"/>
            </w:tcBorders>
            <w:noWrap/>
            <w:vAlign w:val="bottom"/>
          </w:tcPr>
          <w:p w14:paraId="36B64D1D"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75B7280F"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D9C49B7" w14:textId="77777777" w:rsidR="006829C1" w:rsidRDefault="00434214">
            <w:pPr>
              <w:spacing w:after="0" w:line="240" w:lineRule="auto"/>
              <w:ind w:left="0" w:firstLine="0"/>
              <w:jc w:val="center"/>
              <w:rPr>
                <w:rFonts w:eastAsia="Times New Roman"/>
                <w:color w:val="000000"/>
              </w:rPr>
            </w:pPr>
            <w:r>
              <w:rPr>
                <w:rFonts w:eastAsia="Times New Roman"/>
                <w:color w:val="000000"/>
              </w:rPr>
              <w:t>129</w:t>
            </w:r>
          </w:p>
        </w:tc>
        <w:tc>
          <w:tcPr>
            <w:tcW w:w="11021" w:type="dxa"/>
            <w:tcBorders>
              <w:top w:val="nil"/>
              <w:left w:val="nil"/>
              <w:bottom w:val="single" w:sz="4" w:space="0" w:color="auto"/>
              <w:right w:val="single" w:sz="4" w:space="0" w:color="auto"/>
            </w:tcBorders>
            <w:noWrap/>
            <w:vAlign w:val="center"/>
          </w:tcPr>
          <w:p w14:paraId="6FC4EAF0" w14:textId="77777777" w:rsidR="006829C1" w:rsidRDefault="00434214">
            <w:pPr>
              <w:spacing w:after="0" w:line="240" w:lineRule="auto"/>
              <w:ind w:left="0" w:firstLine="0"/>
              <w:jc w:val="left"/>
              <w:rPr>
                <w:rFonts w:eastAsia="Times New Roman"/>
                <w:color w:val="000000"/>
              </w:rPr>
            </w:pPr>
            <w:r>
              <w:rPr>
                <w:rFonts w:eastAsia="Times New Roman"/>
                <w:color w:val="000000"/>
              </w:rPr>
              <w:t>                Hydraulic Motor Test Kit</w:t>
            </w:r>
          </w:p>
        </w:tc>
        <w:tc>
          <w:tcPr>
            <w:tcW w:w="2880" w:type="dxa"/>
            <w:tcBorders>
              <w:top w:val="nil"/>
              <w:left w:val="nil"/>
              <w:bottom w:val="single" w:sz="4" w:space="0" w:color="auto"/>
              <w:right w:val="single" w:sz="4" w:space="0" w:color="auto"/>
            </w:tcBorders>
            <w:noWrap/>
            <w:vAlign w:val="bottom"/>
          </w:tcPr>
          <w:p w14:paraId="7075E3F5"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19A618C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E88C39C" w14:textId="77777777" w:rsidR="006829C1" w:rsidRDefault="00434214">
            <w:pPr>
              <w:spacing w:after="0" w:line="240" w:lineRule="auto"/>
              <w:ind w:left="0" w:firstLine="0"/>
              <w:jc w:val="center"/>
              <w:rPr>
                <w:rFonts w:eastAsia="Times New Roman"/>
                <w:color w:val="000000"/>
              </w:rPr>
            </w:pPr>
            <w:r>
              <w:rPr>
                <w:rFonts w:eastAsia="Times New Roman"/>
                <w:color w:val="000000"/>
              </w:rPr>
              <w:t>130</w:t>
            </w:r>
          </w:p>
        </w:tc>
        <w:tc>
          <w:tcPr>
            <w:tcW w:w="11021" w:type="dxa"/>
            <w:tcBorders>
              <w:top w:val="nil"/>
              <w:left w:val="nil"/>
              <w:bottom w:val="single" w:sz="4" w:space="0" w:color="auto"/>
              <w:right w:val="single" w:sz="4" w:space="0" w:color="auto"/>
            </w:tcBorders>
            <w:noWrap/>
            <w:vAlign w:val="center"/>
          </w:tcPr>
          <w:p w14:paraId="2FC4EA66" w14:textId="77777777" w:rsidR="006829C1" w:rsidRDefault="00434214">
            <w:pPr>
              <w:spacing w:after="0" w:line="240" w:lineRule="auto"/>
              <w:ind w:left="0" w:firstLine="0"/>
              <w:jc w:val="left"/>
              <w:rPr>
                <w:rFonts w:eastAsia="Times New Roman"/>
                <w:color w:val="000000"/>
              </w:rPr>
            </w:pPr>
            <w:r>
              <w:rPr>
                <w:rFonts w:eastAsia="Times New Roman"/>
                <w:color w:val="000000"/>
              </w:rPr>
              <w:t>                tool Kit (Spanner Set, Screwdrivers, Allen Keys, etc.)</w:t>
            </w:r>
          </w:p>
        </w:tc>
        <w:tc>
          <w:tcPr>
            <w:tcW w:w="2880" w:type="dxa"/>
            <w:tcBorders>
              <w:top w:val="nil"/>
              <w:left w:val="nil"/>
              <w:bottom w:val="single" w:sz="4" w:space="0" w:color="auto"/>
              <w:right w:val="single" w:sz="4" w:space="0" w:color="auto"/>
            </w:tcBorders>
            <w:noWrap/>
            <w:vAlign w:val="bottom"/>
          </w:tcPr>
          <w:p w14:paraId="306123C5"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790B5D69"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4126151" w14:textId="77777777" w:rsidR="006829C1" w:rsidRDefault="00434214">
            <w:pPr>
              <w:spacing w:after="0" w:line="240" w:lineRule="auto"/>
              <w:ind w:left="0" w:firstLine="0"/>
              <w:jc w:val="center"/>
              <w:rPr>
                <w:rFonts w:eastAsia="Times New Roman"/>
                <w:color w:val="000000"/>
              </w:rPr>
            </w:pPr>
            <w:r>
              <w:rPr>
                <w:rFonts w:eastAsia="Times New Roman"/>
                <w:color w:val="000000"/>
              </w:rPr>
              <w:t>131</w:t>
            </w:r>
          </w:p>
        </w:tc>
        <w:tc>
          <w:tcPr>
            <w:tcW w:w="11021" w:type="dxa"/>
            <w:tcBorders>
              <w:top w:val="nil"/>
              <w:left w:val="nil"/>
              <w:bottom w:val="single" w:sz="4" w:space="0" w:color="auto"/>
              <w:right w:val="single" w:sz="4" w:space="0" w:color="auto"/>
            </w:tcBorders>
            <w:noWrap/>
            <w:vAlign w:val="center"/>
          </w:tcPr>
          <w:p w14:paraId="202C2909" w14:textId="77777777" w:rsidR="006829C1" w:rsidRDefault="00434214">
            <w:pPr>
              <w:spacing w:after="0" w:line="240" w:lineRule="auto"/>
              <w:ind w:left="0" w:firstLine="0"/>
              <w:jc w:val="left"/>
              <w:rPr>
                <w:rFonts w:eastAsia="Times New Roman"/>
                <w:color w:val="000000"/>
              </w:rPr>
            </w:pPr>
            <w:r>
              <w:rPr>
                <w:rFonts w:eastAsia="Times New Roman"/>
                <w:color w:val="000000"/>
              </w:rPr>
              <w:t>                Water Turbine Test Rig (Pelton / Francis / Kaplan)</w:t>
            </w:r>
          </w:p>
        </w:tc>
        <w:tc>
          <w:tcPr>
            <w:tcW w:w="2880" w:type="dxa"/>
            <w:tcBorders>
              <w:top w:val="nil"/>
              <w:left w:val="nil"/>
              <w:bottom w:val="single" w:sz="4" w:space="0" w:color="auto"/>
              <w:right w:val="single" w:sz="4" w:space="0" w:color="auto"/>
            </w:tcBorders>
            <w:noWrap/>
            <w:vAlign w:val="bottom"/>
          </w:tcPr>
          <w:p w14:paraId="592EF21E"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7CB82924"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40B704B" w14:textId="77777777" w:rsidR="006829C1" w:rsidRDefault="00434214">
            <w:pPr>
              <w:spacing w:after="0" w:line="240" w:lineRule="auto"/>
              <w:ind w:left="0" w:firstLine="0"/>
              <w:jc w:val="center"/>
              <w:rPr>
                <w:rFonts w:eastAsia="Times New Roman"/>
                <w:color w:val="000000"/>
              </w:rPr>
            </w:pPr>
            <w:r>
              <w:rPr>
                <w:rFonts w:eastAsia="Times New Roman"/>
                <w:color w:val="000000"/>
              </w:rPr>
              <w:t>132</w:t>
            </w:r>
          </w:p>
        </w:tc>
        <w:tc>
          <w:tcPr>
            <w:tcW w:w="11021" w:type="dxa"/>
            <w:tcBorders>
              <w:top w:val="nil"/>
              <w:left w:val="nil"/>
              <w:bottom w:val="single" w:sz="4" w:space="0" w:color="auto"/>
              <w:right w:val="single" w:sz="4" w:space="0" w:color="auto"/>
            </w:tcBorders>
            <w:noWrap/>
            <w:vAlign w:val="center"/>
          </w:tcPr>
          <w:p w14:paraId="05DFBD80" w14:textId="77777777" w:rsidR="006829C1" w:rsidRDefault="00434214">
            <w:pPr>
              <w:spacing w:after="0" w:line="240" w:lineRule="auto"/>
              <w:ind w:left="0" w:firstLine="0"/>
              <w:jc w:val="left"/>
              <w:rPr>
                <w:rFonts w:eastAsia="Times New Roman"/>
                <w:color w:val="000000"/>
              </w:rPr>
            </w:pPr>
            <w:r>
              <w:rPr>
                <w:rFonts w:eastAsia="Times New Roman"/>
                <w:color w:val="000000"/>
              </w:rPr>
              <w:t>                Alternator Test Bench</w:t>
            </w:r>
          </w:p>
        </w:tc>
        <w:tc>
          <w:tcPr>
            <w:tcW w:w="2880" w:type="dxa"/>
            <w:tcBorders>
              <w:top w:val="nil"/>
              <w:left w:val="nil"/>
              <w:bottom w:val="single" w:sz="4" w:space="0" w:color="auto"/>
              <w:right w:val="single" w:sz="4" w:space="0" w:color="auto"/>
            </w:tcBorders>
            <w:noWrap/>
            <w:vAlign w:val="bottom"/>
          </w:tcPr>
          <w:p w14:paraId="73757937"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6E0FFFB7"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00F3527" w14:textId="77777777" w:rsidR="006829C1" w:rsidRDefault="00434214">
            <w:pPr>
              <w:spacing w:after="0" w:line="240" w:lineRule="auto"/>
              <w:ind w:left="0" w:firstLine="0"/>
              <w:jc w:val="center"/>
              <w:rPr>
                <w:rFonts w:eastAsia="Times New Roman"/>
                <w:color w:val="000000"/>
              </w:rPr>
            </w:pPr>
            <w:r>
              <w:rPr>
                <w:rFonts w:eastAsia="Times New Roman"/>
                <w:color w:val="000000"/>
              </w:rPr>
              <w:t>133</w:t>
            </w:r>
          </w:p>
        </w:tc>
        <w:tc>
          <w:tcPr>
            <w:tcW w:w="11021" w:type="dxa"/>
            <w:tcBorders>
              <w:top w:val="nil"/>
              <w:left w:val="nil"/>
              <w:bottom w:val="single" w:sz="4" w:space="0" w:color="auto"/>
              <w:right w:val="single" w:sz="4" w:space="0" w:color="auto"/>
            </w:tcBorders>
            <w:noWrap/>
            <w:vAlign w:val="center"/>
          </w:tcPr>
          <w:p w14:paraId="2276E260" w14:textId="77777777" w:rsidR="006829C1" w:rsidRDefault="00434214">
            <w:pPr>
              <w:spacing w:after="0" w:line="240" w:lineRule="auto"/>
              <w:ind w:left="0" w:firstLine="0"/>
              <w:jc w:val="left"/>
              <w:rPr>
                <w:rFonts w:eastAsia="Times New Roman"/>
                <w:color w:val="000000"/>
              </w:rPr>
            </w:pPr>
            <w:r>
              <w:rPr>
                <w:rFonts w:eastAsia="Times New Roman"/>
                <w:color w:val="000000"/>
              </w:rPr>
              <w:t>                Auto Electrical Diagnostic Tool</w:t>
            </w:r>
          </w:p>
        </w:tc>
        <w:tc>
          <w:tcPr>
            <w:tcW w:w="2880" w:type="dxa"/>
            <w:tcBorders>
              <w:top w:val="nil"/>
              <w:left w:val="nil"/>
              <w:bottom w:val="single" w:sz="4" w:space="0" w:color="auto"/>
              <w:right w:val="single" w:sz="4" w:space="0" w:color="auto"/>
            </w:tcBorders>
            <w:noWrap/>
            <w:vAlign w:val="bottom"/>
          </w:tcPr>
          <w:p w14:paraId="45D7421C"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277D74E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6D1FD9F" w14:textId="77777777" w:rsidR="006829C1" w:rsidRDefault="00434214">
            <w:pPr>
              <w:spacing w:after="0" w:line="240" w:lineRule="auto"/>
              <w:ind w:left="0" w:firstLine="0"/>
              <w:jc w:val="center"/>
              <w:rPr>
                <w:rFonts w:eastAsia="Times New Roman"/>
                <w:color w:val="000000"/>
              </w:rPr>
            </w:pPr>
            <w:r>
              <w:rPr>
                <w:rFonts w:eastAsia="Times New Roman"/>
                <w:color w:val="000000"/>
              </w:rPr>
              <w:t>134</w:t>
            </w:r>
          </w:p>
        </w:tc>
        <w:tc>
          <w:tcPr>
            <w:tcW w:w="11021" w:type="dxa"/>
            <w:tcBorders>
              <w:top w:val="nil"/>
              <w:left w:val="nil"/>
              <w:bottom w:val="single" w:sz="4" w:space="0" w:color="auto"/>
              <w:right w:val="single" w:sz="4" w:space="0" w:color="auto"/>
            </w:tcBorders>
            <w:noWrap/>
            <w:vAlign w:val="center"/>
          </w:tcPr>
          <w:p w14:paraId="70FBBD90" w14:textId="77777777" w:rsidR="006829C1" w:rsidRDefault="00434214">
            <w:pPr>
              <w:spacing w:after="0" w:line="240" w:lineRule="auto"/>
              <w:ind w:left="0" w:firstLine="0"/>
              <w:jc w:val="left"/>
              <w:rPr>
                <w:rFonts w:eastAsia="Times New Roman"/>
                <w:color w:val="000000"/>
              </w:rPr>
            </w:pPr>
            <w:r>
              <w:rPr>
                <w:rFonts w:eastAsia="Times New Roman"/>
                <w:color w:val="000000"/>
              </w:rPr>
              <w:t>                Lockout/tagout kit</w:t>
            </w:r>
          </w:p>
        </w:tc>
        <w:tc>
          <w:tcPr>
            <w:tcW w:w="2880" w:type="dxa"/>
            <w:tcBorders>
              <w:top w:val="nil"/>
              <w:left w:val="nil"/>
              <w:bottom w:val="single" w:sz="4" w:space="0" w:color="auto"/>
              <w:right w:val="single" w:sz="4" w:space="0" w:color="auto"/>
            </w:tcBorders>
            <w:noWrap/>
            <w:vAlign w:val="bottom"/>
          </w:tcPr>
          <w:p w14:paraId="04A4207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65F147E0"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2F9AFD0" w14:textId="77777777" w:rsidR="006829C1" w:rsidRDefault="00434214">
            <w:pPr>
              <w:spacing w:after="0" w:line="240" w:lineRule="auto"/>
              <w:ind w:left="0" w:firstLine="0"/>
              <w:jc w:val="center"/>
              <w:rPr>
                <w:rFonts w:eastAsia="Times New Roman"/>
                <w:color w:val="000000"/>
              </w:rPr>
            </w:pPr>
            <w:r>
              <w:rPr>
                <w:rFonts w:eastAsia="Times New Roman"/>
                <w:color w:val="000000"/>
              </w:rPr>
              <w:t>135</w:t>
            </w:r>
          </w:p>
        </w:tc>
        <w:tc>
          <w:tcPr>
            <w:tcW w:w="11021" w:type="dxa"/>
            <w:tcBorders>
              <w:top w:val="nil"/>
              <w:left w:val="nil"/>
              <w:bottom w:val="single" w:sz="4" w:space="0" w:color="auto"/>
              <w:right w:val="single" w:sz="4" w:space="0" w:color="auto"/>
            </w:tcBorders>
            <w:noWrap/>
            <w:vAlign w:val="center"/>
          </w:tcPr>
          <w:p w14:paraId="0FDA6A66" w14:textId="77777777" w:rsidR="006829C1" w:rsidRDefault="00434214">
            <w:pPr>
              <w:spacing w:after="0" w:line="240" w:lineRule="auto"/>
              <w:ind w:left="0" w:firstLine="0"/>
              <w:jc w:val="left"/>
              <w:rPr>
                <w:rFonts w:eastAsia="Times New Roman"/>
                <w:color w:val="000000"/>
              </w:rPr>
            </w:pPr>
            <w:r>
              <w:rPr>
                <w:rFonts w:eastAsia="Times New Roman"/>
                <w:color w:val="000000"/>
              </w:rPr>
              <w:t>                Transparent Pipes for Flow Visualization</w:t>
            </w:r>
          </w:p>
        </w:tc>
        <w:tc>
          <w:tcPr>
            <w:tcW w:w="2880" w:type="dxa"/>
            <w:tcBorders>
              <w:top w:val="nil"/>
              <w:left w:val="nil"/>
              <w:bottom w:val="single" w:sz="4" w:space="0" w:color="auto"/>
              <w:right w:val="single" w:sz="4" w:space="0" w:color="auto"/>
            </w:tcBorders>
            <w:noWrap/>
            <w:vAlign w:val="bottom"/>
          </w:tcPr>
          <w:p w14:paraId="4930887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61C09B56"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45F511C" w14:textId="77777777" w:rsidR="006829C1" w:rsidRDefault="00434214">
            <w:pPr>
              <w:spacing w:after="0" w:line="240" w:lineRule="auto"/>
              <w:ind w:left="0" w:firstLine="0"/>
              <w:jc w:val="center"/>
              <w:rPr>
                <w:rFonts w:eastAsia="Times New Roman"/>
                <w:color w:val="000000"/>
              </w:rPr>
            </w:pPr>
            <w:r>
              <w:rPr>
                <w:rFonts w:eastAsia="Times New Roman"/>
                <w:color w:val="000000"/>
              </w:rPr>
              <w:t>136</w:t>
            </w:r>
          </w:p>
        </w:tc>
        <w:tc>
          <w:tcPr>
            <w:tcW w:w="11021" w:type="dxa"/>
            <w:tcBorders>
              <w:top w:val="nil"/>
              <w:left w:val="nil"/>
              <w:bottom w:val="single" w:sz="4" w:space="0" w:color="auto"/>
              <w:right w:val="single" w:sz="4" w:space="0" w:color="auto"/>
            </w:tcBorders>
            <w:noWrap/>
            <w:vAlign w:val="center"/>
          </w:tcPr>
          <w:p w14:paraId="07B79F3A" w14:textId="77777777" w:rsidR="006829C1" w:rsidRDefault="00434214">
            <w:pPr>
              <w:spacing w:after="0" w:line="240" w:lineRule="auto"/>
              <w:ind w:left="0" w:firstLine="0"/>
              <w:jc w:val="left"/>
              <w:rPr>
                <w:rFonts w:eastAsia="Times New Roman"/>
                <w:color w:val="000000"/>
              </w:rPr>
            </w:pPr>
            <w:r>
              <w:rPr>
                <w:rFonts w:eastAsia="Times New Roman"/>
                <w:color w:val="000000"/>
              </w:rPr>
              <w:t>                Flow Measuring Apparatus (Venturi meter / Orifice Meter)</w:t>
            </w:r>
          </w:p>
        </w:tc>
        <w:tc>
          <w:tcPr>
            <w:tcW w:w="2880" w:type="dxa"/>
            <w:tcBorders>
              <w:top w:val="nil"/>
              <w:left w:val="nil"/>
              <w:bottom w:val="single" w:sz="4" w:space="0" w:color="auto"/>
              <w:right w:val="single" w:sz="4" w:space="0" w:color="auto"/>
            </w:tcBorders>
            <w:noWrap/>
            <w:vAlign w:val="bottom"/>
          </w:tcPr>
          <w:p w14:paraId="2A6437E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3D5C5B38"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51421F6" w14:textId="77777777" w:rsidR="006829C1" w:rsidRDefault="00434214">
            <w:pPr>
              <w:spacing w:after="0" w:line="240" w:lineRule="auto"/>
              <w:ind w:left="0" w:firstLine="0"/>
              <w:jc w:val="center"/>
              <w:rPr>
                <w:rFonts w:eastAsia="Times New Roman"/>
                <w:color w:val="000000"/>
              </w:rPr>
            </w:pPr>
            <w:r>
              <w:rPr>
                <w:rFonts w:eastAsia="Times New Roman"/>
                <w:color w:val="000000"/>
              </w:rPr>
              <w:t>137</w:t>
            </w:r>
          </w:p>
        </w:tc>
        <w:tc>
          <w:tcPr>
            <w:tcW w:w="11021" w:type="dxa"/>
            <w:tcBorders>
              <w:top w:val="nil"/>
              <w:left w:val="nil"/>
              <w:bottom w:val="single" w:sz="4" w:space="0" w:color="auto"/>
              <w:right w:val="single" w:sz="4" w:space="0" w:color="auto"/>
            </w:tcBorders>
            <w:noWrap/>
            <w:vAlign w:val="center"/>
          </w:tcPr>
          <w:p w14:paraId="6067AD89" w14:textId="77777777" w:rsidR="006829C1" w:rsidRDefault="00434214">
            <w:pPr>
              <w:spacing w:after="0" w:line="240" w:lineRule="auto"/>
              <w:ind w:left="0" w:firstLine="0"/>
              <w:jc w:val="left"/>
              <w:rPr>
                <w:rFonts w:eastAsia="Times New Roman"/>
                <w:color w:val="000000"/>
              </w:rPr>
            </w:pPr>
            <w:r>
              <w:rPr>
                <w:rFonts w:eastAsia="Times New Roman"/>
                <w:color w:val="000000"/>
              </w:rPr>
              <w:t>                Hydraulic Trainer Kit (with actuators, valves, circuit board)</w:t>
            </w:r>
          </w:p>
        </w:tc>
        <w:tc>
          <w:tcPr>
            <w:tcW w:w="2880" w:type="dxa"/>
            <w:tcBorders>
              <w:top w:val="nil"/>
              <w:left w:val="nil"/>
              <w:bottom w:val="single" w:sz="4" w:space="0" w:color="auto"/>
              <w:right w:val="single" w:sz="4" w:space="0" w:color="auto"/>
            </w:tcBorders>
            <w:noWrap/>
            <w:vAlign w:val="bottom"/>
          </w:tcPr>
          <w:p w14:paraId="04795271"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69B0E3AC"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B244697" w14:textId="77777777" w:rsidR="006829C1" w:rsidRDefault="00434214">
            <w:pPr>
              <w:spacing w:after="0" w:line="240" w:lineRule="auto"/>
              <w:ind w:left="0" w:firstLine="0"/>
              <w:jc w:val="center"/>
              <w:rPr>
                <w:rFonts w:eastAsia="Times New Roman"/>
                <w:color w:val="000000"/>
              </w:rPr>
            </w:pPr>
            <w:r>
              <w:rPr>
                <w:rFonts w:eastAsia="Times New Roman"/>
                <w:color w:val="000000"/>
              </w:rPr>
              <w:t>138</w:t>
            </w:r>
          </w:p>
        </w:tc>
        <w:tc>
          <w:tcPr>
            <w:tcW w:w="11021" w:type="dxa"/>
            <w:tcBorders>
              <w:top w:val="nil"/>
              <w:left w:val="nil"/>
              <w:bottom w:val="single" w:sz="4" w:space="0" w:color="auto"/>
              <w:right w:val="single" w:sz="4" w:space="0" w:color="auto"/>
            </w:tcBorders>
            <w:noWrap/>
            <w:vAlign w:val="center"/>
          </w:tcPr>
          <w:p w14:paraId="59B4E120" w14:textId="77777777" w:rsidR="006829C1" w:rsidRDefault="00434214">
            <w:pPr>
              <w:spacing w:after="0" w:line="240" w:lineRule="auto"/>
              <w:ind w:left="0" w:firstLine="0"/>
              <w:jc w:val="left"/>
              <w:rPr>
                <w:rFonts w:eastAsia="Times New Roman"/>
                <w:color w:val="000000"/>
              </w:rPr>
            </w:pPr>
            <w:r>
              <w:rPr>
                <w:rFonts w:eastAsia="Times New Roman"/>
                <w:color w:val="000000"/>
              </w:rPr>
              <w:t>   Auto Electrical Diagnostic Tool</w:t>
            </w:r>
          </w:p>
        </w:tc>
        <w:tc>
          <w:tcPr>
            <w:tcW w:w="2880" w:type="dxa"/>
            <w:tcBorders>
              <w:top w:val="nil"/>
              <w:left w:val="nil"/>
              <w:bottom w:val="single" w:sz="4" w:space="0" w:color="auto"/>
              <w:right w:val="single" w:sz="4" w:space="0" w:color="auto"/>
            </w:tcBorders>
            <w:noWrap/>
            <w:vAlign w:val="bottom"/>
          </w:tcPr>
          <w:p w14:paraId="0B2D7367"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18D89208"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21B3299" w14:textId="77777777" w:rsidR="006829C1" w:rsidRDefault="00434214">
            <w:pPr>
              <w:spacing w:after="0" w:line="240" w:lineRule="auto"/>
              <w:ind w:left="0" w:firstLine="0"/>
              <w:jc w:val="center"/>
              <w:rPr>
                <w:rFonts w:eastAsia="Times New Roman"/>
                <w:color w:val="000000"/>
              </w:rPr>
            </w:pPr>
            <w:r>
              <w:rPr>
                <w:rFonts w:eastAsia="Times New Roman"/>
                <w:color w:val="000000"/>
              </w:rPr>
              <w:t>139</w:t>
            </w:r>
          </w:p>
        </w:tc>
        <w:tc>
          <w:tcPr>
            <w:tcW w:w="11021" w:type="dxa"/>
            <w:tcBorders>
              <w:top w:val="nil"/>
              <w:left w:val="nil"/>
              <w:bottom w:val="single" w:sz="4" w:space="0" w:color="auto"/>
              <w:right w:val="single" w:sz="4" w:space="0" w:color="auto"/>
            </w:tcBorders>
            <w:noWrap/>
            <w:vAlign w:val="center"/>
          </w:tcPr>
          <w:p w14:paraId="2870EDC0" w14:textId="77777777" w:rsidR="006829C1" w:rsidRDefault="00434214">
            <w:pPr>
              <w:spacing w:after="0" w:line="240" w:lineRule="auto"/>
              <w:ind w:left="0" w:firstLine="0"/>
              <w:jc w:val="left"/>
              <w:rPr>
                <w:rFonts w:eastAsia="Times New Roman"/>
                <w:color w:val="000000"/>
              </w:rPr>
            </w:pPr>
            <w:r>
              <w:rPr>
                <w:rFonts w:eastAsia="Times New Roman"/>
                <w:color w:val="000000"/>
              </w:rPr>
              <w:t>   Digital Multimeter (True RMS)</w:t>
            </w:r>
          </w:p>
        </w:tc>
        <w:tc>
          <w:tcPr>
            <w:tcW w:w="2880" w:type="dxa"/>
            <w:tcBorders>
              <w:top w:val="nil"/>
              <w:left w:val="nil"/>
              <w:bottom w:val="single" w:sz="4" w:space="0" w:color="auto"/>
              <w:right w:val="single" w:sz="4" w:space="0" w:color="auto"/>
            </w:tcBorders>
            <w:noWrap/>
            <w:vAlign w:val="bottom"/>
          </w:tcPr>
          <w:p w14:paraId="0F5DB43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51259439"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766F8C6" w14:textId="77777777" w:rsidR="006829C1" w:rsidRDefault="00434214">
            <w:pPr>
              <w:spacing w:after="0" w:line="240" w:lineRule="auto"/>
              <w:ind w:left="0" w:firstLine="0"/>
              <w:jc w:val="center"/>
              <w:rPr>
                <w:rFonts w:eastAsia="Times New Roman"/>
                <w:color w:val="000000"/>
              </w:rPr>
            </w:pPr>
            <w:r>
              <w:rPr>
                <w:rFonts w:eastAsia="Times New Roman"/>
                <w:color w:val="000000"/>
              </w:rPr>
              <w:t>140</w:t>
            </w:r>
          </w:p>
        </w:tc>
        <w:tc>
          <w:tcPr>
            <w:tcW w:w="11021" w:type="dxa"/>
            <w:tcBorders>
              <w:top w:val="nil"/>
              <w:left w:val="nil"/>
              <w:bottom w:val="single" w:sz="4" w:space="0" w:color="auto"/>
              <w:right w:val="single" w:sz="4" w:space="0" w:color="auto"/>
            </w:tcBorders>
            <w:noWrap/>
            <w:vAlign w:val="center"/>
          </w:tcPr>
          <w:p w14:paraId="5462A2CA" w14:textId="77777777" w:rsidR="006829C1" w:rsidRDefault="00434214">
            <w:pPr>
              <w:spacing w:after="0" w:line="240" w:lineRule="auto"/>
              <w:ind w:left="0" w:firstLine="0"/>
              <w:jc w:val="left"/>
              <w:rPr>
                <w:rFonts w:eastAsia="Times New Roman"/>
                <w:color w:val="000000"/>
              </w:rPr>
            </w:pPr>
            <w:r>
              <w:rPr>
                <w:rFonts w:eastAsia="Times New Roman"/>
                <w:color w:val="000000"/>
              </w:rPr>
              <w:t>   Belt tension gauge</w:t>
            </w:r>
          </w:p>
        </w:tc>
        <w:tc>
          <w:tcPr>
            <w:tcW w:w="2880" w:type="dxa"/>
            <w:tcBorders>
              <w:top w:val="nil"/>
              <w:left w:val="nil"/>
              <w:bottom w:val="single" w:sz="4" w:space="0" w:color="auto"/>
              <w:right w:val="single" w:sz="4" w:space="0" w:color="auto"/>
            </w:tcBorders>
            <w:noWrap/>
            <w:vAlign w:val="bottom"/>
          </w:tcPr>
          <w:p w14:paraId="670BF79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336BCAD6"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9B43609" w14:textId="77777777" w:rsidR="006829C1" w:rsidRDefault="00434214">
            <w:pPr>
              <w:spacing w:after="0" w:line="240" w:lineRule="auto"/>
              <w:ind w:left="0" w:firstLine="0"/>
              <w:jc w:val="center"/>
              <w:rPr>
                <w:rFonts w:eastAsia="Times New Roman"/>
                <w:color w:val="000000"/>
              </w:rPr>
            </w:pPr>
            <w:r>
              <w:rPr>
                <w:rFonts w:eastAsia="Times New Roman"/>
                <w:color w:val="000000"/>
              </w:rPr>
              <w:t>141</w:t>
            </w:r>
          </w:p>
        </w:tc>
        <w:tc>
          <w:tcPr>
            <w:tcW w:w="11021" w:type="dxa"/>
            <w:tcBorders>
              <w:top w:val="nil"/>
              <w:left w:val="nil"/>
              <w:bottom w:val="single" w:sz="4" w:space="0" w:color="auto"/>
              <w:right w:val="single" w:sz="4" w:space="0" w:color="auto"/>
            </w:tcBorders>
            <w:noWrap/>
            <w:vAlign w:val="center"/>
          </w:tcPr>
          <w:p w14:paraId="0189BD42" w14:textId="77777777" w:rsidR="006829C1" w:rsidRDefault="00434214">
            <w:pPr>
              <w:spacing w:after="0" w:line="240" w:lineRule="auto"/>
              <w:ind w:left="0" w:firstLine="0"/>
              <w:jc w:val="left"/>
              <w:rPr>
                <w:rFonts w:eastAsia="Times New Roman"/>
                <w:color w:val="000000"/>
              </w:rPr>
            </w:pPr>
            <w:r>
              <w:rPr>
                <w:rFonts w:eastAsia="Times New Roman"/>
                <w:color w:val="000000"/>
              </w:rPr>
              <w:t>       Hydraulic Flow Apparatus</w:t>
            </w:r>
          </w:p>
        </w:tc>
        <w:tc>
          <w:tcPr>
            <w:tcW w:w="2880" w:type="dxa"/>
            <w:tcBorders>
              <w:top w:val="nil"/>
              <w:left w:val="nil"/>
              <w:bottom w:val="single" w:sz="4" w:space="0" w:color="auto"/>
              <w:right w:val="single" w:sz="4" w:space="0" w:color="auto"/>
            </w:tcBorders>
            <w:noWrap/>
            <w:vAlign w:val="bottom"/>
          </w:tcPr>
          <w:p w14:paraId="1C2E331E"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1180F23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95136EA" w14:textId="77777777" w:rsidR="006829C1" w:rsidRDefault="00434214">
            <w:pPr>
              <w:spacing w:after="0" w:line="240" w:lineRule="auto"/>
              <w:ind w:left="0" w:firstLine="0"/>
              <w:jc w:val="center"/>
              <w:rPr>
                <w:rFonts w:eastAsia="Times New Roman"/>
                <w:color w:val="000000"/>
              </w:rPr>
            </w:pPr>
            <w:r>
              <w:rPr>
                <w:rFonts w:eastAsia="Times New Roman"/>
                <w:color w:val="000000"/>
              </w:rPr>
              <w:t>142</w:t>
            </w:r>
          </w:p>
        </w:tc>
        <w:tc>
          <w:tcPr>
            <w:tcW w:w="11021" w:type="dxa"/>
            <w:tcBorders>
              <w:top w:val="nil"/>
              <w:left w:val="nil"/>
              <w:bottom w:val="single" w:sz="4" w:space="0" w:color="auto"/>
              <w:right w:val="single" w:sz="4" w:space="0" w:color="auto"/>
            </w:tcBorders>
            <w:noWrap/>
            <w:vAlign w:val="center"/>
          </w:tcPr>
          <w:p w14:paraId="4BB495EC" w14:textId="77777777" w:rsidR="006829C1" w:rsidRDefault="00434214">
            <w:pPr>
              <w:spacing w:after="0" w:line="240" w:lineRule="auto"/>
              <w:ind w:left="0" w:firstLine="0"/>
              <w:jc w:val="left"/>
              <w:rPr>
                <w:rFonts w:eastAsia="Times New Roman"/>
                <w:color w:val="000000"/>
              </w:rPr>
            </w:pPr>
            <w:r>
              <w:rPr>
                <w:rFonts w:eastAsia="Times New Roman"/>
                <w:color w:val="000000"/>
              </w:rPr>
              <w:t>       hydraulic benches</w:t>
            </w:r>
          </w:p>
        </w:tc>
        <w:tc>
          <w:tcPr>
            <w:tcW w:w="2880" w:type="dxa"/>
            <w:tcBorders>
              <w:top w:val="nil"/>
              <w:left w:val="nil"/>
              <w:bottom w:val="single" w:sz="4" w:space="0" w:color="auto"/>
              <w:right w:val="single" w:sz="4" w:space="0" w:color="auto"/>
            </w:tcBorders>
            <w:noWrap/>
            <w:vAlign w:val="bottom"/>
          </w:tcPr>
          <w:p w14:paraId="69E857E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05D38EF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AD9E647" w14:textId="77777777" w:rsidR="006829C1" w:rsidRDefault="00434214">
            <w:pPr>
              <w:spacing w:after="0" w:line="240" w:lineRule="auto"/>
              <w:ind w:left="0" w:firstLine="0"/>
              <w:jc w:val="center"/>
              <w:rPr>
                <w:rFonts w:eastAsia="Times New Roman"/>
                <w:color w:val="000000"/>
              </w:rPr>
            </w:pPr>
            <w:r>
              <w:rPr>
                <w:rFonts w:eastAsia="Times New Roman"/>
                <w:color w:val="000000"/>
              </w:rPr>
              <w:t>143</w:t>
            </w:r>
          </w:p>
        </w:tc>
        <w:tc>
          <w:tcPr>
            <w:tcW w:w="11021" w:type="dxa"/>
            <w:tcBorders>
              <w:top w:val="nil"/>
              <w:left w:val="nil"/>
              <w:bottom w:val="single" w:sz="4" w:space="0" w:color="auto"/>
              <w:right w:val="single" w:sz="4" w:space="0" w:color="auto"/>
            </w:tcBorders>
            <w:noWrap/>
            <w:vAlign w:val="center"/>
          </w:tcPr>
          <w:p w14:paraId="3463FCA6" w14:textId="77777777" w:rsidR="006829C1" w:rsidRDefault="00434214">
            <w:pPr>
              <w:spacing w:after="0" w:line="240" w:lineRule="auto"/>
              <w:ind w:left="0" w:firstLine="0"/>
              <w:jc w:val="left"/>
              <w:rPr>
                <w:rFonts w:eastAsia="Times New Roman"/>
                <w:color w:val="000000"/>
              </w:rPr>
            </w:pPr>
            <w:r>
              <w:rPr>
                <w:rFonts w:eastAsia="Times New Roman"/>
                <w:color w:val="000000"/>
              </w:rPr>
              <w:t>       pressure gauges</w:t>
            </w:r>
          </w:p>
        </w:tc>
        <w:tc>
          <w:tcPr>
            <w:tcW w:w="2880" w:type="dxa"/>
            <w:tcBorders>
              <w:top w:val="nil"/>
              <w:left w:val="nil"/>
              <w:bottom w:val="single" w:sz="4" w:space="0" w:color="auto"/>
              <w:right w:val="single" w:sz="4" w:space="0" w:color="auto"/>
            </w:tcBorders>
            <w:noWrap/>
            <w:vAlign w:val="bottom"/>
          </w:tcPr>
          <w:p w14:paraId="7AE0316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114BFC75"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01F5D4A" w14:textId="77777777" w:rsidR="006829C1" w:rsidRDefault="00434214">
            <w:pPr>
              <w:spacing w:after="0" w:line="240" w:lineRule="auto"/>
              <w:ind w:left="0" w:firstLine="0"/>
              <w:jc w:val="center"/>
              <w:rPr>
                <w:rFonts w:eastAsia="Times New Roman"/>
                <w:color w:val="000000"/>
              </w:rPr>
            </w:pPr>
            <w:r>
              <w:rPr>
                <w:rFonts w:eastAsia="Times New Roman"/>
                <w:color w:val="000000"/>
              </w:rPr>
              <w:t>144</w:t>
            </w:r>
          </w:p>
        </w:tc>
        <w:tc>
          <w:tcPr>
            <w:tcW w:w="11021" w:type="dxa"/>
            <w:tcBorders>
              <w:top w:val="nil"/>
              <w:left w:val="nil"/>
              <w:bottom w:val="single" w:sz="4" w:space="0" w:color="auto"/>
              <w:right w:val="single" w:sz="4" w:space="0" w:color="auto"/>
            </w:tcBorders>
            <w:noWrap/>
            <w:vAlign w:val="center"/>
          </w:tcPr>
          <w:p w14:paraId="6E4A9A06" w14:textId="77777777" w:rsidR="006829C1" w:rsidRDefault="00434214">
            <w:pPr>
              <w:spacing w:after="0" w:line="240" w:lineRule="auto"/>
              <w:ind w:left="0" w:firstLine="0"/>
              <w:jc w:val="left"/>
              <w:rPr>
                <w:rFonts w:eastAsia="Times New Roman"/>
                <w:color w:val="000000"/>
              </w:rPr>
            </w:pPr>
            <w:r>
              <w:rPr>
                <w:rFonts w:eastAsia="Times New Roman"/>
                <w:color w:val="000000"/>
              </w:rPr>
              <w:t>       Bernoulli’s apparatus</w:t>
            </w:r>
          </w:p>
        </w:tc>
        <w:tc>
          <w:tcPr>
            <w:tcW w:w="2880" w:type="dxa"/>
            <w:tcBorders>
              <w:top w:val="nil"/>
              <w:left w:val="nil"/>
              <w:bottom w:val="single" w:sz="4" w:space="0" w:color="auto"/>
              <w:right w:val="single" w:sz="4" w:space="0" w:color="auto"/>
            </w:tcBorders>
            <w:noWrap/>
            <w:vAlign w:val="bottom"/>
          </w:tcPr>
          <w:p w14:paraId="3F03D69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3879D159"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B20BE51" w14:textId="77777777" w:rsidR="006829C1" w:rsidRDefault="00434214">
            <w:pPr>
              <w:spacing w:after="0" w:line="240" w:lineRule="auto"/>
              <w:ind w:left="0" w:firstLine="0"/>
              <w:jc w:val="center"/>
              <w:rPr>
                <w:rFonts w:eastAsia="Times New Roman"/>
                <w:color w:val="000000"/>
              </w:rPr>
            </w:pPr>
            <w:r>
              <w:rPr>
                <w:rFonts w:eastAsia="Times New Roman"/>
                <w:color w:val="000000"/>
              </w:rPr>
              <w:t>145</w:t>
            </w:r>
          </w:p>
        </w:tc>
        <w:tc>
          <w:tcPr>
            <w:tcW w:w="11021" w:type="dxa"/>
            <w:tcBorders>
              <w:top w:val="nil"/>
              <w:left w:val="nil"/>
              <w:bottom w:val="single" w:sz="4" w:space="0" w:color="auto"/>
              <w:right w:val="single" w:sz="4" w:space="0" w:color="auto"/>
            </w:tcBorders>
            <w:noWrap/>
            <w:vAlign w:val="center"/>
          </w:tcPr>
          <w:p w14:paraId="2231EA8A" w14:textId="77777777" w:rsidR="006829C1" w:rsidRDefault="00434214">
            <w:pPr>
              <w:spacing w:after="0" w:line="240" w:lineRule="auto"/>
              <w:ind w:left="0" w:firstLine="0"/>
              <w:jc w:val="left"/>
              <w:rPr>
                <w:rFonts w:eastAsia="Times New Roman"/>
                <w:color w:val="000000"/>
              </w:rPr>
            </w:pPr>
            <w:r>
              <w:rPr>
                <w:rFonts w:eastAsia="Times New Roman"/>
                <w:color w:val="000000"/>
              </w:rPr>
              <w:t>       Pitot tube Flowmeters</w:t>
            </w:r>
          </w:p>
        </w:tc>
        <w:tc>
          <w:tcPr>
            <w:tcW w:w="2880" w:type="dxa"/>
            <w:tcBorders>
              <w:top w:val="nil"/>
              <w:left w:val="nil"/>
              <w:bottom w:val="single" w:sz="4" w:space="0" w:color="auto"/>
              <w:right w:val="single" w:sz="4" w:space="0" w:color="auto"/>
            </w:tcBorders>
            <w:noWrap/>
            <w:vAlign w:val="bottom"/>
          </w:tcPr>
          <w:p w14:paraId="6FFF840D"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623D371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4610917" w14:textId="77777777" w:rsidR="006829C1" w:rsidRDefault="00434214">
            <w:pPr>
              <w:spacing w:after="0" w:line="240" w:lineRule="auto"/>
              <w:ind w:left="0" w:firstLine="0"/>
              <w:jc w:val="center"/>
              <w:rPr>
                <w:rFonts w:eastAsia="Times New Roman"/>
                <w:color w:val="000000"/>
              </w:rPr>
            </w:pPr>
            <w:r>
              <w:rPr>
                <w:rFonts w:eastAsia="Times New Roman"/>
                <w:color w:val="000000"/>
              </w:rPr>
              <w:t>146</w:t>
            </w:r>
          </w:p>
        </w:tc>
        <w:tc>
          <w:tcPr>
            <w:tcW w:w="11021" w:type="dxa"/>
            <w:tcBorders>
              <w:top w:val="nil"/>
              <w:left w:val="nil"/>
              <w:bottom w:val="single" w:sz="4" w:space="0" w:color="auto"/>
              <w:right w:val="single" w:sz="4" w:space="0" w:color="auto"/>
            </w:tcBorders>
            <w:noWrap/>
            <w:vAlign w:val="center"/>
          </w:tcPr>
          <w:p w14:paraId="09A69552" w14:textId="77777777" w:rsidR="006829C1" w:rsidRDefault="00434214">
            <w:pPr>
              <w:spacing w:after="0" w:line="240" w:lineRule="auto"/>
              <w:ind w:left="0" w:firstLine="0"/>
              <w:jc w:val="left"/>
              <w:rPr>
                <w:rFonts w:eastAsia="Times New Roman"/>
                <w:color w:val="000000"/>
              </w:rPr>
            </w:pPr>
            <w:r>
              <w:rPr>
                <w:rFonts w:eastAsia="Times New Roman"/>
                <w:color w:val="000000"/>
              </w:rPr>
              <w:t>       Viscometer</w:t>
            </w:r>
          </w:p>
        </w:tc>
        <w:tc>
          <w:tcPr>
            <w:tcW w:w="2880" w:type="dxa"/>
            <w:tcBorders>
              <w:top w:val="nil"/>
              <w:left w:val="nil"/>
              <w:bottom w:val="single" w:sz="4" w:space="0" w:color="auto"/>
              <w:right w:val="single" w:sz="4" w:space="0" w:color="auto"/>
            </w:tcBorders>
            <w:noWrap/>
            <w:vAlign w:val="bottom"/>
          </w:tcPr>
          <w:p w14:paraId="56BB15B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2B7F1EA0"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1785CBA" w14:textId="77777777" w:rsidR="006829C1" w:rsidRDefault="00434214">
            <w:pPr>
              <w:spacing w:after="0" w:line="240" w:lineRule="auto"/>
              <w:ind w:left="0" w:firstLine="0"/>
              <w:jc w:val="center"/>
              <w:rPr>
                <w:rFonts w:eastAsia="Times New Roman"/>
                <w:color w:val="000000"/>
              </w:rPr>
            </w:pPr>
            <w:r>
              <w:rPr>
                <w:rFonts w:eastAsia="Times New Roman"/>
                <w:color w:val="000000"/>
              </w:rPr>
              <w:t>147</w:t>
            </w:r>
          </w:p>
        </w:tc>
        <w:tc>
          <w:tcPr>
            <w:tcW w:w="11021" w:type="dxa"/>
            <w:tcBorders>
              <w:top w:val="nil"/>
              <w:left w:val="nil"/>
              <w:bottom w:val="single" w:sz="4" w:space="0" w:color="auto"/>
              <w:right w:val="single" w:sz="4" w:space="0" w:color="auto"/>
            </w:tcBorders>
            <w:noWrap/>
            <w:vAlign w:val="center"/>
          </w:tcPr>
          <w:p w14:paraId="618A3BD0" w14:textId="77777777" w:rsidR="006829C1" w:rsidRDefault="00434214">
            <w:pPr>
              <w:spacing w:after="0" w:line="240" w:lineRule="auto"/>
              <w:ind w:left="0" w:firstLine="0"/>
              <w:jc w:val="left"/>
              <w:rPr>
                <w:rFonts w:eastAsia="Times New Roman"/>
                <w:color w:val="000000"/>
              </w:rPr>
            </w:pPr>
            <w:r>
              <w:rPr>
                <w:rFonts w:eastAsia="Times New Roman"/>
                <w:color w:val="000000"/>
              </w:rPr>
              <w:t>       Spark plug tester</w:t>
            </w:r>
          </w:p>
        </w:tc>
        <w:tc>
          <w:tcPr>
            <w:tcW w:w="2880" w:type="dxa"/>
            <w:tcBorders>
              <w:top w:val="nil"/>
              <w:left w:val="nil"/>
              <w:bottom w:val="single" w:sz="4" w:space="0" w:color="auto"/>
              <w:right w:val="single" w:sz="4" w:space="0" w:color="auto"/>
            </w:tcBorders>
            <w:noWrap/>
            <w:vAlign w:val="bottom"/>
          </w:tcPr>
          <w:p w14:paraId="0F257827"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4D7F6DAF"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6C6AB47" w14:textId="77777777" w:rsidR="006829C1" w:rsidRDefault="00434214">
            <w:pPr>
              <w:spacing w:after="0" w:line="240" w:lineRule="auto"/>
              <w:ind w:left="0" w:firstLine="0"/>
              <w:jc w:val="center"/>
              <w:rPr>
                <w:rFonts w:eastAsia="Times New Roman"/>
                <w:color w:val="000000"/>
              </w:rPr>
            </w:pPr>
            <w:r>
              <w:rPr>
                <w:rFonts w:eastAsia="Times New Roman"/>
                <w:color w:val="000000"/>
              </w:rPr>
              <w:t>148</w:t>
            </w:r>
          </w:p>
        </w:tc>
        <w:tc>
          <w:tcPr>
            <w:tcW w:w="11021" w:type="dxa"/>
            <w:tcBorders>
              <w:top w:val="nil"/>
              <w:left w:val="nil"/>
              <w:bottom w:val="single" w:sz="4" w:space="0" w:color="auto"/>
              <w:right w:val="single" w:sz="4" w:space="0" w:color="auto"/>
            </w:tcBorders>
            <w:noWrap/>
            <w:vAlign w:val="center"/>
          </w:tcPr>
          <w:p w14:paraId="4EA5A3C0" w14:textId="77777777" w:rsidR="006829C1" w:rsidRDefault="00434214">
            <w:pPr>
              <w:spacing w:after="0" w:line="240" w:lineRule="auto"/>
              <w:ind w:left="0" w:firstLine="0"/>
              <w:jc w:val="left"/>
              <w:rPr>
                <w:rFonts w:eastAsia="Times New Roman"/>
                <w:color w:val="000000"/>
              </w:rPr>
            </w:pPr>
            <w:r>
              <w:rPr>
                <w:rFonts w:eastAsia="Times New Roman"/>
                <w:color w:val="000000"/>
              </w:rPr>
              <w:t>       Insulation resistance tester</w:t>
            </w:r>
          </w:p>
        </w:tc>
        <w:tc>
          <w:tcPr>
            <w:tcW w:w="2880" w:type="dxa"/>
            <w:tcBorders>
              <w:top w:val="nil"/>
              <w:left w:val="nil"/>
              <w:bottom w:val="single" w:sz="4" w:space="0" w:color="auto"/>
              <w:right w:val="single" w:sz="4" w:space="0" w:color="auto"/>
            </w:tcBorders>
            <w:noWrap/>
            <w:vAlign w:val="bottom"/>
          </w:tcPr>
          <w:p w14:paraId="4387D83D"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0E2042BF"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C9F9E07" w14:textId="77777777" w:rsidR="006829C1" w:rsidRDefault="00434214">
            <w:pPr>
              <w:spacing w:after="0" w:line="240" w:lineRule="auto"/>
              <w:ind w:left="0" w:firstLine="0"/>
              <w:jc w:val="center"/>
              <w:rPr>
                <w:rFonts w:eastAsia="Times New Roman"/>
                <w:color w:val="000000"/>
              </w:rPr>
            </w:pPr>
            <w:r>
              <w:rPr>
                <w:rFonts w:eastAsia="Times New Roman"/>
                <w:color w:val="000000"/>
              </w:rPr>
              <w:t>149</w:t>
            </w:r>
          </w:p>
        </w:tc>
        <w:tc>
          <w:tcPr>
            <w:tcW w:w="11021" w:type="dxa"/>
            <w:tcBorders>
              <w:top w:val="nil"/>
              <w:left w:val="nil"/>
              <w:bottom w:val="single" w:sz="4" w:space="0" w:color="auto"/>
              <w:right w:val="single" w:sz="4" w:space="0" w:color="auto"/>
            </w:tcBorders>
            <w:noWrap/>
            <w:vAlign w:val="center"/>
          </w:tcPr>
          <w:p w14:paraId="027E4904" w14:textId="77777777" w:rsidR="006829C1" w:rsidRDefault="00434214">
            <w:pPr>
              <w:spacing w:after="0" w:line="240" w:lineRule="auto"/>
              <w:ind w:left="0" w:firstLine="0"/>
              <w:jc w:val="left"/>
              <w:rPr>
                <w:rFonts w:eastAsia="Times New Roman"/>
                <w:color w:val="000000"/>
              </w:rPr>
            </w:pPr>
            <w:r>
              <w:rPr>
                <w:rFonts w:eastAsia="Times New Roman"/>
                <w:color w:val="000000"/>
              </w:rPr>
              <w:t>Francis turbine trainer</w:t>
            </w:r>
          </w:p>
        </w:tc>
        <w:tc>
          <w:tcPr>
            <w:tcW w:w="2880" w:type="dxa"/>
            <w:tcBorders>
              <w:top w:val="nil"/>
              <w:left w:val="nil"/>
              <w:bottom w:val="single" w:sz="4" w:space="0" w:color="auto"/>
              <w:right w:val="single" w:sz="4" w:space="0" w:color="auto"/>
            </w:tcBorders>
            <w:noWrap/>
            <w:vAlign w:val="bottom"/>
          </w:tcPr>
          <w:p w14:paraId="41C3C318"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2100851E"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6AD4766" w14:textId="77777777" w:rsidR="006829C1" w:rsidRDefault="00434214">
            <w:pPr>
              <w:spacing w:after="0" w:line="240" w:lineRule="auto"/>
              <w:ind w:left="0" w:firstLine="0"/>
              <w:jc w:val="center"/>
              <w:rPr>
                <w:rFonts w:eastAsia="Times New Roman"/>
                <w:color w:val="000000"/>
              </w:rPr>
            </w:pPr>
            <w:r>
              <w:rPr>
                <w:rFonts w:eastAsia="Times New Roman"/>
                <w:color w:val="000000"/>
              </w:rPr>
              <w:t>150</w:t>
            </w:r>
          </w:p>
        </w:tc>
        <w:tc>
          <w:tcPr>
            <w:tcW w:w="11021" w:type="dxa"/>
            <w:tcBorders>
              <w:top w:val="nil"/>
              <w:left w:val="nil"/>
              <w:bottom w:val="single" w:sz="4" w:space="0" w:color="auto"/>
              <w:right w:val="single" w:sz="4" w:space="0" w:color="auto"/>
            </w:tcBorders>
            <w:noWrap/>
            <w:vAlign w:val="center"/>
          </w:tcPr>
          <w:p w14:paraId="4098B566" w14:textId="77777777" w:rsidR="006829C1" w:rsidRDefault="00434214">
            <w:pPr>
              <w:spacing w:after="0" w:line="240" w:lineRule="auto"/>
              <w:ind w:left="0" w:firstLine="0"/>
              <w:jc w:val="left"/>
              <w:rPr>
                <w:rFonts w:eastAsia="Times New Roman"/>
                <w:color w:val="000000"/>
              </w:rPr>
            </w:pPr>
            <w:r>
              <w:rPr>
                <w:rFonts w:eastAsia="Times New Roman"/>
                <w:color w:val="000000"/>
              </w:rPr>
              <w:t>Pelton turbine trainer</w:t>
            </w:r>
          </w:p>
        </w:tc>
        <w:tc>
          <w:tcPr>
            <w:tcW w:w="2880" w:type="dxa"/>
            <w:tcBorders>
              <w:top w:val="nil"/>
              <w:left w:val="nil"/>
              <w:bottom w:val="single" w:sz="4" w:space="0" w:color="auto"/>
              <w:right w:val="single" w:sz="4" w:space="0" w:color="auto"/>
            </w:tcBorders>
            <w:noWrap/>
            <w:vAlign w:val="bottom"/>
          </w:tcPr>
          <w:p w14:paraId="3D73DD60"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4CE75F26"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BFF9030" w14:textId="77777777" w:rsidR="006829C1" w:rsidRDefault="00434214">
            <w:pPr>
              <w:spacing w:after="0" w:line="240" w:lineRule="auto"/>
              <w:ind w:left="0" w:firstLine="0"/>
              <w:jc w:val="center"/>
              <w:rPr>
                <w:rFonts w:eastAsia="Times New Roman"/>
                <w:color w:val="000000"/>
              </w:rPr>
            </w:pPr>
            <w:r>
              <w:rPr>
                <w:rFonts w:eastAsia="Times New Roman"/>
                <w:color w:val="000000"/>
              </w:rPr>
              <w:t>151</w:t>
            </w:r>
          </w:p>
        </w:tc>
        <w:tc>
          <w:tcPr>
            <w:tcW w:w="11021" w:type="dxa"/>
            <w:tcBorders>
              <w:top w:val="nil"/>
              <w:left w:val="nil"/>
              <w:bottom w:val="single" w:sz="4" w:space="0" w:color="auto"/>
              <w:right w:val="single" w:sz="4" w:space="0" w:color="auto"/>
            </w:tcBorders>
            <w:noWrap/>
            <w:vAlign w:val="center"/>
          </w:tcPr>
          <w:p w14:paraId="064B5570" w14:textId="77777777" w:rsidR="006829C1" w:rsidRDefault="00434214">
            <w:pPr>
              <w:spacing w:after="0" w:line="240" w:lineRule="auto"/>
              <w:ind w:left="0" w:firstLine="0"/>
              <w:jc w:val="left"/>
              <w:rPr>
                <w:rFonts w:eastAsia="Times New Roman"/>
                <w:color w:val="000000"/>
              </w:rPr>
            </w:pPr>
            <w:r>
              <w:rPr>
                <w:rFonts w:eastAsia="Times New Roman"/>
                <w:color w:val="000000"/>
              </w:rPr>
              <w:t>Kaplan turbine demo models</w:t>
            </w:r>
          </w:p>
        </w:tc>
        <w:tc>
          <w:tcPr>
            <w:tcW w:w="2880" w:type="dxa"/>
            <w:tcBorders>
              <w:top w:val="nil"/>
              <w:left w:val="nil"/>
              <w:bottom w:val="single" w:sz="4" w:space="0" w:color="auto"/>
              <w:right w:val="single" w:sz="4" w:space="0" w:color="auto"/>
            </w:tcBorders>
            <w:noWrap/>
            <w:vAlign w:val="bottom"/>
          </w:tcPr>
          <w:p w14:paraId="13194E8E"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02E91623"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33A0C2B" w14:textId="77777777" w:rsidR="006829C1" w:rsidRDefault="00434214">
            <w:pPr>
              <w:spacing w:after="0" w:line="240" w:lineRule="auto"/>
              <w:ind w:left="0" w:firstLine="0"/>
              <w:jc w:val="center"/>
              <w:rPr>
                <w:rFonts w:eastAsia="Times New Roman"/>
                <w:color w:val="000000"/>
              </w:rPr>
            </w:pPr>
            <w:r>
              <w:rPr>
                <w:rFonts w:eastAsia="Times New Roman"/>
                <w:color w:val="000000"/>
              </w:rPr>
              <w:t>152</w:t>
            </w:r>
          </w:p>
        </w:tc>
        <w:tc>
          <w:tcPr>
            <w:tcW w:w="11021" w:type="dxa"/>
            <w:tcBorders>
              <w:top w:val="nil"/>
              <w:left w:val="nil"/>
              <w:bottom w:val="single" w:sz="4" w:space="0" w:color="auto"/>
              <w:right w:val="single" w:sz="4" w:space="0" w:color="auto"/>
            </w:tcBorders>
            <w:noWrap/>
            <w:vAlign w:val="center"/>
          </w:tcPr>
          <w:p w14:paraId="44F1C5E2" w14:textId="77777777" w:rsidR="006829C1" w:rsidRDefault="00434214">
            <w:pPr>
              <w:spacing w:after="0" w:line="240" w:lineRule="auto"/>
              <w:ind w:left="0" w:firstLine="0"/>
              <w:jc w:val="left"/>
              <w:rPr>
                <w:rFonts w:eastAsia="Times New Roman"/>
                <w:color w:val="000000"/>
              </w:rPr>
            </w:pPr>
            <w:r>
              <w:rPr>
                <w:rFonts w:eastAsia="Times New Roman"/>
                <w:color w:val="000000"/>
              </w:rPr>
              <w:t>Mini hydro power plant simulator</w:t>
            </w:r>
          </w:p>
        </w:tc>
        <w:tc>
          <w:tcPr>
            <w:tcW w:w="2880" w:type="dxa"/>
            <w:tcBorders>
              <w:top w:val="nil"/>
              <w:left w:val="nil"/>
              <w:bottom w:val="single" w:sz="4" w:space="0" w:color="auto"/>
              <w:right w:val="single" w:sz="4" w:space="0" w:color="auto"/>
            </w:tcBorders>
            <w:noWrap/>
            <w:vAlign w:val="bottom"/>
          </w:tcPr>
          <w:p w14:paraId="0A41370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7E2579C6"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4302E33A" w14:textId="77777777" w:rsidR="006829C1" w:rsidRDefault="00434214">
            <w:pPr>
              <w:spacing w:after="0" w:line="240" w:lineRule="auto"/>
              <w:ind w:left="0" w:firstLine="0"/>
              <w:jc w:val="center"/>
              <w:rPr>
                <w:rFonts w:eastAsia="Times New Roman"/>
                <w:color w:val="000000"/>
              </w:rPr>
            </w:pPr>
            <w:r>
              <w:rPr>
                <w:rFonts w:eastAsia="Times New Roman"/>
                <w:color w:val="000000"/>
              </w:rPr>
              <w:t>153</w:t>
            </w:r>
          </w:p>
        </w:tc>
        <w:tc>
          <w:tcPr>
            <w:tcW w:w="11021" w:type="dxa"/>
            <w:tcBorders>
              <w:top w:val="nil"/>
              <w:left w:val="nil"/>
              <w:bottom w:val="single" w:sz="4" w:space="0" w:color="auto"/>
              <w:right w:val="single" w:sz="4" w:space="0" w:color="auto"/>
            </w:tcBorders>
            <w:noWrap/>
            <w:vAlign w:val="center"/>
          </w:tcPr>
          <w:p w14:paraId="60D40FD9" w14:textId="77777777" w:rsidR="006829C1" w:rsidRDefault="00434214">
            <w:pPr>
              <w:spacing w:after="0" w:line="240" w:lineRule="auto"/>
              <w:ind w:left="0" w:firstLine="0"/>
              <w:jc w:val="left"/>
              <w:rPr>
                <w:rFonts w:eastAsia="Times New Roman"/>
                <w:color w:val="000000"/>
              </w:rPr>
            </w:pPr>
            <w:r>
              <w:rPr>
                <w:rFonts w:eastAsia="Times New Roman"/>
                <w:color w:val="000000"/>
              </w:rPr>
              <w:t>Synchronous generator trainer sets</w:t>
            </w:r>
          </w:p>
        </w:tc>
        <w:tc>
          <w:tcPr>
            <w:tcW w:w="2880" w:type="dxa"/>
            <w:tcBorders>
              <w:top w:val="nil"/>
              <w:left w:val="nil"/>
              <w:bottom w:val="single" w:sz="4" w:space="0" w:color="auto"/>
              <w:right w:val="single" w:sz="4" w:space="0" w:color="auto"/>
            </w:tcBorders>
            <w:noWrap/>
            <w:vAlign w:val="bottom"/>
          </w:tcPr>
          <w:p w14:paraId="4270D844"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3A20AAC5"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7EBD8F4C" w14:textId="77777777" w:rsidR="006829C1" w:rsidRDefault="00434214">
            <w:pPr>
              <w:spacing w:after="0" w:line="240" w:lineRule="auto"/>
              <w:ind w:left="0" w:firstLine="0"/>
              <w:jc w:val="center"/>
              <w:rPr>
                <w:rFonts w:eastAsia="Times New Roman"/>
                <w:color w:val="000000"/>
              </w:rPr>
            </w:pPr>
            <w:r>
              <w:rPr>
                <w:rFonts w:eastAsia="Times New Roman"/>
                <w:color w:val="000000"/>
              </w:rPr>
              <w:t>154</w:t>
            </w:r>
          </w:p>
        </w:tc>
        <w:tc>
          <w:tcPr>
            <w:tcW w:w="11021" w:type="dxa"/>
            <w:tcBorders>
              <w:top w:val="nil"/>
              <w:left w:val="nil"/>
              <w:bottom w:val="single" w:sz="4" w:space="0" w:color="auto"/>
              <w:right w:val="single" w:sz="4" w:space="0" w:color="auto"/>
            </w:tcBorders>
            <w:noWrap/>
            <w:vAlign w:val="center"/>
          </w:tcPr>
          <w:p w14:paraId="492F45E1" w14:textId="77777777" w:rsidR="006829C1" w:rsidRDefault="00434214">
            <w:pPr>
              <w:spacing w:after="0" w:line="240" w:lineRule="auto"/>
              <w:ind w:left="0" w:firstLine="0"/>
              <w:jc w:val="left"/>
              <w:rPr>
                <w:rFonts w:eastAsia="Times New Roman"/>
                <w:color w:val="000000"/>
              </w:rPr>
            </w:pPr>
            <w:r>
              <w:rPr>
                <w:rFonts w:eastAsia="Times New Roman"/>
                <w:color w:val="000000"/>
              </w:rPr>
              <w:t>Smart grid simulators</w:t>
            </w:r>
          </w:p>
        </w:tc>
        <w:tc>
          <w:tcPr>
            <w:tcW w:w="2880" w:type="dxa"/>
            <w:tcBorders>
              <w:top w:val="nil"/>
              <w:left w:val="nil"/>
              <w:bottom w:val="single" w:sz="4" w:space="0" w:color="auto"/>
              <w:right w:val="single" w:sz="4" w:space="0" w:color="auto"/>
            </w:tcBorders>
            <w:noWrap/>
            <w:vAlign w:val="bottom"/>
          </w:tcPr>
          <w:p w14:paraId="3598988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4220228F"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24409BB" w14:textId="77777777" w:rsidR="006829C1" w:rsidRDefault="00434214">
            <w:pPr>
              <w:spacing w:after="0" w:line="240" w:lineRule="auto"/>
              <w:ind w:left="0" w:firstLine="0"/>
              <w:jc w:val="center"/>
              <w:rPr>
                <w:rFonts w:eastAsia="Times New Roman"/>
                <w:color w:val="000000"/>
              </w:rPr>
            </w:pPr>
            <w:r>
              <w:rPr>
                <w:rFonts w:eastAsia="Times New Roman"/>
                <w:color w:val="000000"/>
              </w:rPr>
              <w:t>155</w:t>
            </w:r>
          </w:p>
        </w:tc>
        <w:tc>
          <w:tcPr>
            <w:tcW w:w="11021" w:type="dxa"/>
            <w:tcBorders>
              <w:top w:val="nil"/>
              <w:left w:val="nil"/>
              <w:bottom w:val="single" w:sz="4" w:space="0" w:color="auto"/>
              <w:right w:val="single" w:sz="4" w:space="0" w:color="auto"/>
            </w:tcBorders>
            <w:noWrap/>
            <w:vAlign w:val="center"/>
          </w:tcPr>
          <w:p w14:paraId="57360D52" w14:textId="77777777" w:rsidR="006829C1" w:rsidRDefault="00434214">
            <w:pPr>
              <w:spacing w:after="0" w:line="240" w:lineRule="auto"/>
              <w:ind w:left="0" w:firstLine="0"/>
              <w:jc w:val="left"/>
              <w:rPr>
                <w:rFonts w:eastAsia="Times New Roman"/>
                <w:color w:val="000000"/>
              </w:rPr>
            </w:pPr>
            <w:r>
              <w:rPr>
                <w:rFonts w:eastAsia="Times New Roman"/>
                <w:color w:val="000000"/>
              </w:rPr>
              <w:t>Battery management system trainers (BMS)</w:t>
            </w:r>
          </w:p>
        </w:tc>
        <w:tc>
          <w:tcPr>
            <w:tcW w:w="2880" w:type="dxa"/>
            <w:tcBorders>
              <w:top w:val="nil"/>
              <w:left w:val="nil"/>
              <w:bottom w:val="single" w:sz="4" w:space="0" w:color="auto"/>
              <w:right w:val="single" w:sz="4" w:space="0" w:color="auto"/>
            </w:tcBorders>
            <w:noWrap/>
            <w:vAlign w:val="bottom"/>
          </w:tcPr>
          <w:p w14:paraId="4FA9DA14"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147C8F3D"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65DA9400" w14:textId="77777777" w:rsidR="006829C1" w:rsidRDefault="00434214">
            <w:pPr>
              <w:spacing w:after="0" w:line="240" w:lineRule="auto"/>
              <w:ind w:left="0" w:firstLine="0"/>
              <w:jc w:val="center"/>
              <w:rPr>
                <w:rFonts w:eastAsia="Times New Roman"/>
                <w:color w:val="000000"/>
              </w:rPr>
            </w:pPr>
            <w:r>
              <w:rPr>
                <w:rFonts w:eastAsia="Times New Roman"/>
                <w:color w:val="000000"/>
              </w:rPr>
              <w:t>156</w:t>
            </w:r>
          </w:p>
        </w:tc>
        <w:tc>
          <w:tcPr>
            <w:tcW w:w="11021" w:type="dxa"/>
            <w:tcBorders>
              <w:top w:val="nil"/>
              <w:left w:val="nil"/>
              <w:bottom w:val="single" w:sz="4" w:space="0" w:color="auto"/>
              <w:right w:val="single" w:sz="4" w:space="0" w:color="auto"/>
            </w:tcBorders>
            <w:noWrap/>
            <w:vAlign w:val="center"/>
          </w:tcPr>
          <w:p w14:paraId="0D6CABDB" w14:textId="77777777" w:rsidR="006829C1" w:rsidRDefault="00434214">
            <w:pPr>
              <w:spacing w:after="0" w:line="240" w:lineRule="auto"/>
              <w:ind w:left="0" w:firstLine="0"/>
              <w:jc w:val="left"/>
              <w:rPr>
                <w:rFonts w:eastAsia="Times New Roman"/>
                <w:color w:val="000000"/>
              </w:rPr>
            </w:pPr>
            <w:r>
              <w:rPr>
                <w:rFonts w:eastAsia="Times New Roman"/>
                <w:color w:val="000000"/>
              </w:rPr>
              <w:t>Inverter and power converter trainers</w:t>
            </w:r>
          </w:p>
        </w:tc>
        <w:tc>
          <w:tcPr>
            <w:tcW w:w="2880" w:type="dxa"/>
            <w:tcBorders>
              <w:top w:val="nil"/>
              <w:left w:val="nil"/>
              <w:bottom w:val="single" w:sz="4" w:space="0" w:color="auto"/>
              <w:right w:val="single" w:sz="4" w:space="0" w:color="auto"/>
            </w:tcBorders>
            <w:noWrap/>
            <w:vAlign w:val="bottom"/>
          </w:tcPr>
          <w:p w14:paraId="1D099A9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78887F32"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98FDEB8" w14:textId="77777777" w:rsidR="006829C1" w:rsidRDefault="00434214">
            <w:pPr>
              <w:spacing w:after="0" w:line="240" w:lineRule="auto"/>
              <w:ind w:left="0" w:firstLine="0"/>
              <w:jc w:val="center"/>
              <w:rPr>
                <w:rFonts w:eastAsia="Times New Roman"/>
                <w:color w:val="000000"/>
              </w:rPr>
            </w:pPr>
            <w:r>
              <w:rPr>
                <w:rFonts w:eastAsia="Times New Roman"/>
                <w:color w:val="000000"/>
              </w:rPr>
              <w:t>157</w:t>
            </w:r>
          </w:p>
        </w:tc>
        <w:tc>
          <w:tcPr>
            <w:tcW w:w="11021" w:type="dxa"/>
            <w:tcBorders>
              <w:top w:val="nil"/>
              <w:left w:val="nil"/>
              <w:bottom w:val="single" w:sz="4" w:space="0" w:color="auto"/>
              <w:right w:val="single" w:sz="4" w:space="0" w:color="auto"/>
            </w:tcBorders>
            <w:noWrap/>
            <w:vAlign w:val="center"/>
          </w:tcPr>
          <w:p w14:paraId="6F5FFE3A" w14:textId="77777777" w:rsidR="006829C1" w:rsidRDefault="00434214">
            <w:pPr>
              <w:spacing w:after="0" w:line="240" w:lineRule="auto"/>
              <w:ind w:left="0" w:firstLine="0"/>
              <w:jc w:val="left"/>
              <w:rPr>
                <w:rFonts w:eastAsia="Times New Roman"/>
                <w:color w:val="000000"/>
              </w:rPr>
            </w:pPr>
            <w:r>
              <w:rPr>
                <w:rFonts w:eastAsia="Times New Roman"/>
                <w:color w:val="000000"/>
              </w:rPr>
              <w:t>Ultrasonic flow meters</w:t>
            </w:r>
          </w:p>
        </w:tc>
        <w:tc>
          <w:tcPr>
            <w:tcW w:w="2880" w:type="dxa"/>
            <w:tcBorders>
              <w:top w:val="nil"/>
              <w:left w:val="nil"/>
              <w:bottom w:val="single" w:sz="4" w:space="0" w:color="auto"/>
              <w:right w:val="single" w:sz="4" w:space="0" w:color="auto"/>
            </w:tcBorders>
            <w:noWrap/>
            <w:vAlign w:val="bottom"/>
          </w:tcPr>
          <w:p w14:paraId="50A8D88D"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09CDF88B"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784A989" w14:textId="77777777" w:rsidR="006829C1" w:rsidRDefault="00434214">
            <w:pPr>
              <w:spacing w:after="0" w:line="240" w:lineRule="auto"/>
              <w:ind w:left="0" w:firstLine="0"/>
              <w:jc w:val="center"/>
              <w:rPr>
                <w:rFonts w:eastAsia="Times New Roman"/>
                <w:color w:val="000000"/>
              </w:rPr>
            </w:pPr>
            <w:r>
              <w:rPr>
                <w:rFonts w:eastAsia="Times New Roman"/>
                <w:color w:val="000000"/>
              </w:rPr>
              <w:t>158</w:t>
            </w:r>
          </w:p>
        </w:tc>
        <w:tc>
          <w:tcPr>
            <w:tcW w:w="11021" w:type="dxa"/>
            <w:tcBorders>
              <w:top w:val="nil"/>
              <w:left w:val="nil"/>
              <w:bottom w:val="single" w:sz="4" w:space="0" w:color="auto"/>
              <w:right w:val="single" w:sz="4" w:space="0" w:color="auto"/>
            </w:tcBorders>
            <w:noWrap/>
            <w:vAlign w:val="center"/>
          </w:tcPr>
          <w:p w14:paraId="2768B6BA" w14:textId="77777777" w:rsidR="006829C1" w:rsidRDefault="00434214">
            <w:pPr>
              <w:spacing w:after="0" w:line="240" w:lineRule="auto"/>
              <w:ind w:left="0" w:firstLine="0"/>
              <w:jc w:val="left"/>
              <w:rPr>
                <w:rFonts w:eastAsia="Times New Roman"/>
                <w:color w:val="000000"/>
              </w:rPr>
            </w:pPr>
            <w:r>
              <w:rPr>
                <w:rFonts w:eastAsia="Times New Roman"/>
                <w:color w:val="000000"/>
              </w:rPr>
              <w:t>Thermographic (IR) cameras for thermal analysis</w:t>
            </w:r>
          </w:p>
        </w:tc>
        <w:tc>
          <w:tcPr>
            <w:tcW w:w="2880" w:type="dxa"/>
            <w:tcBorders>
              <w:top w:val="nil"/>
              <w:left w:val="nil"/>
              <w:bottom w:val="single" w:sz="4" w:space="0" w:color="auto"/>
              <w:right w:val="single" w:sz="4" w:space="0" w:color="auto"/>
            </w:tcBorders>
            <w:noWrap/>
            <w:vAlign w:val="bottom"/>
          </w:tcPr>
          <w:p w14:paraId="7736BBC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3B965CF0"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3DC491BC" w14:textId="77777777" w:rsidR="006829C1" w:rsidRDefault="00434214">
            <w:pPr>
              <w:spacing w:after="0" w:line="240" w:lineRule="auto"/>
              <w:ind w:left="0" w:firstLine="0"/>
              <w:jc w:val="center"/>
              <w:rPr>
                <w:rFonts w:eastAsia="Times New Roman"/>
                <w:color w:val="000000"/>
              </w:rPr>
            </w:pPr>
            <w:r>
              <w:rPr>
                <w:rFonts w:eastAsia="Times New Roman"/>
                <w:color w:val="000000"/>
              </w:rPr>
              <w:t>159</w:t>
            </w:r>
          </w:p>
        </w:tc>
        <w:tc>
          <w:tcPr>
            <w:tcW w:w="11021" w:type="dxa"/>
            <w:tcBorders>
              <w:top w:val="nil"/>
              <w:left w:val="nil"/>
              <w:bottom w:val="single" w:sz="4" w:space="0" w:color="auto"/>
              <w:right w:val="single" w:sz="4" w:space="0" w:color="auto"/>
            </w:tcBorders>
            <w:noWrap/>
            <w:vAlign w:val="center"/>
          </w:tcPr>
          <w:p w14:paraId="3917BDB4" w14:textId="77777777" w:rsidR="006829C1" w:rsidRDefault="00434214">
            <w:pPr>
              <w:spacing w:after="0" w:line="240" w:lineRule="auto"/>
              <w:ind w:left="0" w:firstLine="0"/>
              <w:jc w:val="left"/>
              <w:rPr>
                <w:rFonts w:eastAsia="Times New Roman"/>
                <w:color w:val="000000"/>
              </w:rPr>
            </w:pPr>
            <w:r>
              <w:rPr>
                <w:rFonts w:eastAsia="Times New Roman"/>
                <w:color w:val="000000"/>
              </w:rPr>
              <w:t>Water level sensors and pressure transmitters</w:t>
            </w:r>
          </w:p>
        </w:tc>
        <w:tc>
          <w:tcPr>
            <w:tcW w:w="2880" w:type="dxa"/>
            <w:tcBorders>
              <w:top w:val="nil"/>
              <w:left w:val="nil"/>
              <w:bottom w:val="single" w:sz="4" w:space="0" w:color="auto"/>
              <w:right w:val="single" w:sz="4" w:space="0" w:color="auto"/>
            </w:tcBorders>
            <w:noWrap/>
            <w:vAlign w:val="bottom"/>
          </w:tcPr>
          <w:p w14:paraId="5ED5652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404CCC71"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2783FE0" w14:textId="77777777" w:rsidR="006829C1" w:rsidRDefault="00434214">
            <w:pPr>
              <w:spacing w:after="0" w:line="240" w:lineRule="auto"/>
              <w:ind w:left="0" w:firstLine="0"/>
              <w:jc w:val="center"/>
              <w:rPr>
                <w:rFonts w:eastAsia="Times New Roman"/>
                <w:color w:val="000000"/>
              </w:rPr>
            </w:pPr>
            <w:r>
              <w:rPr>
                <w:rFonts w:eastAsia="Times New Roman"/>
                <w:color w:val="000000"/>
              </w:rPr>
              <w:t>160</w:t>
            </w:r>
          </w:p>
        </w:tc>
        <w:tc>
          <w:tcPr>
            <w:tcW w:w="11021" w:type="dxa"/>
            <w:tcBorders>
              <w:top w:val="nil"/>
              <w:left w:val="nil"/>
              <w:bottom w:val="single" w:sz="4" w:space="0" w:color="auto"/>
              <w:right w:val="single" w:sz="4" w:space="0" w:color="auto"/>
            </w:tcBorders>
            <w:noWrap/>
            <w:vAlign w:val="center"/>
          </w:tcPr>
          <w:p w14:paraId="2A37424D" w14:textId="77777777" w:rsidR="006829C1" w:rsidRDefault="00434214">
            <w:pPr>
              <w:spacing w:after="0" w:line="240" w:lineRule="auto"/>
              <w:ind w:left="0" w:firstLine="0"/>
              <w:jc w:val="left"/>
              <w:rPr>
                <w:rFonts w:eastAsia="Times New Roman"/>
                <w:color w:val="000000"/>
              </w:rPr>
            </w:pPr>
            <w:r>
              <w:rPr>
                <w:rFonts w:eastAsia="Times New Roman"/>
                <w:color w:val="000000"/>
              </w:rPr>
              <w:t>PLC training kits (e.g., Siemens, Allen-Bradley)</w:t>
            </w:r>
          </w:p>
        </w:tc>
        <w:tc>
          <w:tcPr>
            <w:tcW w:w="2880" w:type="dxa"/>
            <w:tcBorders>
              <w:top w:val="nil"/>
              <w:left w:val="nil"/>
              <w:bottom w:val="single" w:sz="4" w:space="0" w:color="auto"/>
              <w:right w:val="single" w:sz="4" w:space="0" w:color="auto"/>
            </w:tcBorders>
            <w:noWrap/>
            <w:vAlign w:val="bottom"/>
          </w:tcPr>
          <w:p w14:paraId="24F75A38"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 Unit</w:t>
            </w:r>
          </w:p>
        </w:tc>
      </w:tr>
      <w:tr w:rsidR="006829C1" w14:paraId="3F76030F"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D4BEA6F" w14:textId="77777777" w:rsidR="006829C1" w:rsidRDefault="00434214">
            <w:pPr>
              <w:spacing w:after="0" w:line="240" w:lineRule="auto"/>
              <w:ind w:left="0" w:firstLine="0"/>
              <w:jc w:val="center"/>
              <w:rPr>
                <w:rFonts w:eastAsia="Times New Roman"/>
                <w:color w:val="000000"/>
              </w:rPr>
            </w:pPr>
            <w:r>
              <w:rPr>
                <w:rFonts w:eastAsia="Times New Roman"/>
                <w:color w:val="000000"/>
              </w:rPr>
              <w:t>161</w:t>
            </w:r>
          </w:p>
        </w:tc>
        <w:tc>
          <w:tcPr>
            <w:tcW w:w="11021" w:type="dxa"/>
            <w:tcBorders>
              <w:top w:val="nil"/>
              <w:left w:val="nil"/>
              <w:bottom w:val="single" w:sz="4" w:space="0" w:color="auto"/>
              <w:right w:val="single" w:sz="4" w:space="0" w:color="auto"/>
            </w:tcBorders>
            <w:noWrap/>
            <w:vAlign w:val="center"/>
          </w:tcPr>
          <w:p w14:paraId="446D86EE" w14:textId="77777777" w:rsidR="006829C1" w:rsidRDefault="00434214">
            <w:pPr>
              <w:spacing w:after="0" w:line="240" w:lineRule="auto"/>
              <w:ind w:left="0" w:firstLine="0"/>
              <w:jc w:val="left"/>
              <w:rPr>
                <w:rFonts w:eastAsia="Times New Roman"/>
                <w:color w:val="000000"/>
              </w:rPr>
            </w:pPr>
            <w:r>
              <w:rPr>
                <w:rFonts w:eastAsia="Times New Roman"/>
                <w:color w:val="000000"/>
              </w:rPr>
              <w:t>HMI panels and SCADA simulation tools</w:t>
            </w:r>
          </w:p>
        </w:tc>
        <w:tc>
          <w:tcPr>
            <w:tcW w:w="2880" w:type="dxa"/>
            <w:tcBorders>
              <w:top w:val="nil"/>
              <w:left w:val="nil"/>
              <w:bottom w:val="single" w:sz="4" w:space="0" w:color="auto"/>
              <w:right w:val="single" w:sz="4" w:space="0" w:color="auto"/>
            </w:tcBorders>
            <w:noWrap/>
            <w:vAlign w:val="bottom"/>
          </w:tcPr>
          <w:p w14:paraId="38DE33CD"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 Unit</w:t>
            </w:r>
          </w:p>
        </w:tc>
      </w:tr>
      <w:tr w:rsidR="006829C1" w14:paraId="15544C6C"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D602A25" w14:textId="77777777" w:rsidR="006829C1" w:rsidRDefault="00434214">
            <w:pPr>
              <w:spacing w:after="0" w:line="240" w:lineRule="auto"/>
              <w:ind w:left="0" w:firstLine="0"/>
              <w:jc w:val="center"/>
              <w:rPr>
                <w:rFonts w:eastAsia="Times New Roman"/>
                <w:color w:val="000000"/>
              </w:rPr>
            </w:pPr>
            <w:r>
              <w:rPr>
                <w:rFonts w:eastAsia="Times New Roman"/>
                <w:color w:val="000000"/>
              </w:rPr>
              <w:t>162</w:t>
            </w:r>
          </w:p>
        </w:tc>
        <w:tc>
          <w:tcPr>
            <w:tcW w:w="11021" w:type="dxa"/>
            <w:tcBorders>
              <w:top w:val="nil"/>
              <w:left w:val="nil"/>
              <w:bottom w:val="single" w:sz="4" w:space="0" w:color="auto"/>
              <w:right w:val="single" w:sz="4" w:space="0" w:color="auto"/>
            </w:tcBorders>
            <w:noWrap/>
            <w:vAlign w:val="center"/>
          </w:tcPr>
          <w:p w14:paraId="5D3DA328" w14:textId="77777777" w:rsidR="006829C1" w:rsidRDefault="00434214">
            <w:pPr>
              <w:spacing w:after="0" w:line="240" w:lineRule="auto"/>
              <w:ind w:left="0" w:firstLine="0"/>
              <w:jc w:val="left"/>
              <w:rPr>
                <w:rFonts w:eastAsia="Times New Roman"/>
                <w:color w:val="000000"/>
              </w:rPr>
            </w:pPr>
            <w:r>
              <w:rPr>
                <w:rFonts w:eastAsia="Times New Roman"/>
                <w:color w:val="000000"/>
              </w:rPr>
              <w:t>Smart sensors (temperature, pressure, flow)</w:t>
            </w:r>
          </w:p>
        </w:tc>
        <w:tc>
          <w:tcPr>
            <w:tcW w:w="2880" w:type="dxa"/>
            <w:tcBorders>
              <w:top w:val="nil"/>
              <w:left w:val="nil"/>
              <w:bottom w:val="single" w:sz="4" w:space="0" w:color="auto"/>
              <w:right w:val="single" w:sz="4" w:space="0" w:color="auto"/>
            </w:tcBorders>
            <w:noWrap/>
            <w:vAlign w:val="bottom"/>
          </w:tcPr>
          <w:p w14:paraId="20A92DF1"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35B595DC"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5E0484DA" w14:textId="77777777" w:rsidR="006829C1" w:rsidRDefault="00434214">
            <w:pPr>
              <w:spacing w:after="0" w:line="240" w:lineRule="auto"/>
              <w:ind w:left="0" w:firstLine="0"/>
              <w:jc w:val="center"/>
              <w:rPr>
                <w:rFonts w:eastAsia="Times New Roman"/>
                <w:color w:val="000000"/>
              </w:rPr>
            </w:pPr>
            <w:r>
              <w:rPr>
                <w:rFonts w:eastAsia="Times New Roman"/>
                <w:color w:val="000000"/>
              </w:rPr>
              <w:t>163</w:t>
            </w:r>
          </w:p>
        </w:tc>
        <w:tc>
          <w:tcPr>
            <w:tcW w:w="11021" w:type="dxa"/>
            <w:tcBorders>
              <w:top w:val="nil"/>
              <w:left w:val="nil"/>
              <w:bottom w:val="single" w:sz="4" w:space="0" w:color="auto"/>
              <w:right w:val="single" w:sz="4" w:space="0" w:color="auto"/>
            </w:tcBorders>
            <w:noWrap/>
            <w:vAlign w:val="center"/>
          </w:tcPr>
          <w:p w14:paraId="6E69932F" w14:textId="77777777" w:rsidR="006829C1" w:rsidRDefault="00434214">
            <w:pPr>
              <w:spacing w:after="0" w:line="240" w:lineRule="auto"/>
              <w:ind w:left="0" w:firstLine="0"/>
              <w:jc w:val="left"/>
              <w:rPr>
                <w:rFonts w:eastAsia="Times New Roman"/>
                <w:color w:val="000000"/>
              </w:rPr>
            </w:pPr>
            <w:r>
              <w:rPr>
                <w:rFonts w:eastAsia="Times New Roman"/>
                <w:color w:val="000000"/>
              </w:rPr>
              <w:t>Vibration analyzers (condition monitoring)</w:t>
            </w:r>
          </w:p>
        </w:tc>
        <w:tc>
          <w:tcPr>
            <w:tcW w:w="2880" w:type="dxa"/>
            <w:tcBorders>
              <w:top w:val="nil"/>
              <w:left w:val="nil"/>
              <w:bottom w:val="single" w:sz="4" w:space="0" w:color="auto"/>
              <w:right w:val="single" w:sz="4" w:space="0" w:color="auto"/>
            </w:tcBorders>
            <w:noWrap/>
            <w:vAlign w:val="bottom"/>
          </w:tcPr>
          <w:p w14:paraId="634052CE"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060EF767"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1242D76A" w14:textId="77777777" w:rsidR="006829C1" w:rsidRDefault="00434214">
            <w:pPr>
              <w:spacing w:after="0" w:line="240" w:lineRule="auto"/>
              <w:ind w:left="0" w:firstLine="0"/>
              <w:jc w:val="center"/>
              <w:rPr>
                <w:rFonts w:eastAsia="Times New Roman"/>
                <w:color w:val="000000"/>
              </w:rPr>
            </w:pPr>
            <w:r>
              <w:rPr>
                <w:rFonts w:eastAsia="Times New Roman"/>
                <w:color w:val="000000"/>
              </w:rPr>
              <w:t>164</w:t>
            </w:r>
          </w:p>
        </w:tc>
        <w:tc>
          <w:tcPr>
            <w:tcW w:w="11021" w:type="dxa"/>
            <w:tcBorders>
              <w:top w:val="nil"/>
              <w:left w:val="nil"/>
              <w:bottom w:val="single" w:sz="4" w:space="0" w:color="auto"/>
              <w:right w:val="single" w:sz="4" w:space="0" w:color="auto"/>
            </w:tcBorders>
            <w:noWrap/>
            <w:vAlign w:val="center"/>
          </w:tcPr>
          <w:p w14:paraId="294EC3B8" w14:textId="77777777" w:rsidR="006829C1" w:rsidRDefault="00434214">
            <w:pPr>
              <w:spacing w:after="0" w:line="240" w:lineRule="auto"/>
              <w:ind w:left="0" w:firstLine="0"/>
              <w:jc w:val="left"/>
              <w:rPr>
                <w:rFonts w:eastAsia="Times New Roman"/>
                <w:color w:val="000000"/>
              </w:rPr>
            </w:pPr>
            <w:r>
              <w:rPr>
                <w:rFonts w:eastAsia="Times New Roman"/>
                <w:color w:val="000000"/>
              </w:rPr>
              <w:t>Pressure calibrators (digital)</w:t>
            </w:r>
          </w:p>
        </w:tc>
        <w:tc>
          <w:tcPr>
            <w:tcW w:w="2880" w:type="dxa"/>
            <w:tcBorders>
              <w:top w:val="nil"/>
              <w:left w:val="nil"/>
              <w:bottom w:val="single" w:sz="4" w:space="0" w:color="auto"/>
              <w:right w:val="single" w:sz="4" w:space="0" w:color="auto"/>
            </w:tcBorders>
            <w:noWrap/>
            <w:vAlign w:val="bottom"/>
          </w:tcPr>
          <w:p w14:paraId="4DB724E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197EB779"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0735E338" w14:textId="77777777" w:rsidR="006829C1" w:rsidRDefault="00434214">
            <w:pPr>
              <w:spacing w:after="0" w:line="240" w:lineRule="auto"/>
              <w:ind w:left="0" w:firstLine="0"/>
              <w:jc w:val="center"/>
              <w:rPr>
                <w:rFonts w:eastAsia="Times New Roman"/>
                <w:color w:val="000000"/>
              </w:rPr>
            </w:pPr>
            <w:r>
              <w:rPr>
                <w:rFonts w:eastAsia="Times New Roman"/>
                <w:color w:val="000000"/>
              </w:rPr>
              <w:t>165</w:t>
            </w:r>
          </w:p>
        </w:tc>
        <w:tc>
          <w:tcPr>
            <w:tcW w:w="11021" w:type="dxa"/>
            <w:tcBorders>
              <w:top w:val="nil"/>
              <w:left w:val="nil"/>
              <w:bottom w:val="single" w:sz="4" w:space="0" w:color="auto"/>
              <w:right w:val="single" w:sz="4" w:space="0" w:color="auto"/>
            </w:tcBorders>
            <w:noWrap/>
            <w:vAlign w:val="center"/>
          </w:tcPr>
          <w:p w14:paraId="395A82AF" w14:textId="77777777" w:rsidR="006829C1" w:rsidRDefault="00434214">
            <w:pPr>
              <w:spacing w:after="0" w:line="240" w:lineRule="auto"/>
              <w:ind w:left="0" w:firstLine="0"/>
              <w:jc w:val="left"/>
              <w:rPr>
                <w:rFonts w:eastAsia="Times New Roman"/>
                <w:color w:val="000000"/>
              </w:rPr>
            </w:pPr>
            <w:r>
              <w:rPr>
                <w:rFonts w:eastAsia="Times New Roman"/>
                <w:color w:val="000000"/>
              </w:rPr>
              <w:t>Temperature calibrators (dry block and bath type)</w:t>
            </w:r>
          </w:p>
        </w:tc>
        <w:tc>
          <w:tcPr>
            <w:tcW w:w="2880" w:type="dxa"/>
            <w:tcBorders>
              <w:top w:val="nil"/>
              <w:left w:val="nil"/>
              <w:bottom w:val="single" w:sz="4" w:space="0" w:color="auto"/>
              <w:right w:val="single" w:sz="4" w:space="0" w:color="auto"/>
            </w:tcBorders>
            <w:noWrap/>
            <w:vAlign w:val="bottom"/>
          </w:tcPr>
          <w:p w14:paraId="605434E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 Units</w:t>
            </w:r>
          </w:p>
        </w:tc>
      </w:tr>
      <w:tr w:rsidR="006829C1" w14:paraId="01AE01BC" w14:textId="77777777">
        <w:trPr>
          <w:trHeight w:val="300"/>
        </w:trPr>
        <w:tc>
          <w:tcPr>
            <w:tcW w:w="584" w:type="dxa"/>
            <w:tcBorders>
              <w:top w:val="nil"/>
              <w:left w:val="single" w:sz="4" w:space="0" w:color="auto"/>
              <w:bottom w:val="single" w:sz="4" w:space="0" w:color="auto"/>
              <w:right w:val="single" w:sz="4" w:space="0" w:color="auto"/>
            </w:tcBorders>
            <w:noWrap/>
            <w:vAlign w:val="center"/>
          </w:tcPr>
          <w:p w14:paraId="2D5154DB" w14:textId="77777777" w:rsidR="006829C1" w:rsidRDefault="00434214">
            <w:pPr>
              <w:spacing w:after="0" w:line="240" w:lineRule="auto"/>
              <w:ind w:left="0" w:firstLine="0"/>
              <w:jc w:val="center"/>
              <w:rPr>
                <w:rFonts w:eastAsia="Times New Roman"/>
                <w:color w:val="000000"/>
              </w:rPr>
            </w:pPr>
            <w:r>
              <w:rPr>
                <w:rFonts w:eastAsia="Times New Roman"/>
                <w:color w:val="000000"/>
              </w:rPr>
              <w:t>166</w:t>
            </w:r>
          </w:p>
        </w:tc>
        <w:tc>
          <w:tcPr>
            <w:tcW w:w="11021" w:type="dxa"/>
            <w:tcBorders>
              <w:top w:val="nil"/>
              <w:left w:val="nil"/>
              <w:bottom w:val="single" w:sz="4" w:space="0" w:color="auto"/>
              <w:right w:val="single" w:sz="4" w:space="0" w:color="auto"/>
            </w:tcBorders>
            <w:noWrap/>
            <w:vAlign w:val="center"/>
          </w:tcPr>
          <w:p w14:paraId="24311C5E" w14:textId="77777777" w:rsidR="006829C1" w:rsidRDefault="00434214">
            <w:pPr>
              <w:spacing w:after="0" w:line="240" w:lineRule="auto"/>
              <w:ind w:left="0" w:firstLine="0"/>
              <w:jc w:val="left"/>
              <w:rPr>
                <w:rFonts w:eastAsia="Times New Roman"/>
                <w:color w:val="000000"/>
              </w:rPr>
            </w:pPr>
            <w:r>
              <w:rPr>
                <w:rFonts w:eastAsia="Times New Roman"/>
                <w:color w:val="000000"/>
              </w:rPr>
              <w:t>Phase sequence testers</w:t>
            </w:r>
          </w:p>
        </w:tc>
        <w:tc>
          <w:tcPr>
            <w:tcW w:w="2880" w:type="dxa"/>
            <w:tcBorders>
              <w:top w:val="nil"/>
              <w:left w:val="nil"/>
              <w:bottom w:val="single" w:sz="4" w:space="0" w:color="auto"/>
              <w:right w:val="single" w:sz="4" w:space="0" w:color="auto"/>
            </w:tcBorders>
            <w:noWrap/>
            <w:vAlign w:val="bottom"/>
          </w:tcPr>
          <w:p w14:paraId="0B1A0E94"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bl>
    <w:p w14:paraId="0B854518" w14:textId="77777777" w:rsidR="006829C1" w:rsidRDefault="00D7564E">
      <w:r>
        <w:fldChar w:fldCharType="end"/>
      </w:r>
    </w:p>
    <w:p w14:paraId="12B85B40" w14:textId="77777777" w:rsidR="006829C1" w:rsidRDefault="006829C1"/>
    <w:p w14:paraId="45917331" w14:textId="77777777" w:rsidR="006829C1" w:rsidRDefault="006829C1">
      <w:pPr>
        <w:spacing w:after="0" w:line="240" w:lineRule="auto"/>
      </w:pPr>
    </w:p>
    <w:p w14:paraId="77FCFE4B" w14:textId="77777777" w:rsidR="006829C1" w:rsidRDefault="006829C1">
      <w:pPr>
        <w:spacing w:after="0" w:line="240" w:lineRule="auto"/>
      </w:pPr>
    </w:p>
    <w:p w14:paraId="3FB48386" w14:textId="77777777" w:rsidR="006829C1" w:rsidRDefault="006829C1">
      <w:pPr>
        <w:spacing w:after="0" w:line="240" w:lineRule="auto"/>
      </w:pPr>
    </w:p>
    <w:p w14:paraId="0B268453" w14:textId="77777777" w:rsidR="006829C1" w:rsidRDefault="006829C1">
      <w:pPr>
        <w:spacing w:after="0" w:line="240" w:lineRule="auto"/>
      </w:pPr>
    </w:p>
    <w:p w14:paraId="5FAF130E" w14:textId="77777777" w:rsidR="006829C1" w:rsidRDefault="006829C1">
      <w:pPr>
        <w:spacing w:after="0" w:line="240" w:lineRule="auto"/>
      </w:pPr>
    </w:p>
    <w:p w14:paraId="5A7AF50C" w14:textId="77777777" w:rsidR="006829C1" w:rsidRDefault="00434214">
      <w:pPr>
        <w:pStyle w:val="Heading1"/>
        <w:numPr>
          <w:ilvl w:val="0"/>
          <w:numId w:val="84"/>
        </w:numPr>
        <w:spacing w:after="0" w:line="240" w:lineRule="auto"/>
        <w:rPr>
          <w:sz w:val="22"/>
          <w:szCs w:val="22"/>
        </w:rPr>
      </w:pPr>
      <w:bookmarkStart w:id="15" w:name="_Toc198818397"/>
      <w:r>
        <w:rPr>
          <w:sz w:val="22"/>
          <w:szCs w:val="22"/>
        </w:rPr>
        <w:t>List of Personal Protective Equipment (For A Class Of 25 Students)</w:t>
      </w:r>
      <w:bookmarkEnd w:id="15"/>
    </w:p>
    <w:p w14:paraId="3A17BBF4" w14:textId="77777777" w:rsidR="006829C1" w:rsidRDefault="006829C1">
      <w:pPr>
        <w:spacing w:after="0" w:line="240" w:lineRule="auto"/>
      </w:pPr>
    </w:p>
    <w:p w14:paraId="3B925D60" w14:textId="77777777" w:rsidR="006829C1" w:rsidRDefault="006829C1">
      <w:pPr>
        <w:spacing w:after="0" w:line="240" w:lineRule="auto"/>
      </w:pPr>
    </w:p>
    <w:p w14:paraId="79150EA1" w14:textId="77777777" w:rsidR="006829C1" w:rsidRDefault="006829C1">
      <w:pPr>
        <w:spacing w:after="0" w:line="240" w:lineRule="auto"/>
      </w:pPr>
    </w:p>
    <w:tbl>
      <w:tblPr>
        <w:tblStyle w:val="Style25"/>
        <w:tblW w:w="14536" w:type="dxa"/>
        <w:jc w:val="center"/>
        <w:tblLayout w:type="fixed"/>
        <w:tblLook w:val="04A0" w:firstRow="1" w:lastRow="0" w:firstColumn="1" w:lastColumn="0" w:noHBand="0" w:noVBand="1"/>
      </w:tblPr>
      <w:tblGrid>
        <w:gridCol w:w="1271"/>
        <w:gridCol w:w="1418"/>
        <w:gridCol w:w="9362"/>
        <w:gridCol w:w="2485"/>
      </w:tblGrid>
      <w:tr w:rsidR="006829C1" w14:paraId="725E782C"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7DF1FC3" w14:textId="77777777" w:rsidR="006829C1" w:rsidRDefault="00434214">
            <w:pPr>
              <w:spacing w:after="0" w:line="240" w:lineRule="auto"/>
              <w:jc w:val="center"/>
              <w:rPr>
                <w:b/>
              </w:rPr>
            </w:pPr>
            <w:r>
              <w:rPr>
                <w:b/>
              </w:rPr>
              <w:t>Name of Trade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05D25DA0" w14:textId="77777777" w:rsidR="006829C1" w:rsidRDefault="00434214">
            <w:pPr>
              <w:spacing w:after="0" w:line="240" w:lineRule="auto"/>
              <w:ind w:hanging="425"/>
              <w:jc w:val="center"/>
              <w:rPr>
                <w:b/>
              </w:rPr>
            </w:pPr>
            <w:r>
              <w:rPr>
                <w:b/>
              </w:rPr>
              <w:t>Level - IV Hydro Power Plant Technician</w:t>
            </w:r>
          </w:p>
        </w:tc>
      </w:tr>
      <w:tr w:rsidR="006829C1" w14:paraId="1CE150BD"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D3520E7" w14:textId="77777777" w:rsidR="006829C1" w:rsidRDefault="00434214">
            <w:pPr>
              <w:spacing w:after="0" w:line="240" w:lineRule="auto"/>
              <w:jc w:val="center"/>
              <w:rPr>
                <w:b/>
              </w:rPr>
            </w:pPr>
            <w:r>
              <w:rPr>
                <w:b/>
              </w:rPr>
              <w:t>Duration of Course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6A3C0D91" w14:textId="77777777" w:rsidR="006829C1" w:rsidRDefault="00434214">
            <w:pPr>
              <w:spacing w:after="0" w:line="240" w:lineRule="auto"/>
              <w:ind w:hanging="425"/>
              <w:jc w:val="center"/>
              <w:rPr>
                <w:b/>
              </w:rPr>
            </w:pPr>
            <w:r>
              <w:rPr>
                <w:b/>
              </w:rPr>
              <w:t>1 Year</w:t>
            </w:r>
          </w:p>
        </w:tc>
      </w:tr>
      <w:tr w:rsidR="006829C1" w14:paraId="0CC057E7"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0AE32D11" w14:textId="77777777" w:rsidR="006829C1" w:rsidRDefault="006829C1">
            <w:pPr>
              <w:spacing w:after="0" w:line="240" w:lineRule="auto"/>
              <w:jc w:val="center"/>
              <w:rPr>
                <w:b/>
              </w:rPr>
            </w:pP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4844A6D0" w14:textId="77777777" w:rsidR="006829C1" w:rsidRDefault="006829C1">
            <w:pPr>
              <w:spacing w:after="0" w:line="240" w:lineRule="auto"/>
              <w:ind w:hanging="425"/>
              <w:jc w:val="center"/>
              <w:rPr>
                <w:b/>
              </w:rPr>
            </w:pPr>
          </w:p>
        </w:tc>
      </w:tr>
      <w:tr w:rsidR="006829C1" w14:paraId="40F950ED" w14:textId="77777777">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9F8E054" w14:textId="77777777" w:rsidR="006829C1" w:rsidRDefault="00434214">
            <w:pPr>
              <w:spacing w:after="0" w:line="240" w:lineRule="auto"/>
              <w:jc w:val="center"/>
              <w:rPr>
                <w:b/>
              </w:rPr>
            </w:pPr>
            <w:r>
              <w:rPr>
                <w:b/>
              </w:rPr>
              <w:t>Sr. #</w:t>
            </w: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BC2E52F" w14:textId="77777777" w:rsidR="006829C1" w:rsidRDefault="00434214">
            <w:pPr>
              <w:spacing w:after="0" w:line="240" w:lineRule="auto"/>
              <w:jc w:val="center"/>
              <w:rPr>
                <w:b/>
              </w:rPr>
            </w:pPr>
            <w:r>
              <w:rPr>
                <w:b/>
              </w:rPr>
              <w:t>Description</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2EDF20C7" w14:textId="77777777" w:rsidR="006829C1" w:rsidRDefault="00434214">
            <w:pPr>
              <w:spacing w:after="0" w:line="240" w:lineRule="auto"/>
              <w:ind w:hanging="425"/>
              <w:jc w:val="center"/>
              <w:rPr>
                <w:b/>
              </w:rPr>
            </w:pPr>
            <w:r>
              <w:rPr>
                <w:b/>
              </w:rPr>
              <w:t>Quantity</w:t>
            </w:r>
          </w:p>
        </w:tc>
      </w:tr>
      <w:tr w:rsidR="006829C1" w14:paraId="66F2FC12"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7A27DBF" w14:textId="77777777" w:rsidR="006829C1" w:rsidRDefault="006829C1">
            <w:pPr>
              <w:numPr>
                <w:ilvl w:val="0"/>
                <w:numId w:val="85"/>
              </w:numPr>
              <w:spacing w:after="0" w:line="240" w:lineRule="auto"/>
              <w:ind w:left="75" w:firstLine="0"/>
              <w:jc w:val="center"/>
              <w:rPr>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FBEE692" w14:textId="77777777" w:rsidR="006829C1" w:rsidRDefault="00434214">
            <w:pPr>
              <w:spacing w:after="0" w:line="240" w:lineRule="auto"/>
              <w:ind w:left="0" w:firstLine="240"/>
            </w:pPr>
            <w:r>
              <w:t>First AID Box</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09A0553F" w14:textId="77777777" w:rsidR="006829C1" w:rsidRDefault="00434214">
            <w:pPr>
              <w:spacing w:after="0" w:line="240" w:lineRule="auto"/>
              <w:ind w:left="-14" w:firstLine="347"/>
              <w:jc w:val="center"/>
            </w:pPr>
            <w:r>
              <w:t>5 Nos</w:t>
            </w:r>
          </w:p>
        </w:tc>
      </w:tr>
      <w:tr w:rsidR="006829C1" w14:paraId="501BC8DE"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12BD227F" w14:textId="77777777" w:rsidR="006829C1" w:rsidRDefault="006829C1">
            <w:pPr>
              <w:numPr>
                <w:ilvl w:val="0"/>
                <w:numId w:val="85"/>
              </w:numPr>
              <w:spacing w:after="0" w:line="240" w:lineRule="auto"/>
              <w:ind w:left="75" w:firstLine="0"/>
              <w:jc w:val="center"/>
              <w:rPr>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7CE12173" w14:textId="77777777" w:rsidR="006829C1" w:rsidRDefault="00434214">
            <w:pPr>
              <w:spacing w:after="0" w:line="240" w:lineRule="auto"/>
              <w:ind w:left="0" w:firstLine="240"/>
            </w:pPr>
            <w:r>
              <w:t>Fire Extinguisher Cylinder</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63CD2546" w14:textId="77777777" w:rsidR="006829C1" w:rsidRDefault="00434214">
            <w:pPr>
              <w:spacing w:after="0" w:line="240" w:lineRule="auto"/>
              <w:ind w:left="-14" w:firstLine="347"/>
              <w:jc w:val="center"/>
            </w:pPr>
            <w:r>
              <w:t>5 Nos</w:t>
            </w:r>
          </w:p>
        </w:tc>
      </w:tr>
      <w:tr w:rsidR="006829C1" w14:paraId="0CBD4CFC"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54F5CFB4" w14:textId="77777777" w:rsidR="006829C1" w:rsidRDefault="006829C1">
            <w:pPr>
              <w:numPr>
                <w:ilvl w:val="0"/>
                <w:numId w:val="85"/>
              </w:numPr>
              <w:spacing w:after="0" w:line="240" w:lineRule="auto"/>
              <w:ind w:left="75" w:firstLine="0"/>
              <w:jc w:val="center"/>
              <w:rPr>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752E0B2C" w14:textId="77777777" w:rsidR="006829C1" w:rsidRDefault="00434214">
            <w:pPr>
              <w:spacing w:after="0" w:line="240" w:lineRule="auto"/>
              <w:ind w:left="0" w:firstLine="240"/>
            </w:pPr>
            <w:r>
              <w:t>Fire Blanket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026F8E93" w14:textId="77777777" w:rsidR="006829C1" w:rsidRDefault="00434214">
            <w:pPr>
              <w:spacing w:after="0" w:line="240" w:lineRule="auto"/>
              <w:ind w:left="-14" w:firstLine="347"/>
              <w:jc w:val="center"/>
            </w:pPr>
            <w:r>
              <w:t>25 Nos</w:t>
            </w:r>
          </w:p>
        </w:tc>
      </w:tr>
      <w:tr w:rsidR="006829C1" w14:paraId="2F093986" w14:textId="77777777">
        <w:trPr>
          <w:trHeight w:val="138"/>
          <w:jc w:val="center"/>
        </w:trPr>
        <w:tc>
          <w:tcPr>
            <w:tcW w:w="1271" w:type="dxa"/>
            <w:tcBorders>
              <w:top w:val="single" w:sz="4" w:space="0" w:color="000000"/>
              <w:left w:val="single" w:sz="4" w:space="0" w:color="000000"/>
              <w:bottom w:val="single" w:sz="4" w:space="0" w:color="auto"/>
              <w:right w:val="single" w:sz="4" w:space="0" w:color="000000"/>
            </w:tcBorders>
            <w:tcMar>
              <w:left w:w="107" w:type="dxa"/>
            </w:tcMar>
            <w:vAlign w:val="center"/>
          </w:tcPr>
          <w:p w14:paraId="553F2023" w14:textId="77777777" w:rsidR="006829C1" w:rsidRDefault="006829C1">
            <w:pPr>
              <w:numPr>
                <w:ilvl w:val="0"/>
                <w:numId w:val="85"/>
              </w:numPr>
              <w:spacing w:after="0" w:line="240" w:lineRule="auto"/>
              <w:ind w:left="75" w:firstLine="0"/>
              <w:jc w:val="center"/>
              <w:rPr>
                <w:color w:val="000000"/>
              </w:rPr>
            </w:pPr>
          </w:p>
        </w:tc>
        <w:tc>
          <w:tcPr>
            <w:tcW w:w="10780" w:type="dxa"/>
            <w:gridSpan w:val="2"/>
            <w:tcBorders>
              <w:top w:val="single" w:sz="4" w:space="0" w:color="000000"/>
              <w:left w:val="single" w:sz="4" w:space="0" w:color="000000"/>
              <w:bottom w:val="single" w:sz="4" w:space="0" w:color="auto"/>
              <w:right w:val="single" w:sz="4" w:space="0" w:color="000000"/>
            </w:tcBorders>
            <w:tcMar>
              <w:left w:w="107" w:type="dxa"/>
            </w:tcMar>
            <w:vAlign w:val="center"/>
          </w:tcPr>
          <w:p w14:paraId="71C0BF36" w14:textId="77777777" w:rsidR="006829C1" w:rsidRDefault="00434214">
            <w:pPr>
              <w:spacing w:after="0" w:line="240" w:lineRule="auto"/>
              <w:ind w:left="0" w:firstLine="240"/>
            </w:pPr>
            <w:r>
              <w:t>Fire Bucket</w:t>
            </w:r>
          </w:p>
        </w:tc>
        <w:tc>
          <w:tcPr>
            <w:tcW w:w="2485" w:type="dxa"/>
            <w:tcBorders>
              <w:top w:val="single" w:sz="4" w:space="0" w:color="000000"/>
              <w:left w:val="single" w:sz="4" w:space="0" w:color="000000"/>
              <w:bottom w:val="single" w:sz="4" w:space="0" w:color="auto"/>
              <w:right w:val="single" w:sz="4" w:space="0" w:color="000000"/>
            </w:tcBorders>
            <w:tcMar>
              <w:left w:w="107" w:type="dxa"/>
            </w:tcMar>
            <w:vAlign w:val="center"/>
          </w:tcPr>
          <w:p w14:paraId="0A7469BD" w14:textId="77777777" w:rsidR="006829C1" w:rsidRDefault="00434214">
            <w:pPr>
              <w:spacing w:after="0" w:line="240" w:lineRule="auto"/>
              <w:ind w:left="-14" w:firstLine="347"/>
              <w:jc w:val="center"/>
            </w:pPr>
            <w:r>
              <w:t>25 Nos</w:t>
            </w:r>
          </w:p>
        </w:tc>
      </w:tr>
      <w:tr w:rsidR="006829C1" w14:paraId="6DAD221E" w14:textId="77777777">
        <w:trPr>
          <w:trHeight w:val="138"/>
          <w:jc w:val="center"/>
        </w:trPr>
        <w:tc>
          <w:tcPr>
            <w:tcW w:w="1271" w:type="dxa"/>
            <w:tcBorders>
              <w:top w:val="single" w:sz="4" w:space="0" w:color="auto"/>
              <w:left w:val="single" w:sz="4" w:space="0" w:color="auto"/>
              <w:bottom w:val="single" w:sz="4" w:space="0" w:color="auto"/>
              <w:right w:val="single" w:sz="4" w:space="0" w:color="auto"/>
            </w:tcBorders>
            <w:tcMar>
              <w:left w:w="107" w:type="dxa"/>
            </w:tcMar>
            <w:vAlign w:val="center"/>
          </w:tcPr>
          <w:p w14:paraId="0FF0968F" w14:textId="77777777" w:rsidR="006829C1" w:rsidRDefault="006829C1">
            <w:pPr>
              <w:numPr>
                <w:ilvl w:val="0"/>
                <w:numId w:val="85"/>
              </w:numPr>
              <w:spacing w:after="0" w:line="240" w:lineRule="auto"/>
              <w:ind w:left="75" w:firstLine="0"/>
              <w:jc w:val="center"/>
              <w:rPr>
                <w:color w:val="000000"/>
              </w:rPr>
            </w:pPr>
          </w:p>
        </w:tc>
        <w:tc>
          <w:tcPr>
            <w:tcW w:w="10780" w:type="dxa"/>
            <w:gridSpan w:val="2"/>
            <w:tcBorders>
              <w:top w:val="single" w:sz="4" w:space="0" w:color="auto"/>
              <w:left w:val="single" w:sz="4" w:space="0" w:color="auto"/>
              <w:bottom w:val="single" w:sz="4" w:space="0" w:color="auto"/>
              <w:right w:val="single" w:sz="4" w:space="0" w:color="auto"/>
            </w:tcBorders>
            <w:tcMar>
              <w:left w:w="107" w:type="dxa"/>
            </w:tcMar>
            <w:vAlign w:val="center"/>
          </w:tcPr>
          <w:p w14:paraId="1BCCAD5D" w14:textId="77777777" w:rsidR="006829C1" w:rsidRDefault="00434214">
            <w:pPr>
              <w:spacing w:after="0" w:line="240" w:lineRule="auto"/>
              <w:ind w:left="0" w:firstLine="240"/>
            </w:pPr>
            <w:r>
              <w:t xml:space="preserve">Safety googles </w:t>
            </w:r>
          </w:p>
        </w:tc>
        <w:tc>
          <w:tcPr>
            <w:tcW w:w="2485" w:type="dxa"/>
            <w:tcBorders>
              <w:top w:val="single" w:sz="4" w:space="0" w:color="auto"/>
              <w:left w:val="single" w:sz="4" w:space="0" w:color="auto"/>
              <w:bottom w:val="single" w:sz="4" w:space="0" w:color="auto"/>
              <w:right w:val="single" w:sz="4" w:space="0" w:color="auto"/>
            </w:tcBorders>
            <w:tcMar>
              <w:left w:w="107" w:type="dxa"/>
            </w:tcMar>
            <w:vAlign w:val="center"/>
          </w:tcPr>
          <w:p w14:paraId="16239238" w14:textId="77777777" w:rsidR="006829C1" w:rsidRDefault="00434214">
            <w:pPr>
              <w:spacing w:after="0" w:line="240" w:lineRule="auto"/>
              <w:ind w:left="-14" w:firstLine="347"/>
              <w:jc w:val="center"/>
            </w:pPr>
            <w:r>
              <w:t>25 Nos</w:t>
            </w:r>
          </w:p>
        </w:tc>
      </w:tr>
      <w:tr w:rsidR="006829C1" w14:paraId="1D989A67" w14:textId="77777777">
        <w:trPr>
          <w:trHeight w:val="138"/>
          <w:jc w:val="center"/>
        </w:trPr>
        <w:tc>
          <w:tcPr>
            <w:tcW w:w="1271" w:type="dxa"/>
            <w:tcBorders>
              <w:top w:val="single" w:sz="4" w:space="0" w:color="auto"/>
              <w:left w:val="single" w:sz="4" w:space="0" w:color="auto"/>
              <w:bottom w:val="single" w:sz="4" w:space="0" w:color="auto"/>
              <w:right w:val="single" w:sz="4" w:space="0" w:color="auto"/>
            </w:tcBorders>
            <w:tcMar>
              <w:left w:w="107" w:type="dxa"/>
            </w:tcMar>
            <w:vAlign w:val="center"/>
          </w:tcPr>
          <w:p w14:paraId="2602C672" w14:textId="77777777" w:rsidR="006829C1" w:rsidRDefault="006829C1">
            <w:pPr>
              <w:numPr>
                <w:ilvl w:val="0"/>
                <w:numId w:val="85"/>
              </w:numPr>
              <w:spacing w:after="0" w:line="240" w:lineRule="auto"/>
              <w:ind w:left="75" w:firstLine="0"/>
              <w:jc w:val="center"/>
              <w:rPr>
                <w:color w:val="000000"/>
              </w:rPr>
            </w:pPr>
          </w:p>
        </w:tc>
        <w:tc>
          <w:tcPr>
            <w:tcW w:w="10780" w:type="dxa"/>
            <w:gridSpan w:val="2"/>
            <w:tcBorders>
              <w:top w:val="single" w:sz="4" w:space="0" w:color="auto"/>
              <w:left w:val="single" w:sz="4" w:space="0" w:color="auto"/>
              <w:bottom w:val="single" w:sz="4" w:space="0" w:color="auto"/>
              <w:right w:val="single" w:sz="4" w:space="0" w:color="auto"/>
            </w:tcBorders>
            <w:tcMar>
              <w:left w:w="107" w:type="dxa"/>
            </w:tcMar>
            <w:vAlign w:val="center"/>
          </w:tcPr>
          <w:p w14:paraId="5383CC78" w14:textId="77777777" w:rsidR="006829C1" w:rsidRDefault="00434214">
            <w:pPr>
              <w:spacing w:after="0" w:line="240" w:lineRule="auto"/>
              <w:ind w:left="0" w:firstLine="240"/>
            </w:pPr>
            <w:r>
              <w:t>Safety Helmet</w:t>
            </w:r>
          </w:p>
        </w:tc>
        <w:tc>
          <w:tcPr>
            <w:tcW w:w="2485" w:type="dxa"/>
            <w:tcBorders>
              <w:top w:val="single" w:sz="4" w:space="0" w:color="auto"/>
              <w:left w:val="single" w:sz="4" w:space="0" w:color="auto"/>
              <w:bottom w:val="single" w:sz="4" w:space="0" w:color="auto"/>
              <w:right w:val="single" w:sz="4" w:space="0" w:color="auto"/>
            </w:tcBorders>
            <w:tcMar>
              <w:left w:w="107" w:type="dxa"/>
            </w:tcMar>
            <w:vAlign w:val="center"/>
          </w:tcPr>
          <w:p w14:paraId="0247F542" w14:textId="77777777" w:rsidR="006829C1" w:rsidRDefault="00434214">
            <w:pPr>
              <w:spacing w:after="0" w:line="240" w:lineRule="auto"/>
              <w:ind w:left="-14" w:firstLine="347"/>
              <w:jc w:val="center"/>
            </w:pPr>
            <w:r>
              <w:t>25 Nos</w:t>
            </w:r>
          </w:p>
        </w:tc>
      </w:tr>
    </w:tbl>
    <w:p w14:paraId="02682875" w14:textId="77777777" w:rsidR="006829C1" w:rsidRDefault="006829C1">
      <w:pPr>
        <w:spacing w:after="0" w:line="240" w:lineRule="auto"/>
      </w:pPr>
    </w:p>
    <w:p w14:paraId="70E4BC1C" w14:textId="77777777" w:rsidR="006829C1" w:rsidRDefault="006829C1">
      <w:pPr>
        <w:spacing w:after="0" w:line="240" w:lineRule="auto"/>
      </w:pPr>
    </w:p>
    <w:p w14:paraId="12117371" w14:textId="77777777" w:rsidR="006829C1" w:rsidRDefault="006829C1">
      <w:pPr>
        <w:spacing w:after="0" w:line="240" w:lineRule="auto"/>
      </w:pPr>
    </w:p>
    <w:p w14:paraId="4286646E" w14:textId="77777777" w:rsidR="006829C1" w:rsidRDefault="006829C1">
      <w:pPr>
        <w:spacing w:after="0" w:line="240" w:lineRule="auto"/>
      </w:pPr>
    </w:p>
    <w:p w14:paraId="38C7BA82" w14:textId="77777777" w:rsidR="006829C1" w:rsidRDefault="006829C1">
      <w:pPr>
        <w:spacing w:after="0" w:line="240" w:lineRule="auto"/>
      </w:pPr>
    </w:p>
    <w:p w14:paraId="614AF24E" w14:textId="77777777" w:rsidR="006829C1" w:rsidRDefault="006829C1">
      <w:pPr>
        <w:spacing w:after="0" w:line="240" w:lineRule="auto"/>
      </w:pPr>
    </w:p>
    <w:p w14:paraId="133E7574" w14:textId="77777777" w:rsidR="006829C1" w:rsidRDefault="006829C1">
      <w:pPr>
        <w:spacing w:after="0" w:line="240" w:lineRule="auto"/>
      </w:pPr>
    </w:p>
    <w:p w14:paraId="5E2C91D2" w14:textId="77777777" w:rsidR="006829C1" w:rsidRDefault="006829C1">
      <w:pPr>
        <w:spacing w:after="0" w:line="240" w:lineRule="auto"/>
      </w:pPr>
    </w:p>
    <w:p w14:paraId="6EE30558" w14:textId="77777777" w:rsidR="006829C1" w:rsidRDefault="006829C1">
      <w:pPr>
        <w:spacing w:after="0" w:line="240" w:lineRule="auto"/>
      </w:pPr>
    </w:p>
    <w:p w14:paraId="1650FBEE" w14:textId="77777777" w:rsidR="006829C1" w:rsidRDefault="006829C1">
      <w:pPr>
        <w:spacing w:after="0" w:line="240" w:lineRule="auto"/>
      </w:pPr>
    </w:p>
    <w:p w14:paraId="3BDD8FC9" w14:textId="77777777" w:rsidR="006829C1" w:rsidRDefault="006829C1">
      <w:pPr>
        <w:spacing w:after="0" w:line="240" w:lineRule="auto"/>
      </w:pPr>
    </w:p>
    <w:p w14:paraId="3DE1DFF2" w14:textId="77777777" w:rsidR="006829C1" w:rsidRDefault="006829C1">
      <w:pPr>
        <w:spacing w:after="0" w:line="240" w:lineRule="auto"/>
      </w:pPr>
    </w:p>
    <w:p w14:paraId="1D591D29" w14:textId="77777777" w:rsidR="006829C1" w:rsidRDefault="006829C1">
      <w:pPr>
        <w:spacing w:after="0" w:line="240" w:lineRule="auto"/>
      </w:pPr>
    </w:p>
    <w:p w14:paraId="7EC063FD" w14:textId="77777777" w:rsidR="006829C1" w:rsidRDefault="006829C1">
      <w:pPr>
        <w:spacing w:after="0" w:line="240" w:lineRule="auto"/>
      </w:pPr>
    </w:p>
    <w:p w14:paraId="35C8E6A8" w14:textId="77777777" w:rsidR="006829C1" w:rsidRDefault="006829C1">
      <w:pPr>
        <w:spacing w:after="0" w:line="240" w:lineRule="auto"/>
      </w:pPr>
    </w:p>
    <w:p w14:paraId="77459DB5" w14:textId="77777777" w:rsidR="006829C1" w:rsidRDefault="00434214">
      <w:pPr>
        <w:pStyle w:val="Heading1"/>
        <w:spacing w:after="0" w:line="240" w:lineRule="auto"/>
        <w:ind w:left="256" w:firstLine="0"/>
        <w:rPr>
          <w:sz w:val="22"/>
          <w:szCs w:val="22"/>
        </w:rPr>
      </w:pPr>
      <w:bookmarkStart w:id="16" w:name="_Toc198818398"/>
      <w:r>
        <w:rPr>
          <w:sz w:val="22"/>
          <w:szCs w:val="22"/>
        </w:rPr>
        <w:t>3.List of Consumables</w:t>
      </w:r>
      <w:bookmarkEnd w:id="16"/>
    </w:p>
    <w:p w14:paraId="44C0316C" w14:textId="77777777" w:rsidR="006829C1" w:rsidRDefault="006829C1"/>
    <w:tbl>
      <w:tblPr>
        <w:tblW w:w="14220" w:type="dxa"/>
        <w:tblInd w:w="-5" w:type="dxa"/>
        <w:tblLook w:val="04A0" w:firstRow="1" w:lastRow="0" w:firstColumn="1" w:lastColumn="0" w:noHBand="0" w:noVBand="1"/>
      </w:tblPr>
      <w:tblGrid>
        <w:gridCol w:w="960"/>
        <w:gridCol w:w="10560"/>
        <w:gridCol w:w="2700"/>
      </w:tblGrid>
      <w:tr w:rsidR="006829C1" w14:paraId="0FCF626B" w14:textId="77777777">
        <w:trPr>
          <w:trHeight w:val="300"/>
        </w:trPr>
        <w:tc>
          <w:tcPr>
            <w:tcW w:w="960" w:type="dxa"/>
            <w:tcBorders>
              <w:top w:val="single" w:sz="4" w:space="0" w:color="auto"/>
              <w:left w:val="single" w:sz="4" w:space="0" w:color="auto"/>
              <w:bottom w:val="single" w:sz="4" w:space="0" w:color="auto"/>
              <w:right w:val="single" w:sz="4" w:space="0" w:color="auto"/>
            </w:tcBorders>
            <w:noWrap/>
            <w:vAlign w:val="center"/>
          </w:tcPr>
          <w:p w14:paraId="1C34E210" w14:textId="77777777" w:rsidR="006829C1" w:rsidRDefault="00434214">
            <w:pPr>
              <w:spacing w:after="0" w:line="240" w:lineRule="auto"/>
              <w:ind w:left="0" w:firstLine="0"/>
              <w:jc w:val="center"/>
              <w:rPr>
                <w:rFonts w:ascii="Calibri" w:eastAsia="Times New Roman" w:hAnsi="Calibri" w:cs="Calibri"/>
                <w:b/>
                <w:color w:val="000000"/>
                <w:sz w:val="28"/>
              </w:rPr>
            </w:pPr>
            <w:r>
              <w:rPr>
                <w:rFonts w:ascii="Calibri" w:eastAsia="Times New Roman" w:hAnsi="Calibri" w:cs="Calibri"/>
                <w:b/>
                <w:color w:val="000000"/>
                <w:sz w:val="28"/>
              </w:rPr>
              <w:t>S. No</w:t>
            </w:r>
          </w:p>
        </w:tc>
        <w:tc>
          <w:tcPr>
            <w:tcW w:w="10560" w:type="dxa"/>
            <w:tcBorders>
              <w:top w:val="single" w:sz="4" w:space="0" w:color="auto"/>
              <w:left w:val="nil"/>
              <w:bottom w:val="single" w:sz="4" w:space="0" w:color="auto"/>
              <w:right w:val="single" w:sz="4" w:space="0" w:color="auto"/>
            </w:tcBorders>
            <w:noWrap/>
            <w:vAlign w:val="bottom"/>
          </w:tcPr>
          <w:p w14:paraId="33D153E2" w14:textId="77777777" w:rsidR="006829C1" w:rsidRDefault="00434214">
            <w:pPr>
              <w:spacing w:after="0" w:line="240" w:lineRule="auto"/>
              <w:ind w:left="0" w:firstLine="0"/>
              <w:jc w:val="center"/>
              <w:rPr>
                <w:rFonts w:eastAsia="Times New Roman"/>
                <w:b/>
                <w:color w:val="000000"/>
                <w:sz w:val="28"/>
              </w:rPr>
            </w:pPr>
            <w:r>
              <w:rPr>
                <w:rFonts w:eastAsia="Times New Roman"/>
                <w:b/>
                <w:color w:val="000000"/>
                <w:sz w:val="28"/>
              </w:rPr>
              <w:t>Item</w:t>
            </w:r>
          </w:p>
        </w:tc>
        <w:tc>
          <w:tcPr>
            <w:tcW w:w="2700" w:type="dxa"/>
            <w:tcBorders>
              <w:top w:val="single" w:sz="4" w:space="0" w:color="auto"/>
              <w:left w:val="nil"/>
              <w:bottom w:val="single" w:sz="4" w:space="0" w:color="auto"/>
              <w:right w:val="single" w:sz="4" w:space="0" w:color="auto"/>
            </w:tcBorders>
            <w:noWrap/>
            <w:vAlign w:val="center"/>
          </w:tcPr>
          <w:p w14:paraId="008BD74D" w14:textId="77777777" w:rsidR="006829C1" w:rsidRDefault="00434214">
            <w:pPr>
              <w:spacing w:after="0" w:line="240" w:lineRule="auto"/>
              <w:ind w:left="0" w:firstLine="0"/>
              <w:jc w:val="center"/>
              <w:rPr>
                <w:rFonts w:ascii="Calibri" w:eastAsia="Times New Roman" w:hAnsi="Calibri" w:cs="Calibri"/>
                <w:b/>
                <w:color w:val="000000"/>
                <w:sz w:val="28"/>
              </w:rPr>
            </w:pPr>
            <w:r>
              <w:rPr>
                <w:rFonts w:ascii="Calibri" w:eastAsia="Times New Roman" w:hAnsi="Calibri" w:cs="Calibri"/>
                <w:b/>
                <w:color w:val="000000"/>
                <w:sz w:val="28"/>
              </w:rPr>
              <w:t>Quantity</w:t>
            </w:r>
          </w:p>
        </w:tc>
      </w:tr>
      <w:tr w:rsidR="006829C1" w14:paraId="15DA2BEB"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1FF5441"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w:t>
            </w:r>
          </w:p>
        </w:tc>
        <w:tc>
          <w:tcPr>
            <w:tcW w:w="10560" w:type="dxa"/>
            <w:tcBorders>
              <w:top w:val="nil"/>
              <w:left w:val="nil"/>
              <w:bottom w:val="single" w:sz="4" w:space="0" w:color="auto"/>
              <w:right w:val="single" w:sz="4" w:space="0" w:color="auto"/>
            </w:tcBorders>
            <w:noWrap/>
            <w:vAlign w:val="bottom"/>
          </w:tcPr>
          <w:p w14:paraId="5B4FF520" w14:textId="77777777" w:rsidR="006829C1" w:rsidRDefault="00434214">
            <w:pPr>
              <w:spacing w:after="0" w:line="240" w:lineRule="auto"/>
              <w:ind w:left="0" w:firstLine="0"/>
              <w:jc w:val="left"/>
              <w:rPr>
                <w:rFonts w:eastAsia="Times New Roman"/>
                <w:color w:val="000000"/>
              </w:rPr>
            </w:pPr>
            <w:r>
              <w:rPr>
                <w:rFonts w:eastAsia="Times New Roman"/>
                <w:color w:val="000000"/>
              </w:rPr>
              <w:t>Hydraulic Oil (Standard Grade)</w:t>
            </w:r>
          </w:p>
        </w:tc>
        <w:tc>
          <w:tcPr>
            <w:tcW w:w="2700" w:type="dxa"/>
            <w:tcBorders>
              <w:top w:val="nil"/>
              <w:left w:val="nil"/>
              <w:bottom w:val="single" w:sz="4" w:space="0" w:color="auto"/>
              <w:right w:val="single" w:sz="4" w:space="0" w:color="auto"/>
            </w:tcBorders>
            <w:noWrap/>
            <w:vAlign w:val="center"/>
          </w:tcPr>
          <w:p w14:paraId="257BB4F7"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40 Litres</w:t>
            </w:r>
          </w:p>
        </w:tc>
      </w:tr>
      <w:tr w:rsidR="006829C1" w14:paraId="77927340"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DD39515"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w:t>
            </w:r>
          </w:p>
        </w:tc>
        <w:tc>
          <w:tcPr>
            <w:tcW w:w="10560" w:type="dxa"/>
            <w:tcBorders>
              <w:top w:val="nil"/>
              <w:left w:val="nil"/>
              <w:bottom w:val="single" w:sz="4" w:space="0" w:color="auto"/>
              <w:right w:val="single" w:sz="4" w:space="0" w:color="auto"/>
            </w:tcBorders>
            <w:noWrap/>
            <w:vAlign w:val="bottom"/>
          </w:tcPr>
          <w:p w14:paraId="690B481A" w14:textId="77777777" w:rsidR="006829C1" w:rsidRDefault="00434214">
            <w:pPr>
              <w:spacing w:after="0" w:line="240" w:lineRule="auto"/>
              <w:ind w:left="0" w:firstLine="0"/>
              <w:jc w:val="left"/>
              <w:rPr>
                <w:rFonts w:eastAsia="Times New Roman"/>
                <w:color w:val="000000"/>
              </w:rPr>
            </w:pPr>
            <w:r>
              <w:rPr>
                <w:rFonts w:eastAsia="Times New Roman"/>
                <w:color w:val="000000"/>
              </w:rPr>
              <w:t>Marking Chalk / Soapstone</w:t>
            </w:r>
          </w:p>
        </w:tc>
        <w:tc>
          <w:tcPr>
            <w:tcW w:w="2700" w:type="dxa"/>
            <w:tcBorders>
              <w:top w:val="nil"/>
              <w:left w:val="nil"/>
              <w:bottom w:val="single" w:sz="4" w:space="0" w:color="auto"/>
              <w:right w:val="single" w:sz="4" w:space="0" w:color="auto"/>
            </w:tcBorders>
            <w:noWrap/>
            <w:vAlign w:val="center"/>
          </w:tcPr>
          <w:p w14:paraId="70DA08D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30 Pieces</w:t>
            </w:r>
          </w:p>
        </w:tc>
      </w:tr>
      <w:tr w:rsidR="006829C1" w14:paraId="4162CFF8"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485C595B"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w:t>
            </w:r>
          </w:p>
        </w:tc>
        <w:tc>
          <w:tcPr>
            <w:tcW w:w="10560" w:type="dxa"/>
            <w:tcBorders>
              <w:top w:val="nil"/>
              <w:left w:val="nil"/>
              <w:bottom w:val="single" w:sz="4" w:space="0" w:color="auto"/>
              <w:right w:val="single" w:sz="4" w:space="0" w:color="auto"/>
            </w:tcBorders>
            <w:noWrap/>
            <w:vAlign w:val="bottom"/>
          </w:tcPr>
          <w:p w14:paraId="19DCE2AF" w14:textId="77777777" w:rsidR="006829C1" w:rsidRDefault="00434214">
            <w:pPr>
              <w:spacing w:after="0" w:line="240" w:lineRule="auto"/>
              <w:ind w:left="0" w:firstLine="0"/>
              <w:jc w:val="left"/>
              <w:rPr>
                <w:rFonts w:eastAsia="Times New Roman"/>
                <w:color w:val="000000"/>
              </w:rPr>
            </w:pPr>
            <w:r>
              <w:rPr>
                <w:rFonts w:eastAsia="Times New Roman"/>
                <w:color w:val="000000"/>
              </w:rPr>
              <w:t>Rubber Seals and Gaskets (Assorted sizes)</w:t>
            </w:r>
          </w:p>
        </w:tc>
        <w:tc>
          <w:tcPr>
            <w:tcW w:w="2700" w:type="dxa"/>
            <w:tcBorders>
              <w:top w:val="nil"/>
              <w:left w:val="nil"/>
              <w:bottom w:val="single" w:sz="4" w:space="0" w:color="auto"/>
              <w:right w:val="single" w:sz="4" w:space="0" w:color="auto"/>
            </w:tcBorders>
            <w:noWrap/>
            <w:vAlign w:val="center"/>
          </w:tcPr>
          <w:p w14:paraId="49F1194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Pieces</w:t>
            </w:r>
          </w:p>
        </w:tc>
      </w:tr>
      <w:tr w:rsidR="006829C1" w14:paraId="23948A4F"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6D13284"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w:t>
            </w:r>
          </w:p>
        </w:tc>
        <w:tc>
          <w:tcPr>
            <w:tcW w:w="10560" w:type="dxa"/>
            <w:tcBorders>
              <w:top w:val="nil"/>
              <w:left w:val="nil"/>
              <w:bottom w:val="single" w:sz="4" w:space="0" w:color="auto"/>
              <w:right w:val="single" w:sz="4" w:space="0" w:color="auto"/>
            </w:tcBorders>
            <w:noWrap/>
            <w:vAlign w:val="bottom"/>
          </w:tcPr>
          <w:p w14:paraId="228BA821" w14:textId="77777777" w:rsidR="006829C1" w:rsidRDefault="00434214">
            <w:pPr>
              <w:spacing w:after="0" w:line="240" w:lineRule="auto"/>
              <w:ind w:left="0" w:firstLine="0"/>
              <w:jc w:val="left"/>
              <w:rPr>
                <w:rFonts w:eastAsia="Times New Roman"/>
                <w:color w:val="000000"/>
              </w:rPr>
            </w:pPr>
            <w:r>
              <w:rPr>
                <w:rFonts w:eastAsia="Times New Roman"/>
                <w:color w:val="000000"/>
              </w:rPr>
              <w:t>Teflon Tape</w:t>
            </w:r>
          </w:p>
        </w:tc>
        <w:tc>
          <w:tcPr>
            <w:tcW w:w="2700" w:type="dxa"/>
            <w:tcBorders>
              <w:top w:val="nil"/>
              <w:left w:val="nil"/>
              <w:bottom w:val="single" w:sz="4" w:space="0" w:color="auto"/>
              <w:right w:val="single" w:sz="4" w:space="0" w:color="auto"/>
            </w:tcBorders>
            <w:noWrap/>
            <w:vAlign w:val="center"/>
          </w:tcPr>
          <w:p w14:paraId="62BDB9F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Rolls</w:t>
            </w:r>
          </w:p>
        </w:tc>
      </w:tr>
      <w:tr w:rsidR="006829C1" w14:paraId="6AF0958C"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148AAE0D"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w:t>
            </w:r>
          </w:p>
        </w:tc>
        <w:tc>
          <w:tcPr>
            <w:tcW w:w="10560" w:type="dxa"/>
            <w:tcBorders>
              <w:top w:val="nil"/>
              <w:left w:val="nil"/>
              <w:bottom w:val="single" w:sz="4" w:space="0" w:color="auto"/>
              <w:right w:val="single" w:sz="4" w:space="0" w:color="auto"/>
            </w:tcBorders>
            <w:noWrap/>
            <w:vAlign w:val="bottom"/>
          </w:tcPr>
          <w:p w14:paraId="2743E8CA" w14:textId="77777777" w:rsidR="006829C1" w:rsidRDefault="00434214">
            <w:pPr>
              <w:spacing w:after="0" w:line="240" w:lineRule="auto"/>
              <w:ind w:left="0" w:firstLine="0"/>
              <w:jc w:val="left"/>
              <w:rPr>
                <w:rFonts w:eastAsia="Times New Roman"/>
                <w:color w:val="000000"/>
              </w:rPr>
            </w:pPr>
            <w:r>
              <w:rPr>
                <w:rFonts w:eastAsia="Times New Roman"/>
                <w:color w:val="000000"/>
              </w:rPr>
              <w:t>Transparent Tubing (for experiments)</w:t>
            </w:r>
          </w:p>
        </w:tc>
        <w:tc>
          <w:tcPr>
            <w:tcW w:w="2700" w:type="dxa"/>
            <w:tcBorders>
              <w:top w:val="nil"/>
              <w:left w:val="nil"/>
              <w:bottom w:val="single" w:sz="4" w:space="0" w:color="auto"/>
              <w:right w:val="single" w:sz="4" w:space="0" w:color="auto"/>
            </w:tcBorders>
            <w:noWrap/>
            <w:vAlign w:val="center"/>
          </w:tcPr>
          <w:p w14:paraId="73464C78"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30 Meters</w:t>
            </w:r>
          </w:p>
        </w:tc>
      </w:tr>
      <w:tr w:rsidR="006829C1" w14:paraId="660CCD44"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AA602BD"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w:t>
            </w:r>
          </w:p>
        </w:tc>
        <w:tc>
          <w:tcPr>
            <w:tcW w:w="10560" w:type="dxa"/>
            <w:tcBorders>
              <w:top w:val="nil"/>
              <w:left w:val="nil"/>
              <w:bottom w:val="single" w:sz="4" w:space="0" w:color="auto"/>
              <w:right w:val="single" w:sz="4" w:space="0" w:color="auto"/>
            </w:tcBorders>
            <w:noWrap/>
            <w:vAlign w:val="bottom"/>
          </w:tcPr>
          <w:p w14:paraId="3DC3CF46" w14:textId="77777777" w:rsidR="006829C1" w:rsidRDefault="00434214">
            <w:pPr>
              <w:spacing w:after="0" w:line="240" w:lineRule="auto"/>
              <w:ind w:left="0" w:firstLine="0"/>
              <w:jc w:val="left"/>
              <w:rPr>
                <w:rFonts w:eastAsia="Times New Roman"/>
                <w:color w:val="000000"/>
              </w:rPr>
            </w:pPr>
            <w:r>
              <w:rPr>
                <w:rFonts w:eastAsia="Times New Roman"/>
                <w:color w:val="000000"/>
              </w:rPr>
              <w:t>Lubricating Oil</w:t>
            </w:r>
          </w:p>
        </w:tc>
        <w:tc>
          <w:tcPr>
            <w:tcW w:w="2700" w:type="dxa"/>
            <w:tcBorders>
              <w:top w:val="nil"/>
              <w:left w:val="nil"/>
              <w:bottom w:val="single" w:sz="4" w:space="0" w:color="auto"/>
              <w:right w:val="single" w:sz="4" w:space="0" w:color="auto"/>
            </w:tcBorders>
            <w:noWrap/>
            <w:vAlign w:val="center"/>
          </w:tcPr>
          <w:p w14:paraId="1BF37644"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Litres</w:t>
            </w:r>
          </w:p>
        </w:tc>
      </w:tr>
      <w:tr w:rsidR="006829C1" w14:paraId="149BDADE"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142B9D3F"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w:t>
            </w:r>
          </w:p>
        </w:tc>
        <w:tc>
          <w:tcPr>
            <w:tcW w:w="10560" w:type="dxa"/>
            <w:tcBorders>
              <w:top w:val="nil"/>
              <w:left w:val="nil"/>
              <w:bottom w:val="single" w:sz="4" w:space="0" w:color="auto"/>
              <w:right w:val="single" w:sz="4" w:space="0" w:color="auto"/>
            </w:tcBorders>
            <w:noWrap/>
            <w:vAlign w:val="bottom"/>
          </w:tcPr>
          <w:p w14:paraId="683C30CF" w14:textId="77777777" w:rsidR="006829C1" w:rsidRDefault="00434214">
            <w:pPr>
              <w:spacing w:after="0" w:line="240" w:lineRule="auto"/>
              <w:ind w:left="0" w:firstLine="0"/>
              <w:jc w:val="left"/>
              <w:rPr>
                <w:rFonts w:eastAsia="Times New Roman"/>
                <w:color w:val="000000"/>
              </w:rPr>
            </w:pPr>
            <w:r>
              <w:rPr>
                <w:rFonts w:eastAsia="Times New Roman"/>
                <w:color w:val="000000"/>
              </w:rPr>
              <w:t>Thread Sealant</w:t>
            </w:r>
          </w:p>
        </w:tc>
        <w:tc>
          <w:tcPr>
            <w:tcW w:w="2700" w:type="dxa"/>
            <w:tcBorders>
              <w:top w:val="nil"/>
              <w:left w:val="nil"/>
              <w:bottom w:val="single" w:sz="4" w:space="0" w:color="auto"/>
              <w:right w:val="single" w:sz="4" w:space="0" w:color="auto"/>
            </w:tcBorders>
            <w:noWrap/>
            <w:vAlign w:val="center"/>
          </w:tcPr>
          <w:p w14:paraId="6829548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Bottles</w:t>
            </w:r>
          </w:p>
        </w:tc>
      </w:tr>
      <w:tr w:rsidR="006829C1" w14:paraId="099A8D70"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3A282FBF"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8</w:t>
            </w:r>
          </w:p>
        </w:tc>
        <w:tc>
          <w:tcPr>
            <w:tcW w:w="10560" w:type="dxa"/>
            <w:tcBorders>
              <w:top w:val="nil"/>
              <w:left w:val="nil"/>
              <w:bottom w:val="single" w:sz="4" w:space="0" w:color="auto"/>
              <w:right w:val="single" w:sz="4" w:space="0" w:color="auto"/>
            </w:tcBorders>
            <w:noWrap/>
            <w:vAlign w:val="bottom"/>
          </w:tcPr>
          <w:p w14:paraId="32BC7599" w14:textId="77777777" w:rsidR="006829C1" w:rsidRDefault="00434214">
            <w:pPr>
              <w:spacing w:after="0" w:line="240" w:lineRule="auto"/>
              <w:ind w:left="0" w:firstLine="0"/>
              <w:jc w:val="left"/>
              <w:rPr>
                <w:rFonts w:eastAsia="Times New Roman"/>
                <w:color w:val="000000"/>
              </w:rPr>
            </w:pPr>
            <w:r>
              <w:rPr>
                <w:rFonts w:eastAsia="Times New Roman"/>
                <w:color w:val="000000"/>
              </w:rPr>
              <w:t>Clean Rags / Wiping Cloths</w:t>
            </w:r>
          </w:p>
        </w:tc>
        <w:tc>
          <w:tcPr>
            <w:tcW w:w="2700" w:type="dxa"/>
            <w:tcBorders>
              <w:top w:val="nil"/>
              <w:left w:val="nil"/>
              <w:bottom w:val="single" w:sz="4" w:space="0" w:color="auto"/>
              <w:right w:val="single" w:sz="4" w:space="0" w:color="auto"/>
            </w:tcBorders>
            <w:noWrap/>
            <w:vAlign w:val="center"/>
          </w:tcPr>
          <w:p w14:paraId="02F845CD"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Pieces</w:t>
            </w:r>
          </w:p>
        </w:tc>
      </w:tr>
      <w:tr w:rsidR="006829C1" w14:paraId="627B5A78"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930AB81"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9</w:t>
            </w:r>
          </w:p>
        </w:tc>
        <w:tc>
          <w:tcPr>
            <w:tcW w:w="10560" w:type="dxa"/>
            <w:tcBorders>
              <w:top w:val="nil"/>
              <w:left w:val="nil"/>
              <w:bottom w:val="single" w:sz="4" w:space="0" w:color="auto"/>
              <w:right w:val="single" w:sz="4" w:space="0" w:color="auto"/>
            </w:tcBorders>
            <w:noWrap/>
            <w:vAlign w:val="bottom"/>
          </w:tcPr>
          <w:p w14:paraId="2B30259C" w14:textId="77777777" w:rsidR="006829C1" w:rsidRDefault="00434214">
            <w:pPr>
              <w:spacing w:after="0" w:line="240" w:lineRule="auto"/>
              <w:ind w:left="0" w:firstLine="0"/>
              <w:jc w:val="left"/>
              <w:rPr>
                <w:rFonts w:eastAsia="Times New Roman"/>
                <w:color w:val="000000"/>
              </w:rPr>
            </w:pPr>
            <w:r>
              <w:rPr>
                <w:rFonts w:eastAsia="Times New Roman"/>
                <w:color w:val="000000"/>
              </w:rPr>
              <w:t>Hand Gloves (Rubber/Nitrile for fluid handling)</w:t>
            </w:r>
          </w:p>
        </w:tc>
        <w:tc>
          <w:tcPr>
            <w:tcW w:w="2700" w:type="dxa"/>
            <w:tcBorders>
              <w:top w:val="nil"/>
              <w:left w:val="nil"/>
              <w:bottom w:val="single" w:sz="4" w:space="0" w:color="auto"/>
              <w:right w:val="single" w:sz="4" w:space="0" w:color="auto"/>
            </w:tcBorders>
            <w:noWrap/>
            <w:vAlign w:val="center"/>
          </w:tcPr>
          <w:p w14:paraId="711F8D44"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Pairs</w:t>
            </w:r>
          </w:p>
        </w:tc>
      </w:tr>
      <w:tr w:rsidR="006829C1" w14:paraId="4D911F4B"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314A95AC"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10</w:t>
            </w:r>
          </w:p>
        </w:tc>
        <w:tc>
          <w:tcPr>
            <w:tcW w:w="10560" w:type="dxa"/>
            <w:tcBorders>
              <w:top w:val="nil"/>
              <w:left w:val="nil"/>
              <w:bottom w:val="single" w:sz="4" w:space="0" w:color="auto"/>
              <w:right w:val="single" w:sz="4" w:space="0" w:color="auto"/>
            </w:tcBorders>
            <w:noWrap/>
            <w:vAlign w:val="bottom"/>
          </w:tcPr>
          <w:p w14:paraId="155CA66D" w14:textId="77777777" w:rsidR="006829C1" w:rsidRDefault="00434214">
            <w:pPr>
              <w:spacing w:after="0" w:line="240" w:lineRule="auto"/>
              <w:ind w:left="0" w:firstLine="0"/>
              <w:jc w:val="left"/>
              <w:rPr>
                <w:rFonts w:eastAsia="Times New Roman"/>
                <w:color w:val="000000"/>
              </w:rPr>
            </w:pPr>
            <w:r>
              <w:rPr>
                <w:rFonts w:eastAsia="Times New Roman"/>
                <w:color w:val="000000"/>
              </w:rPr>
              <w:t>Washers and Small Fittings</w:t>
            </w:r>
          </w:p>
        </w:tc>
        <w:tc>
          <w:tcPr>
            <w:tcW w:w="2700" w:type="dxa"/>
            <w:tcBorders>
              <w:top w:val="nil"/>
              <w:left w:val="nil"/>
              <w:bottom w:val="single" w:sz="4" w:space="0" w:color="auto"/>
              <w:right w:val="single" w:sz="4" w:space="0" w:color="auto"/>
            </w:tcBorders>
            <w:noWrap/>
            <w:vAlign w:val="center"/>
          </w:tcPr>
          <w:p w14:paraId="1E696D41"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Pieces</w:t>
            </w:r>
          </w:p>
        </w:tc>
      </w:tr>
      <w:tr w:rsidR="006829C1" w14:paraId="18FAE1E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536A616D"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11</w:t>
            </w:r>
          </w:p>
        </w:tc>
        <w:tc>
          <w:tcPr>
            <w:tcW w:w="10560" w:type="dxa"/>
            <w:tcBorders>
              <w:top w:val="nil"/>
              <w:left w:val="nil"/>
              <w:bottom w:val="single" w:sz="4" w:space="0" w:color="auto"/>
              <w:right w:val="single" w:sz="4" w:space="0" w:color="auto"/>
            </w:tcBorders>
            <w:noWrap/>
            <w:vAlign w:val="bottom"/>
          </w:tcPr>
          <w:p w14:paraId="332882FE" w14:textId="77777777" w:rsidR="006829C1" w:rsidRDefault="00434214">
            <w:pPr>
              <w:spacing w:after="0" w:line="240" w:lineRule="auto"/>
              <w:ind w:left="0" w:firstLine="0"/>
              <w:jc w:val="left"/>
              <w:rPr>
                <w:rFonts w:eastAsia="Times New Roman"/>
                <w:color w:val="000000"/>
              </w:rPr>
            </w:pPr>
            <w:r>
              <w:rPr>
                <w:rFonts w:eastAsia="Times New Roman"/>
                <w:color w:val="000000"/>
              </w:rPr>
              <w:t>Cleaning Spray / Degreaser</w:t>
            </w:r>
          </w:p>
        </w:tc>
        <w:tc>
          <w:tcPr>
            <w:tcW w:w="2700" w:type="dxa"/>
            <w:tcBorders>
              <w:top w:val="nil"/>
              <w:left w:val="nil"/>
              <w:bottom w:val="single" w:sz="4" w:space="0" w:color="auto"/>
              <w:right w:val="single" w:sz="4" w:space="0" w:color="auto"/>
            </w:tcBorders>
            <w:noWrap/>
            <w:vAlign w:val="center"/>
          </w:tcPr>
          <w:p w14:paraId="34360F6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Bottles</w:t>
            </w:r>
          </w:p>
        </w:tc>
      </w:tr>
      <w:tr w:rsidR="006829C1" w14:paraId="50768DAD"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BB926D1"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12</w:t>
            </w:r>
          </w:p>
        </w:tc>
        <w:tc>
          <w:tcPr>
            <w:tcW w:w="10560" w:type="dxa"/>
            <w:tcBorders>
              <w:top w:val="nil"/>
              <w:left w:val="nil"/>
              <w:bottom w:val="single" w:sz="4" w:space="0" w:color="auto"/>
              <w:right w:val="single" w:sz="4" w:space="0" w:color="auto"/>
            </w:tcBorders>
            <w:noWrap/>
            <w:vAlign w:val="bottom"/>
          </w:tcPr>
          <w:p w14:paraId="39132034" w14:textId="77777777" w:rsidR="006829C1" w:rsidRDefault="00434214">
            <w:pPr>
              <w:spacing w:after="0" w:line="240" w:lineRule="auto"/>
              <w:ind w:left="0" w:firstLine="0"/>
              <w:jc w:val="left"/>
              <w:rPr>
                <w:rFonts w:eastAsia="Times New Roman"/>
                <w:color w:val="000000"/>
              </w:rPr>
            </w:pPr>
            <w:r>
              <w:rPr>
                <w:rFonts w:eastAsia="Times New Roman"/>
                <w:color w:val="000000"/>
              </w:rPr>
              <w:t>Fluid Sample Containers</w:t>
            </w:r>
          </w:p>
        </w:tc>
        <w:tc>
          <w:tcPr>
            <w:tcW w:w="2700" w:type="dxa"/>
            <w:tcBorders>
              <w:top w:val="nil"/>
              <w:left w:val="nil"/>
              <w:bottom w:val="single" w:sz="4" w:space="0" w:color="auto"/>
              <w:right w:val="single" w:sz="4" w:space="0" w:color="auto"/>
            </w:tcBorders>
            <w:noWrap/>
            <w:vAlign w:val="center"/>
          </w:tcPr>
          <w:p w14:paraId="2DC74388"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w:t>
            </w:r>
          </w:p>
        </w:tc>
      </w:tr>
      <w:tr w:rsidR="006829C1" w14:paraId="4105BB9F"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F25F472"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13</w:t>
            </w:r>
          </w:p>
        </w:tc>
        <w:tc>
          <w:tcPr>
            <w:tcW w:w="10560" w:type="dxa"/>
            <w:tcBorders>
              <w:top w:val="nil"/>
              <w:left w:val="nil"/>
              <w:bottom w:val="single" w:sz="4" w:space="0" w:color="auto"/>
              <w:right w:val="single" w:sz="4" w:space="0" w:color="auto"/>
            </w:tcBorders>
            <w:noWrap/>
            <w:vAlign w:val="bottom"/>
          </w:tcPr>
          <w:p w14:paraId="1E1FA803" w14:textId="77777777" w:rsidR="006829C1" w:rsidRDefault="00434214">
            <w:pPr>
              <w:spacing w:after="0" w:line="240" w:lineRule="auto"/>
              <w:ind w:left="0" w:firstLine="0"/>
              <w:jc w:val="left"/>
              <w:rPr>
                <w:rFonts w:eastAsia="Times New Roman"/>
                <w:color w:val="000000"/>
              </w:rPr>
            </w:pPr>
            <w:r>
              <w:rPr>
                <w:rFonts w:eastAsia="Times New Roman"/>
                <w:color w:val="000000"/>
              </w:rPr>
              <w:t>Disposable Aprons</w:t>
            </w:r>
          </w:p>
        </w:tc>
        <w:tc>
          <w:tcPr>
            <w:tcW w:w="2700" w:type="dxa"/>
            <w:tcBorders>
              <w:top w:val="nil"/>
              <w:left w:val="nil"/>
              <w:bottom w:val="single" w:sz="4" w:space="0" w:color="auto"/>
              <w:right w:val="single" w:sz="4" w:space="0" w:color="auto"/>
            </w:tcBorders>
            <w:noWrap/>
            <w:vAlign w:val="center"/>
          </w:tcPr>
          <w:p w14:paraId="3F7D327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w:t>
            </w:r>
          </w:p>
        </w:tc>
      </w:tr>
      <w:tr w:rsidR="006829C1" w14:paraId="3EC62461"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13FBAC0A"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14</w:t>
            </w:r>
          </w:p>
        </w:tc>
        <w:tc>
          <w:tcPr>
            <w:tcW w:w="10560" w:type="dxa"/>
            <w:tcBorders>
              <w:top w:val="nil"/>
              <w:left w:val="nil"/>
              <w:bottom w:val="single" w:sz="4" w:space="0" w:color="auto"/>
              <w:right w:val="single" w:sz="4" w:space="0" w:color="auto"/>
            </w:tcBorders>
            <w:noWrap/>
            <w:vAlign w:val="bottom"/>
          </w:tcPr>
          <w:p w14:paraId="3903B6FA" w14:textId="77777777" w:rsidR="006829C1" w:rsidRDefault="00434214">
            <w:pPr>
              <w:spacing w:after="0" w:line="240" w:lineRule="auto"/>
              <w:ind w:left="0" w:firstLine="0"/>
              <w:jc w:val="left"/>
              <w:rPr>
                <w:rFonts w:eastAsia="Times New Roman"/>
                <w:color w:val="000000"/>
              </w:rPr>
            </w:pPr>
            <w:r>
              <w:rPr>
                <w:rFonts w:eastAsia="Times New Roman"/>
                <w:color w:val="000000"/>
              </w:rPr>
              <w:t>Lab Notebooks / Recording Sheets</w:t>
            </w:r>
          </w:p>
        </w:tc>
        <w:tc>
          <w:tcPr>
            <w:tcW w:w="2700" w:type="dxa"/>
            <w:tcBorders>
              <w:top w:val="nil"/>
              <w:left w:val="nil"/>
              <w:bottom w:val="single" w:sz="4" w:space="0" w:color="auto"/>
              <w:right w:val="single" w:sz="4" w:space="0" w:color="auto"/>
            </w:tcBorders>
            <w:noWrap/>
            <w:vAlign w:val="center"/>
          </w:tcPr>
          <w:p w14:paraId="5E8F694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w:t>
            </w:r>
          </w:p>
        </w:tc>
      </w:tr>
      <w:tr w:rsidR="006829C1" w14:paraId="0084B24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526E6C70"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15</w:t>
            </w:r>
          </w:p>
        </w:tc>
        <w:tc>
          <w:tcPr>
            <w:tcW w:w="10560" w:type="dxa"/>
            <w:tcBorders>
              <w:top w:val="nil"/>
              <w:left w:val="nil"/>
              <w:bottom w:val="single" w:sz="4" w:space="0" w:color="auto"/>
              <w:right w:val="single" w:sz="4" w:space="0" w:color="auto"/>
            </w:tcBorders>
            <w:noWrap/>
            <w:vAlign w:val="bottom"/>
          </w:tcPr>
          <w:p w14:paraId="7142DE4D" w14:textId="77777777" w:rsidR="006829C1" w:rsidRDefault="00434214">
            <w:pPr>
              <w:spacing w:after="0" w:line="240" w:lineRule="auto"/>
              <w:ind w:left="0" w:firstLine="0"/>
              <w:jc w:val="left"/>
              <w:rPr>
                <w:rFonts w:eastAsia="Times New Roman"/>
                <w:color w:val="000000"/>
              </w:rPr>
            </w:pPr>
            <w:r>
              <w:rPr>
                <w:rFonts w:eastAsia="Times New Roman"/>
                <w:color w:val="000000"/>
              </w:rPr>
              <w:t>Marker Pens and Labels</w:t>
            </w:r>
          </w:p>
        </w:tc>
        <w:tc>
          <w:tcPr>
            <w:tcW w:w="2700" w:type="dxa"/>
            <w:tcBorders>
              <w:top w:val="nil"/>
              <w:left w:val="nil"/>
              <w:bottom w:val="single" w:sz="4" w:space="0" w:color="auto"/>
              <w:right w:val="single" w:sz="4" w:space="0" w:color="auto"/>
            </w:tcBorders>
            <w:noWrap/>
            <w:vAlign w:val="center"/>
          </w:tcPr>
          <w:p w14:paraId="2D57131B"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Sets</w:t>
            </w:r>
          </w:p>
        </w:tc>
      </w:tr>
      <w:tr w:rsidR="006829C1" w14:paraId="576B964A"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DB7FB7F"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16</w:t>
            </w:r>
          </w:p>
        </w:tc>
        <w:tc>
          <w:tcPr>
            <w:tcW w:w="10560" w:type="dxa"/>
            <w:tcBorders>
              <w:top w:val="nil"/>
              <w:left w:val="nil"/>
              <w:bottom w:val="single" w:sz="4" w:space="0" w:color="auto"/>
              <w:right w:val="single" w:sz="4" w:space="0" w:color="auto"/>
            </w:tcBorders>
            <w:noWrap/>
            <w:vAlign w:val="bottom"/>
          </w:tcPr>
          <w:p w14:paraId="16382FB3" w14:textId="77777777" w:rsidR="006829C1" w:rsidRDefault="00434214">
            <w:pPr>
              <w:spacing w:after="0" w:line="240" w:lineRule="auto"/>
              <w:ind w:left="0" w:firstLine="0"/>
              <w:jc w:val="left"/>
              <w:rPr>
                <w:rFonts w:eastAsia="Times New Roman"/>
                <w:color w:val="000000"/>
              </w:rPr>
            </w:pPr>
            <w:r>
              <w:rPr>
                <w:rFonts w:eastAsia="Times New Roman"/>
                <w:color w:val="000000"/>
              </w:rPr>
              <w:t>Electrical Tapes</w:t>
            </w:r>
          </w:p>
        </w:tc>
        <w:tc>
          <w:tcPr>
            <w:tcW w:w="2700" w:type="dxa"/>
            <w:tcBorders>
              <w:top w:val="nil"/>
              <w:left w:val="nil"/>
              <w:bottom w:val="single" w:sz="4" w:space="0" w:color="auto"/>
              <w:right w:val="single" w:sz="4" w:space="0" w:color="auto"/>
            </w:tcBorders>
            <w:noWrap/>
            <w:vAlign w:val="center"/>
          </w:tcPr>
          <w:p w14:paraId="048AAF1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Rolls</w:t>
            </w:r>
          </w:p>
        </w:tc>
      </w:tr>
      <w:tr w:rsidR="006829C1" w14:paraId="6420128F"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557170AB"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17</w:t>
            </w:r>
          </w:p>
        </w:tc>
        <w:tc>
          <w:tcPr>
            <w:tcW w:w="10560" w:type="dxa"/>
            <w:tcBorders>
              <w:top w:val="nil"/>
              <w:left w:val="nil"/>
              <w:bottom w:val="single" w:sz="4" w:space="0" w:color="auto"/>
              <w:right w:val="single" w:sz="4" w:space="0" w:color="auto"/>
            </w:tcBorders>
            <w:noWrap/>
            <w:vAlign w:val="bottom"/>
          </w:tcPr>
          <w:p w14:paraId="7BFC3D83" w14:textId="77777777" w:rsidR="006829C1" w:rsidRDefault="00434214">
            <w:pPr>
              <w:spacing w:after="0" w:line="240" w:lineRule="auto"/>
              <w:ind w:left="0" w:firstLine="0"/>
              <w:jc w:val="left"/>
              <w:rPr>
                <w:rFonts w:eastAsia="Times New Roman"/>
                <w:color w:val="000000"/>
              </w:rPr>
            </w:pPr>
            <w:r>
              <w:rPr>
                <w:rFonts w:eastAsia="Times New Roman"/>
                <w:color w:val="000000"/>
              </w:rPr>
              <w:t>Fuses (Assorted Ratings)</w:t>
            </w:r>
          </w:p>
        </w:tc>
        <w:tc>
          <w:tcPr>
            <w:tcW w:w="2700" w:type="dxa"/>
            <w:tcBorders>
              <w:top w:val="nil"/>
              <w:left w:val="nil"/>
              <w:bottom w:val="single" w:sz="4" w:space="0" w:color="auto"/>
              <w:right w:val="single" w:sz="4" w:space="0" w:color="auto"/>
            </w:tcBorders>
            <w:noWrap/>
            <w:vAlign w:val="center"/>
          </w:tcPr>
          <w:p w14:paraId="16D0D24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Units</w:t>
            </w:r>
          </w:p>
        </w:tc>
      </w:tr>
      <w:tr w:rsidR="006829C1" w14:paraId="0121C0F5"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3D74E233"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18</w:t>
            </w:r>
          </w:p>
        </w:tc>
        <w:tc>
          <w:tcPr>
            <w:tcW w:w="10560" w:type="dxa"/>
            <w:tcBorders>
              <w:top w:val="nil"/>
              <w:left w:val="nil"/>
              <w:bottom w:val="single" w:sz="4" w:space="0" w:color="auto"/>
              <w:right w:val="single" w:sz="4" w:space="0" w:color="auto"/>
            </w:tcBorders>
            <w:noWrap/>
            <w:vAlign w:val="bottom"/>
          </w:tcPr>
          <w:p w14:paraId="481687BB" w14:textId="77777777" w:rsidR="006829C1" w:rsidRDefault="00434214">
            <w:pPr>
              <w:spacing w:after="0" w:line="240" w:lineRule="auto"/>
              <w:ind w:left="0" w:firstLine="0"/>
              <w:jc w:val="left"/>
              <w:rPr>
                <w:rFonts w:eastAsia="Times New Roman"/>
                <w:color w:val="000000"/>
              </w:rPr>
            </w:pPr>
            <w:r>
              <w:rPr>
                <w:rFonts w:eastAsia="Times New Roman"/>
                <w:color w:val="000000"/>
              </w:rPr>
              <w:t>Solder Wire</w:t>
            </w:r>
          </w:p>
        </w:tc>
        <w:tc>
          <w:tcPr>
            <w:tcW w:w="2700" w:type="dxa"/>
            <w:tcBorders>
              <w:top w:val="nil"/>
              <w:left w:val="nil"/>
              <w:bottom w:val="single" w:sz="4" w:space="0" w:color="auto"/>
              <w:right w:val="single" w:sz="4" w:space="0" w:color="auto"/>
            </w:tcBorders>
            <w:noWrap/>
            <w:vAlign w:val="center"/>
          </w:tcPr>
          <w:p w14:paraId="2361FC88"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500 Grams</w:t>
            </w:r>
          </w:p>
        </w:tc>
      </w:tr>
      <w:tr w:rsidR="006829C1" w14:paraId="6864E33F"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6F4186D"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19</w:t>
            </w:r>
          </w:p>
        </w:tc>
        <w:tc>
          <w:tcPr>
            <w:tcW w:w="10560" w:type="dxa"/>
            <w:tcBorders>
              <w:top w:val="nil"/>
              <w:left w:val="nil"/>
              <w:bottom w:val="single" w:sz="4" w:space="0" w:color="auto"/>
              <w:right w:val="single" w:sz="4" w:space="0" w:color="auto"/>
            </w:tcBorders>
            <w:noWrap/>
            <w:vAlign w:val="bottom"/>
          </w:tcPr>
          <w:p w14:paraId="5D59C186" w14:textId="77777777" w:rsidR="006829C1" w:rsidRDefault="00434214">
            <w:pPr>
              <w:spacing w:after="0" w:line="240" w:lineRule="auto"/>
              <w:ind w:left="0" w:firstLine="0"/>
              <w:jc w:val="left"/>
              <w:rPr>
                <w:rFonts w:eastAsia="Times New Roman"/>
                <w:color w:val="000000"/>
              </w:rPr>
            </w:pPr>
            <w:r>
              <w:rPr>
                <w:rFonts w:eastAsia="Times New Roman"/>
                <w:color w:val="000000"/>
              </w:rPr>
              <w:t>Flux Paste</w:t>
            </w:r>
          </w:p>
        </w:tc>
        <w:tc>
          <w:tcPr>
            <w:tcW w:w="2700" w:type="dxa"/>
            <w:tcBorders>
              <w:top w:val="nil"/>
              <w:left w:val="nil"/>
              <w:bottom w:val="single" w:sz="4" w:space="0" w:color="auto"/>
              <w:right w:val="single" w:sz="4" w:space="0" w:color="auto"/>
            </w:tcBorders>
            <w:noWrap/>
            <w:vAlign w:val="center"/>
          </w:tcPr>
          <w:p w14:paraId="5762124C"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Tins</w:t>
            </w:r>
          </w:p>
        </w:tc>
      </w:tr>
      <w:tr w:rsidR="006829C1" w14:paraId="71D291FB"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16EC879"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20</w:t>
            </w:r>
          </w:p>
        </w:tc>
        <w:tc>
          <w:tcPr>
            <w:tcW w:w="10560" w:type="dxa"/>
            <w:tcBorders>
              <w:top w:val="nil"/>
              <w:left w:val="nil"/>
              <w:bottom w:val="single" w:sz="4" w:space="0" w:color="auto"/>
              <w:right w:val="single" w:sz="4" w:space="0" w:color="auto"/>
            </w:tcBorders>
            <w:noWrap/>
            <w:vAlign w:val="bottom"/>
          </w:tcPr>
          <w:p w14:paraId="120D829B" w14:textId="77777777" w:rsidR="006829C1" w:rsidRDefault="00434214">
            <w:pPr>
              <w:spacing w:after="0" w:line="240" w:lineRule="auto"/>
              <w:ind w:left="0" w:firstLine="0"/>
              <w:jc w:val="left"/>
              <w:rPr>
                <w:rFonts w:eastAsia="Times New Roman"/>
                <w:color w:val="000000"/>
              </w:rPr>
            </w:pPr>
            <w:r>
              <w:rPr>
                <w:rFonts w:eastAsia="Times New Roman"/>
                <w:color w:val="000000"/>
              </w:rPr>
              <w:t>Cleaning Alcohol (Isopropyl)</w:t>
            </w:r>
          </w:p>
        </w:tc>
        <w:tc>
          <w:tcPr>
            <w:tcW w:w="2700" w:type="dxa"/>
            <w:tcBorders>
              <w:top w:val="nil"/>
              <w:left w:val="nil"/>
              <w:bottom w:val="single" w:sz="4" w:space="0" w:color="auto"/>
              <w:right w:val="single" w:sz="4" w:space="0" w:color="auto"/>
            </w:tcBorders>
            <w:noWrap/>
            <w:vAlign w:val="center"/>
          </w:tcPr>
          <w:p w14:paraId="2B58341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Liters</w:t>
            </w:r>
          </w:p>
        </w:tc>
      </w:tr>
      <w:tr w:rsidR="006829C1" w14:paraId="4F2C04B8"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363740E9"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21</w:t>
            </w:r>
          </w:p>
        </w:tc>
        <w:tc>
          <w:tcPr>
            <w:tcW w:w="10560" w:type="dxa"/>
            <w:tcBorders>
              <w:top w:val="nil"/>
              <w:left w:val="nil"/>
              <w:bottom w:val="single" w:sz="4" w:space="0" w:color="auto"/>
              <w:right w:val="single" w:sz="4" w:space="0" w:color="auto"/>
            </w:tcBorders>
            <w:noWrap/>
            <w:vAlign w:val="bottom"/>
          </w:tcPr>
          <w:p w14:paraId="00C1EA1D" w14:textId="77777777" w:rsidR="006829C1" w:rsidRDefault="00434214">
            <w:pPr>
              <w:spacing w:after="0" w:line="240" w:lineRule="auto"/>
              <w:ind w:left="0" w:firstLine="0"/>
              <w:jc w:val="left"/>
              <w:rPr>
                <w:rFonts w:eastAsia="Times New Roman"/>
                <w:color w:val="000000"/>
              </w:rPr>
            </w:pPr>
            <w:r>
              <w:rPr>
                <w:rFonts w:eastAsia="Times New Roman"/>
                <w:color w:val="000000"/>
              </w:rPr>
              <w:t>Wiring Cables (Flexible, Multi-core)</w:t>
            </w:r>
          </w:p>
        </w:tc>
        <w:tc>
          <w:tcPr>
            <w:tcW w:w="2700" w:type="dxa"/>
            <w:tcBorders>
              <w:top w:val="nil"/>
              <w:left w:val="nil"/>
              <w:bottom w:val="single" w:sz="4" w:space="0" w:color="auto"/>
              <w:right w:val="single" w:sz="4" w:space="0" w:color="auto"/>
            </w:tcBorders>
            <w:noWrap/>
            <w:vAlign w:val="center"/>
          </w:tcPr>
          <w:p w14:paraId="2A3F083E"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Meters</w:t>
            </w:r>
          </w:p>
        </w:tc>
      </w:tr>
      <w:tr w:rsidR="006829C1" w14:paraId="4D6CE42A"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6BDF626"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22</w:t>
            </w:r>
          </w:p>
        </w:tc>
        <w:tc>
          <w:tcPr>
            <w:tcW w:w="10560" w:type="dxa"/>
            <w:tcBorders>
              <w:top w:val="nil"/>
              <w:left w:val="nil"/>
              <w:bottom w:val="single" w:sz="4" w:space="0" w:color="auto"/>
              <w:right w:val="single" w:sz="4" w:space="0" w:color="auto"/>
            </w:tcBorders>
            <w:noWrap/>
            <w:vAlign w:val="bottom"/>
          </w:tcPr>
          <w:p w14:paraId="2098F629" w14:textId="77777777" w:rsidR="006829C1" w:rsidRDefault="00434214">
            <w:pPr>
              <w:spacing w:after="0" w:line="240" w:lineRule="auto"/>
              <w:ind w:left="0" w:firstLine="0"/>
              <w:jc w:val="left"/>
              <w:rPr>
                <w:rFonts w:eastAsia="Times New Roman"/>
                <w:color w:val="000000"/>
              </w:rPr>
            </w:pPr>
            <w:r>
              <w:rPr>
                <w:rFonts w:eastAsia="Times New Roman"/>
                <w:color w:val="000000"/>
              </w:rPr>
              <w:t>Notebooks and Calibration Log Sheets</w:t>
            </w:r>
          </w:p>
        </w:tc>
        <w:tc>
          <w:tcPr>
            <w:tcW w:w="2700" w:type="dxa"/>
            <w:tcBorders>
              <w:top w:val="nil"/>
              <w:left w:val="nil"/>
              <w:bottom w:val="single" w:sz="4" w:space="0" w:color="auto"/>
              <w:right w:val="single" w:sz="4" w:space="0" w:color="auto"/>
            </w:tcBorders>
            <w:noWrap/>
            <w:vAlign w:val="center"/>
          </w:tcPr>
          <w:p w14:paraId="27283B05"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Units</w:t>
            </w:r>
          </w:p>
        </w:tc>
      </w:tr>
      <w:tr w:rsidR="006829C1" w14:paraId="41DA432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57A05AF"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23</w:t>
            </w:r>
          </w:p>
        </w:tc>
        <w:tc>
          <w:tcPr>
            <w:tcW w:w="10560" w:type="dxa"/>
            <w:tcBorders>
              <w:top w:val="nil"/>
              <w:left w:val="nil"/>
              <w:bottom w:val="single" w:sz="4" w:space="0" w:color="auto"/>
              <w:right w:val="single" w:sz="4" w:space="0" w:color="auto"/>
            </w:tcBorders>
            <w:noWrap/>
            <w:vAlign w:val="bottom"/>
          </w:tcPr>
          <w:p w14:paraId="1538F008" w14:textId="77777777" w:rsidR="006829C1" w:rsidRDefault="00434214">
            <w:pPr>
              <w:spacing w:after="0" w:line="240" w:lineRule="auto"/>
              <w:ind w:left="0" w:firstLine="0"/>
              <w:jc w:val="left"/>
              <w:rPr>
                <w:rFonts w:eastAsia="Times New Roman"/>
                <w:color w:val="000000"/>
              </w:rPr>
            </w:pPr>
            <w:r>
              <w:rPr>
                <w:rFonts w:eastAsia="Times New Roman"/>
                <w:color w:val="000000"/>
              </w:rPr>
              <w:t>Connector Terminals</w:t>
            </w:r>
          </w:p>
        </w:tc>
        <w:tc>
          <w:tcPr>
            <w:tcW w:w="2700" w:type="dxa"/>
            <w:tcBorders>
              <w:top w:val="nil"/>
              <w:left w:val="nil"/>
              <w:bottom w:val="single" w:sz="4" w:space="0" w:color="auto"/>
              <w:right w:val="single" w:sz="4" w:space="0" w:color="auto"/>
            </w:tcBorders>
            <w:noWrap/>
            <w:vAlign w:val="center"/>
          </w:tcPr>
          <w:p w14:paraId="445D142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200 Pieces</w:t>
            </w:r>
          </w:p>
        </w:tc>
      </w:tr>
      <w:tr w:rsidR="006829C1" w14:paraId="209F8E48"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D4F1119"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24</w:t>
            </w:r>
          </w:p>
        </w:tc>
        <w:tc>
          <w:tcPr>
            <w:tcW w:w="10560" w:type="dxa"/>
            <w:tcBorders>
              <w:top w:val="nil"/>
              <w:left w:val="nil"/>
              <w:bottom w:val="single" w:sz="4" w:space="0" w:color="auto"/>
              <w:right w:val="single" w:sz="4" w:space="0" w:color="auto"/>
            </w:tcBorders>
            <w:noWrap/>
            <w:vAlign w:val="bottom"/>
          </w:tcPr>
          <w:p w14:paraId="0D4FD56F" w14:textId="77777777" w:rsidR="006829C1" w:rsidRDefault="00434214">
            <w:pPr>
              <w:spacing w:after="0" w:line="240" w:lineRule="auto"/>
              <w:ind w:left="0" w:firstLine="0"/>
              <w:jc w:val="left"/>
              <w:rPr>
                <w:rFonts w:eastAsia="Times New Roman"/>
                <w:color w:val="000000"/>
              </w:rPr>
            </w:pPr>
            <w:r>
              <w:rPr>
                <w:rFonts w:eastAsia="Times New Roman"/>
                <w:color w:val="000000"/>
              </w:rPr>
              <w:t>Batteries for Multimeters (9V/AA)</w:t>
            </w:r>
          </w:p>
        </w:tc>
        <w:tc>
          <w:tcPr>
            <w:tcW w:w="2700" w:type="dxa"/>
            <w:tcBorders>
              <w:top w:val="nil"/>
              <w:left w:val="nil"/>
              <w:bottom w:val="single" w:sz="4" w:space="0" w:color="auto"/>
              <w:right w:val="single" w:sz="4" w:space="0" w:color="auto"/>
            </w:tcBorders>
            <w:noWrap/>
            <w:vAlign w:val="center"/>
          </w:tcPr>
          <w:p w14:paraId="4ABBC5C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Units</w:t>
            </w:r>
          </w:p>
        </w:tc>
      </w:tr>
      <w:tr w:rsidR="006829C1" w14:paraId="439D0214"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42226F7"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25</w:t>
            </w:r>
          </w:p>
        </w:tc>
        <w:tc>
          <w:tcPr>
            <w:tcW w:w="10560" w:type="dxa"/>
            <w:tcBorders>
              <w:top w:val="nil"/>
              <w:left w:val="nil"/>
              <w:bottom w:val="single" w:sz="4" w:space="0" w:color="auto"/>
              <w:right w:val="single" w:sz="4" w:space="0" w:color="auto"/>
            </w:tcBorders>
            <w:noWrap/>
            <w:vAlign w:val="bottom"/>
          </w:tcPr>
          <w:p w14:paraId="4D3D9E28" w14:textId="77777777" w:rsidR="006829C1" w:rsidRDefault="00434214">
            <w:pPr>
              <w:spacing w:after="0" w:line="240" w:lineRule="auto"/>
              <w:ind w:left="0" w:firstLine="0"/>
              <w:jc w:val="left"/>
              <w:rPr>
                <w:rFonts w:eastAsia="Times New Roman"/>
                <w:color w:val="000000"/>
              </w:rPr>
            </w:pPr>
            <w:r>
              <w:rPr>
                <w:rFonts w:eastAsia="Times New Roman"/>
                <w:color w:val="000000"/>
              </w:rPr>
              <w:t>Heat Shrink Sleeves</w:t>
            </w:r>
          </w:p>
        </w:tc>
        <w:tc>
          <w:tcPr>
            <w:tcW w:w="2700" w:type="dxa"/>
            <w:tcBorders>
              <w:top w:val="nil"/>
              <w:left w:val="nil"/>
              <w:bottom w:val="single" w:sz="4" w:space="0" w:color="auto"/>
              <w:right w:val="single" w:sz="4" w:space="0" w:color="auto"/>
            </w:tcBorders>
            <w:noWrap/>
            <w:vAlign w:val="center"/>
          </w:tcPr>
          <w:p w14:paraId="4FE948DC"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Pieces</w:t>
            </w:r>
          </w:p>
        </w:tc>
      </w:tr>
      <w:tr w:rsidR="006829C1" w14:paraId="3D970DDB"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9659127"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26</w:t>
            </w:r>
          </w:p>
        </w:tc>
        <w:tc>
          <w:tcPr>
            <w:tcW w:w="10560" w:type="dxa"/>
            <w:tcBorders>
              <w:top w:val="nil"/>
              <w:left w:val="nil"/>
              <w:bottom w:val="single" w:sz="4" w:space="0" w:color="auto"/>
              <w:right w:val="single" w:sz="4" w:space="0" w:color="auto"/>
            </w:tcBorders>
            <w:noWrap/>
            <w:vAlign w:val="bottom"/>
          </w:tcPr>
          <w:p w14:paraId="487E87D8" w14:textId="77777777" w:rsidR="006829C1" w:rsidRDefault="00434214">
            <w:pPr>
              <w:spacing w:after="0" w:line="240" w:lineRule="auto"/>
              <w:ind w:left="0" w:firstLine="0"/>
              <w:jc w:val="left"/>
              <w:rPr>
                <w:rFonts w:eastAsia="Times New Roman"/>
                <w:color w:val="000000"/>
              </w:rPr>
            </w:pPr>
            <w:r>
              <w:rPr>
                <w:rFonts w:eastAsia="Times New Roman"/>
                <w:color w:val="000000"/>
              </w:rPr>
              <w:t>Wiring Harness Samples</w:t>
            </w:r>
          </w:p>
        </w:tc>
        <w:tc>
          <w:tcPr>
            <w:tcW w:w="2700" w:type="dxa"/>
            <w:tcBorders>
              <w:top w:val="nil"/>
              <w:left w:val="nil"/>
              <w:bottom w:val="single" w:sz="4" w:space="0" w:color="auto"/>
              <w:right w:val="single" w:sz="4" w:space="0" w:color="auto"/>
            </w:tcBorders>
            <w:noWrap/>
            <w:vAlign w:val="center"/>
          </w:tcPr>
          <w:p w14:paraId="392E3AEB"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Sets</w:t>
            </w:r>
          </w:p>
        </w:tc>
      </w:tr>
      <w:tr w:rsidR="006829C1" w14:paraId="6893039E"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6FB6525"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27</w:t>
            </w:r>
          </w:p>
        </w:tc>
        <w:tc>
          <w:tcPr>
            <w:tcW w:w="10560" w:type="dxa"/>
            <w:tcBorders>
              <w:top w:val="nil"/>
              <w:left w:val="nil"/>
              <w:bottom w:val="single" w:sz="4" w:space="0" w:color="auto"/>
              <w:right w:val="single" w:sz="4" w:space="0" w:color="auto"/>
            </w:tcBorders>
            <w:noWrap/>
            <w:vAlign w:val="bottom"/>
          </w:tcPr>
          <w:p w14:paraId="55642D6F" w14:textId="77777777" w:rsidR="006829C1" w:rsidRDefault="00434214">
            <w:pPr>
              <w:spacing w:after="0" w:line="240" w:lineRule="auto"/>
              <w:ind w:left="0" w:firstLine="0"/>
              <w:jc w:val="left"/>
              <w:rPr>
                <w:rFonts w:eastAsia="Times New Roman"/>
                <w:color w:val="000000"/>
              </w:rPr>
            </w:pPr>
            <w:r>
              <w:rPr>
                <w:rFonts w:eastAsia="Times New Roman"/>
                <w:color w:val="000000"/>
              </w:rPr>
              <w:t>Terminal Lugs and Connectors</w:t>
            </w:r>
          </w:p>
        </w:tc>
        <w:tc>
          <w:tcPr>
            <w:tcW w:w="2700" w:type="dxa"/>
            <w:tcBorders>
              <w:top w:val="nil"/>
              <w:left w:val="nil"/>
              <w:bottom w:val="single" w:sz="4" w:space="0" w:color="auto"/>
              <w:right w:val="single" w:sz="4" w:space="0" w:color="auto"/>
            </w:tcBorders>
            <w:noWrap/>
            <w:vAlign w:val="center"/>
          </w:tcPr>
          <w:p w14:paraId="7F2FD1DD"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200 Pieces</w:t>
            </w:r>
          </w:p>
        </w:tc>
      </w:tr>
      <w:tr w:rsidR="006829C1" w14:paraId="5EC60526"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AFEB9CF"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28</w:t>
            </w:r>
          </w:p>
        </w:tc>
        <w:tc>
          <w:tcPr>
            <w:tcW w:w="10560" w:type="dxa"/>
            <w:tcBorders>
              <w:top w:val="nil"/>
              <w:left w:val="nil"/>
              <w:bottom w:val="single" w:sz="4" w:space="0" w:color="auto"/>
              <w:right w:val="single" w:sz="4" w:space="0" w:color="auto"/>
            </w:tcBorders>
            <w:noWrap/>
            <w:vAlign w:val="bottom"/>
          </w:tcPr>
          <w:p w14:paraId="492B2C3D" w14:textId="77777777" w:rsidR="006829C1" w:rsidRDefault="00434214">
            <w:pPr>
              <w:spacing w:after="0" w:line="240" w:lineRule="auto"/>
              <w:ind w:left="0" w:firstLine="0"/>
              <w:jc w:val="left"/>
              <w:rPr>
                <w:rFonts w:eastAsia="Times New Roman"/>
                <w:color w:val="000000"/>
              </w:rPr>
            </w:pPr>
            <w:r>
              <w:rPr>
                <w:rFonts w:eastAsia="Times New Roman"/>
                <w:color w:val="000000"/>
              </w:rPr>
              <w:t>Battery Terminals</w:t>
            </w:r>
          </w:p>
        </w:tc>
        <w:tc>
          <w:tcPr>
            <w:tcW w:w="2700" w:type="dxa"/>
            <w:tcBorders>
              <w:top w:val="nil"/>
              <w:left w:val="nil"/>
              <w:bottom w:val="single" w:sz="4" w:space="0" w:color="auto"/>
              <w:right w:val="single" w:sz="4" w:space="0" w:color="auto"/>
            </w:tcBorders>
            <w:noWrap/>
            <w:vAlign w:val="center"/>
          </w:tcPr>
          <w:p w14:paraId="184D0BA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Pieces</w:t>
            </w:r>
          </w:p>
        </w:tc>
      </w:tr>
      <w:tr w:rsidR="006829C1" w14:paraId="0E7D14EE"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DC07511"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29</w:t>
            </w:r>
          </w:p>
        </w:tc>
        <w:tc>
          <w:tcPr>
            <w:tcW w:w="10560" w:type="dxa"/>
            <w:tcBorders>
              <w:top w:val="nil"/>
              <w:left w:val="nil"/>
              <w:bottom w:val="single" w:sz="4" w:space="0" w:color="auto"/>
              <w:right w:val="single" w:sz="4" w:space="0" w:color="auto"/>
            </w:tcBorders>
            <w:noWrap/>
            <w:vAlign w:val="bottom"/>
          </w:tcPr>
          <w:p w14:paraId="0B580D75" w14:textId="77777777" w:rsidR="006829C1" w:rsidRDefault="00434214">
            <w:pPr>
              <w:spacing w:after="0" w:line="240" w:lineRule="auto"/>
              <w:ind w:left="0" w:firstLine="0"/>
              <w:jc w:val="left"/>
              <w:rPr>
                <w:rFonts w:eastAsia="Times New Roman"/>
                <w:color w:val="000000"/>
              </w:rPr>
            </w:pPr>
            <w:r>
              <w:rPr>
                <w:rFonts w:eastAsia="Times New Roman"/>
                <w:color w:val="000000"/>
              </w:rPr>
              <w:t>Cleaning Spray (Contact Cleaner)</w:t>
            </w:r>
          </w:p>
        </w:tc>
        <w:tc>
          <w:tcPr>
            <w:tcW w:w="2700" w:type="dxa"/>
            <w:tcBorders>
              <w:top w:val="nil"/>
              <w:left w:val="nil"/>
              <w:bottom w:val="single" w:sz="4" w:space="0" w:color="auto"/>
              <w:right w:val="single" w:sz="4" w:space="0" w:color="auto"/>
            </w:tcBorders>
            <w:noWrap/>
            <w:vAlign w:val="center"/>
          </w:tcPr>
          <w:p w14:paraId="4C08F3C8"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Cans</w:t>
            </w:r>
          </w:p>
        </w:tc>
      </w:tr>
      <w:tr w:rsidR="006829C1" w14:paraId="0CC4E6E0"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F9896B2"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30</w:t>
            </w:r>
          </w:p>
        </w:tc>
        <w:tc>
          <w:tcPr>
            <w:tcW w:w="10560" w:type="dxa"/>
            <w:tcBorders>
              <w:top w:val="nil"/>
              <w:left w:val="nil"/>
              <w:bottom w:val="single" w:sz="4" w:space="0" w:color="auto"/>
              <w:right w:val="single" w:sz="4" w:space="0" w:color="auto"/>
            </w:tcBorders>
            <w:noWrap/>
            <w:vAlign w:val="bottom"/>
          </w:tcPr>
          <w:p w14:paraId="4BDA1942" w14:textId="77777777" w:rsidR="006829C1" w:rsidRDefault="00434214">
            <w:pPr>
              <w:spacing w:after="0" w:line="240" w:lineRule="auto"/>
              <w:ind w:left="0" w:firstLine="0"/>
              <w:jc w:val="left"/>
              <w:rPr>
                <w:rFonts w:eastAsia="Times New Roman"/>
                <w:color w:val="000000"/>
              </w:rPr>
            </w:pPr>
            <w:r>
              <w:rPr>
                <w:rFonts w:eastAsia="Times New Roman"/>
                <w:color w:val="000000"/>
              </w:rPr>
              <w:t>Zip Ties</w:t>
            </w:r>
          </w:p>
        </w:tc>
        <w:tc>
          <w:tcPr>
            <w:tcW w:w="2700" w:type="dxa"/>
            <w:tcBorders>
              <w:top w:val="nil"/>
              <w:left w:val="nil"/>
              <w:bottom w:val="single" w:sz="4" w:space="0" w:color="auto"/>
              <w:right w:val="single" w:sz="4" w:space="0" w:color="auto"/>
            </w:tcBorders>
            <w:noWrap/>
            <w:vAlign w:val="center"/>
          </w:tcPr>
          <w:p w14:paraId="0907D6B7"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300 Pieces</w:t>
            </w:r>
          </w:p>
        </w:tc>
      </w:tr>
      <w:tr w:rsidR="006829C1" w14:paraId="083F33A2"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8D9E248"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31</w:t>
            </w:r>
          </w:p>
        </w:tc>
        <w:tc>
          <w:tcPr>
            <w:tcW w:w="10560" w:type="dxa"/>
            <w:tcBorders>
              <w:top w:val="nil"/>
              <w:left w:val="nil"/>
              <w:bottom w:val="single" w:sz="4" w:space="0" w:color="auto"/>
              <w:right w:val="single" w:sz="4" w:space="0" w:color="auto"/>
            </w:tcBorders>
            <w:noWrap/>
            <w:vAlign w:val="bottom"/>
          </w:tcPr>
          <w:p w14:paraId="59CAEC3A" w14:textId="77777777" w:rsidR="006829C1" w:rsidRDefault="00434214">
            <w:pPr>
              <w:spacing w:after="0" w:line="240" w:lineRule="auto"/>
              <w:ind w:left="0" w:firstLine="0"/>
              <w:jc w:val="left"/>
              <w:rPr>
                <w:rFonts w:eastAsia="Times New Roman"/>
                <w:color w:val="000000"/>
              </w:rPr>
            </w:pPr>
            <w:r>
              <w:rPr>
                <w:rFonts w:eastAsia="Times New Roman"/>
                <w:color w:val="000000"/>
              </w:rPr>
              <w:t>Heat Shrink Tubing</w:t>
            </w:r>
          </w:p>
        </w:tc>
        <w:tc>
          <w:tcPr>
            <w:tcW w:w="2700" w:type="dxa"/>
            <w:tcBorders>
              <w:top w:val="nil"/>
              <w:left w:val="nil"/>
              <w:bottom w:val="single" w:sz="4" w:space="0" w:color="auto"/>
              <w:right w:val="single" w:sz="4" w:space="0" w:color="auto"/>
            </w:tcBorders>
            <w:noWrap/>
            <w:vAlign w:val="center"/>
          </w:tcPr>
          <w:p w14:paraId="58D5418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Pieces</w:t>
            </w:r>
          </w:p>
        </w:tc>
      </w:tr>
      <w:tr w:rsidR="006829C1" w14:paraId="397CE573"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BAC76AF"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32</w:t>
            </w:r>
          </w:p>
        </w:tc>
        <w:tc>
          <w:tcPr>
            <w:tcW w:w="10560" w:type="dxa"/>
            <w:tcBorders>
              <w:top w:val="nil"/>
              <w:left w:val="nil"/>
              <w:bottom w:val="single" w:sz="4" w:space="0" w:color="auto"/>
              <w:right w:val="single" w:sz="4" w:space="0" w:color="auto"/>
            </w:tcBorders>
            <w:noWrap/>
            <w:vAlign w:val="bottom"/>
          </w:tcPr>
          <w:p w14:paraId="2252178E" w14:textId="77777777" w:rsidR="006829C1" w:rsidRDefault="00434214">
            <w:pPr>
              <w:spacing w:after="0" w:line="240" w:lineRule="auto"/>
              <w:ind w:left="0" w:firstLine="0"/>
              <w:jc w:val="left"/>
              <w:rPr>
                <w:rFonts w:eastAsia="Times New Roman"/>
                <w:color w:val="000000"/>
              </w:rPr>
            </w:pPr>
            <w:r>
              <w:rPr>
                <w:rFonts w:eastAsia="Times New Roman"/>
                <w:color w:val="000000"/>
              </w:rPr>
              <w:t>Carbon Brushes (Assorted Sizes)</w:t>
            </w:r>
          </w:p>
        </w:tc>
        <w:tc>
          <w:tcPr>
            <w:tcW w:w="2700" w:type="dxa"/>
            <w:tcBorders>
              <w:top w:val="nil"/>
              <w:left w:val="nil"/>
              <w:bottom w:val="single" w:sz="4" w:space="0" w:color="auto"/>
              <w:right w:val="single" w:sz="4" w:space="0" w:color="auto"/>
            </w:tcBorders>
            <w:noWrap/>
            <w:vAlign w:val="center"/>
          </w:tcPr>
          <w:p w14:paraId="425E5F5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30 Sets</w:t>
            </w:r>
          </w:p>
        </w:tc>
      </w:tr>
      <w:tr w:rsidR="006829C1" w14:paraId="364DCA3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77B39E2"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33</w:t>
            </w:r>
          </w:p>
        </w:tc>
        <w:tc>
          <w:tcPr>
            <w:tcW w:w="10560" w:type="dxa"/>
            <w:tcBorders>
              <w:top w:val="nil"/>
              <w:left w:val="nil"/>
              <w:bottom w:val="single" w:sz="4" w:space="0" w:color="auto"/>
              <w:right w:val="single" w:sz="4" w:space="0" w:color="auto"/>
            </w:tcBorders>
            <w:noWrap/>
            <w:vAlign w:val="bottom"/>
          </w:tcPr>
          <w:p w14:paraId="1D68430F" w14:textId="77777777" w:rsidR="006829C1" w:rsidRDefault="00434214">
            <w:pPr>
              <w:spacing w:after="0" w:line="240" w:lineRule="auto"/>
              <w:ind w:left="0" w:firstLine="0"/>
              <w:jc w:val="left"/>
              <w:rPr>
                <w:rFonts w:eastAsia="Times New Roman"/>
                <w:color w:val="000000"/>
              </w:rPr>
            </w:pPr>
            <w:r>
              <w:rPr>
                <w:rFonts w:eastAsia="Times New Roman"/>
                <w:color w:val="000000"/>
              </w:rPr>
              <w:t>Insulating Sleeves</w:t>
            </w:r>
          </w:p>
        </w:tc>
        <w:tc>
          <w:tcPr>
            <w:tcW w:w="2700" w:type="dxa"/>
            <w:tcBorders>
              <w:top w:val="nil"/>
              <w:left w:val="nil"/>
              <w:bottom w:val="single" w:sz="4" w:space="0" w:color="auto"/>
              <w:right w:val="single" w:sz="4" w:space="0" w:color="auto"/>
            </w:tcBorders>
            <w:noWrap/>
            <w:vAlign w:val="center"/>
          </w:tcPr>
          <w:p w14:paraId="43E15384"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Meters</w:t>
            </w:r>
          </w:p>
        </w:tc>
      </w:tr>
      <w:tr w:rsidR="006829C1" w14:paraId="466EE570"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15382F6"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34</w:t>
            </w:r>
          </w:p>
        </w:tc>
        <w:tc>
          <w:tcPr>
            <w:tcW w:w="10560" w:type="dxa"/>
            <w:tcBorders>
              <w:top w:val="nil"/>
              <w:left w:val="nil"/>
              <w:bottom w:val="single" w:sz="4" w:space="0" w:color="auto"/>
              <w:right w:val="single" w:sz="4" w:space="0" w:color="auto"/>
            </w:tcBorders>
            <w:noWrap/>
            <w:vAlign w:val="bottom"/>
          </w:tcPr>
          <w:p w14:paraId="5BD3EF2F" w14:textId="77777777" w:rsidR="006829C1" w:rsidRDefault="00434214">
            <w:pPr>
              <w:spacing w:after="0" w:line="240" w:lineRule="auto"/>
              <w:ind w:left="0" w:firstLine="0"/>
              <w:jc w:val="left"/>
              <w:rPr>
                <w:rFonts w:eastAsia="Times New Roman"/>
                <w:color w:val="000000"/>
              </w:rPr>
            </w:pPr>
            <w:r>
              <w:rPr>
                <w:rFonts w:eastAsia="Times New Roman"/>
                <w:color w:val="000000"/>
              </w:rPr>
              <w:t>Marker Pens and Cable Tags</w:t>
            </w:r>
          </w:p>
        </w:tc>
        <w:tc>
          <w:tcPr>
            <w:tcW w:w="2700" w:type="dxa"/>
            <w:tcBorders>
              <w:top w:val="nil"/>
              <w:left w:val="nil"/>
              <w:bottom w:val="single" w:sz="4" w:space="0" w:color="auto"/>
              <w:right w:val="single" w:sz="4" w:space="0" w:color="auto"/>
            </w:tcBorders>
            <w:noWrap/>
            <w:vAlign w:val="center"/>
          </w:tcPr>
          <w:p w14:paraId="6C8BB36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Sets</w:t>
            </w:r>
          </w:p>
        </w:tc>
      </w:tr>
      <w:tr w:rsidR="006829C1" w14:paraId="6F7202A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764E450"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35</w:t>
            </w:r>
          </w:p>
        </w:tc>
        <w:tc>
          <w:tcPr>
            <w:tcW w:w="10560" w:type="dxa"/>
            <w:tcBorders>
              <w:top w:val="nil"/>
              <w:left w:val="nil"/>
              <w:bottom w:val="single" w:sz="4" w:space="0" w:color="auto"/>
              <w:right w:val="single" w:sz="4" w:space="0" w:color="auto"/>
            </w:tcBorders>
            <w:noWrap/>
            <w:vAlign w:val="bottom"/>
          </w:tcPr>
          <w:p w14:paraId="649796BE" w14:textId="77777777" w:rsidR="006829C1" w:rsidRDefault="00434214">
            <w:pPr>
              <w:spacing w:after="0" w:line="240" w:lineRule="auto"/>
              <w:ind w:left="0" w:firstLine="0"/>
              <w:jc w:val="left"/>
              <w:rPr>
                <w:rFonts w:eastAsia="Times New Roman"/>
                <w:color w:val="000000"/>
              </w:rPr>
            </w:pPr>
            <w:r>
              <w:rPr>
                <w:rFonts w:eastAsia="Times New Roman"/>
                <w:color w:val="000000"/>
              </w:rPr>
              <w:t>Notebooks and Fault Logs</w:t>
            </w:r>
          </w:p>
        </w:tc>
        <w:tc>
          <w:tcPr>
            <w:tcW w:w="2700" w:type="dxa"/>
            <w:tcBorders>
              <w:top w:val="nil"/>
              <w:left w:val="nil"/>
              <w:bottom w:val="single" w:sz="4" w:space="0" w:color="auto"/>
              <w:right w:val="single" w:sz="4" w:space="0" w:color="auto"/>
            </w:tcBorders>
            <w:noWrap/>
            <w:vAlign w:val="center"/>
          </w:tcPr>
          <w:p w14:paraId="267EF461"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Units</w:t>
            </w:r>
          </w:p>
        </w:tc>
      </w:tr>
      <w:tr w:rsidR="006829C1" w14:paraId="30F9E926"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3DCC392"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36</w:t>
            </w:r>
          </w:p>
        </w:tc>
        <w:tc>
          <w:tcPr>
            <w:tcW w:w="10560" w:type="dxa"/>
            <w:tcBorders>
              <w:top w:val="nil"/>
              <w:left w:val="nil"/>
              <w:bottom w:val="single" w:sz="4" w:space="0" w:color="auto"/>
              <w:right w:val="single" w:sz="4" w:space="0" w:color="auto"/>
            </w:tcBorders>
            <w:noWrap/>
            <w:vAlign w:val="bottom"/>
          </w:tcPr>
          <w:p w14:paraId="4747781A" w14:textId="77777777" w:rsidR="006829C1" w:rsidRDefault="00434214">
            <w:pPr>
              <w:spacing w:after="0" w:line="240" w:lineRule="auto"/>
              <w:ind w:left="0" w:firstLine="0"/>
              <w:jc w:val="left"/>
              <w:rPr>
                <w:rFonts w:eastAsia="Times New Roman"/>
                <w:color w:val="000000"/>
              </w:rPr>
            </w:pPr>
            <w:r>
              <w:rPr>
                <w:rFonts w:eastAsia="Times New Roman"/>
                <w:color w:val="000000"/>
              </w:rPr>
              <w:t>Insulating Tape (High Voltage)</w:t>
            </w:r>
          </w:p>
        </w:tc>
        <w:tc>
          <w:tcPr>
            <w:tcW w:w="2700" w:type="dxa"/>
            <w:tcBorders>
              <w:top w:val="nil"/>
              <w:left w:val="nil"/>
              <w:bottom w:val="single" w:sz="4" w:space="0" w:color="auto"/>
              <w:right w:val="single" w:sz="4" w:space="0" w:color="auto"/>
            </w:tcBorders>
            <w:noWrap/>
            <w:vAlign w:val="center"/>
          </w:tcPr>
          <w:p w14:paraId="1BD762E7"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15 Rolls</w:t>
            </w:r>
          </w:p>
        </w:tc>
      </w:tr>
      <w:tr w:rsidR="006829C1" w14:paraId="7A5CC20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E72173D"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37</w:t>
            </w:r>
          </w:p>
        </w:tc>
        <w:tc>
          <w:tcPr>
            <w:tcW w:w="10560" w:type="dxa"/>
            <w:tcBorders>
              <w:top w:val="nil"/>
              <w:left w:val="nil"/>
              <w:bottom w:val="single" w:sz="4" w:space="0" w:color="auto"/>
              <w:right w:val="single" w:sz="4" w:space="0" w:color="auto"/>
            </w:tcBorders>
            <w:noWrap/>
            <w:vAlign w:val="bottom"/>
          </w:tcPr>
          <w:p w14:paraId="79F28774" w14:textId="77777777" w:rsidR="006829C1" w:rsidRDefault="00434214">
            <w:pPr>
              <w:spacing w:after="0" w:line="240" w:lineRule="auto"/>
              <w:ind w:left="0" w:firstLine="0"/>
              <w:jc w:val="left"/>
              <w:rPr>
                <w:rFonts w:eastAsia="Times New Roman"/>
                <w:color w:val="000000"/>
              </w:rPr>
            </w:pPr>
            <w:r>
              <w:rPr>
                <w:rFonts w:eastAsia="Times New Roman"/>
                <w:color w:val="000000"/>
              </w:rPr>
              <w:t>Ferrules and Cable Tags</w:t>
            </w:r>
          </w:p>
        </w:tc>
        <w:tc>
          <w:tcPr>
            <w:tcW w:w="2700" w:type="dxa"/>
            <w:tcBorders>
              <w:top w:val="nil"/>
              <w:left w:val="nil"/>
              <w:bottom w:val="single" w:sz="4" w:space="0" w:color="auto"/>
              <w:right w:val="single" w:sz="4" w:space="0" w:color="auto"/>
            </w:tcBorders>
            <w:noWrap/>
            <w:vAlign w:val="center"/>
          </w:tcPr>
          <w:p w14:paraId="68435690"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250 Pieces</w:t>
            </w:r>
          </w:p>
        </w:tc>
      </w:tr>
      <w:tr w:rsidR="006829C1" w14:paraId="7BA30710"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538C8013"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38</w:t>
            </w:r>
          </w:p>
        </w:tc>
        <w:tc>
          <w:tcPr>
            <w:tcW w:w="10560" w:type="dxa"/>
            <w:tcBorders>
              <w:top w:val="nil"/>
              <w:left w:val="nil"/>
              <w:bottom w:val="single" w:sz="4" w:space="0" w:color="auto"/>
              <w:right w:val="single" w:sz="4" w:space="0" w:color="auto"/>
            </w:tcBorders>
            <w:noWrap/>
            <w:vAlign w:val="bottom"/>
          </w:tcPr>
          <w:p w14:paraId="501A4AB8" w14:textId="77777777" w:rsidR="006829C1" w:rsidRDefault="00434214">
            <w:pPr>
              <w:spacing w:after="0" w:line="240" w:lineRule="auto"/>
              <w:ind w:left="0" w:firstLine="0"/>
              <w:jc w:val="left"/>
              <w:rPr>
                <w:rFonts w:eastAsia="Times New Roman"/>
                <w:color w:val="000000"/>
              </w:rPr>
            </w:pPr>
            <w:r>
              <w:rPr>
                <w:rFonts w:eastAsia="Times New Roman"/>
                <w:color w:val="000000"/>
              </w:rPr>
              <w:t>Grounding Rods (for training setup)</w:t>
            </w:r>
          </w:p>
        </w:tc>
        <w:tc>
          <w:tcPr>
            <w:tcW w:w="2700" w:type="dxa"/>
            <w:tcBorders>
              <w:top w:val="nil"/>
              <w:left w:val="nil"/>
              <w:bottom w:val="single" w:sz="4" w:space="0" w:color="auto"/>
              <w:right w:val="single" w:sz="4" w:space="0" w:color="auto"/>
            </w:tcBorders>
            <w:noWrap/>
            <w:vAlign w:val="center"/>
          </w:tcPr>
          <w:p w14:paraId="1BB14B50"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Units</w:t>
            </w:r>
          </w:p>
        </w:tc>
      </w:tr>
      <w:tr w:rsidR="006829C1" w14:paraId="66428E39"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3852EA32"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39</w:t>
            </w:r>
          </w:p>
        </w:tc>
        <w:tc>
          <w:tcPr>
            <w:tcW w:w="10560" w:type="dxa"/>
            <w:tcBorders>
              <w:top w:val="nil"/>
              <w:left w:val="nil"/>
              <w:bottom w:val="single" w:sz="4" w:space="0" w:color="auto"/>
              <w:right w:val="single" w:sz="4" w:space="0" w:color="auto"/>
            </w:tcBorders>
            <w:noWrap/>
            <w:vAlign w:val="bottom"/>
          </w:tcPr>
          <w:p w14:paraId="5FEF63E4" w14:textId="77777777" w:rsidR="006829C1" w:rsidRDefault="00434214">
            <w:pPr>
              <w:spacing w:after="0" w:line="240" w:lineRule="auto"/>
              <w:ind w:left="0" w:firstLine="0"/>
              <w:jc w:val="left"/>
              <w:rPr>
                <w:rFonts w:eastAsia="Times New Roman"/>
                <w:color w:val="000000"/>
              </w:rPr>
            </w:pPr>
            <w:r>
              <w:rPr>
                <w:rFonts w:eastAsia="Times New Roman"/>
                <w:color w:val="000000"/>
              </w:rPr>
              <w:t>Solder Wire and Flux</w:t>
            </w:r>
          </w:p>
        </w:tc>
        <w:tc>
          <w:tcPr>
            <w:tcW w:w="2700" w:type="dxa"/>
            <w:tcBorders>
              <w:top w:val="nil"/>
              <w:left w:val="nil"/>
              <w:bottom w:val="single" w:sz="4" w:space="0" w:color="auto"/>
              <w:right w:val="single" w:sz="4" w:space="0" w:color="auto"/>
            </w:tcBorders>
            <w:noWrap/>
            <w:vAlign w:val="center"/>
          </w:tcPr>
          <w:p w14:paraId="7DD818F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Sets</w:t>
            </w:r>
          </w:p>
        </w:tc>
      </w:tr>
      <w:tr w:rsidR="006829C1" w14:paraId="0BD806F0"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2572076"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40</w:t>
            </w:r>
          </w:p>
        </w:tc>
        <w:tc>
          <w:tcPr>
            <w:tcW w:w="10560" w:type="dxa"/>
            <w:tcBorders>
              <w:top w:val="nil"/>
              <w:left w:val="nil"/>
              <w:bottom w:val="single" w:sz="4" w:space="0" w:color="auto"/>
              <w:right w:val="single" w:sz="4" w:space="0" w:color="auto"/>
            </w:tcBorders>
            <w:noWrap/>
            <w:vAlign w:val="bottom"/>
          </w:tcPr>
          <w:p w14:paraId="03851D19" w14:textId="77777777" w:rsidR="006829C1" w:rsidRDefault="00434214">
            <w:pPr>
              <w:spacing w:after="0" w:line="240" w:lineRule="auto"/>
              <w:ind w:left="0" w:firstLine="0"/>
              <w:jc w:val="left"/>
              <w:rPr>
                <w:rFonts w:eastAsia="Times New Roman"/>
                <w:color w:val="000000"/>
              </w:rPr>
            </w:pPr>
            <w:r>
              <w:rPr>
                <w:rFonts w:eastAsia="Times New Roman"/>
                <w:color w:val="000000"/>
              </w:rPr>
              <w:t>Cable Markers</w:t>
            </w:r>
          </w:p>
        </w:tc>
        <w:tc>
          <w:tcPr>
            <w:tcW w:w="2700" w:type="dxa"/>
            <w:tcBorders>
              <w:top w:val="nil"/>
              <w:left w:val="nil"/>
              <w:bottom w:val="single" w:sz="4" w:space="0" w:color="auto"/>
              <w:right w:val="single" w:sz="4" w:space="0" w:color="auto"/>
            </w:tcBorders>
            <w:noWrap/>
            <w:vAlign w:val="center"/>
          </w:tcPr>
          <w:p w14:paraId="24B9ED7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Pieces</w:t>
            </w:r>
          </w:p>
        </w:tc>
      </w:tr>
      <w:tr w:rsidR="006829C1" w14:paraId="115FBA0F"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98EDFB4"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41</w:t>
            </w:r>
          </w:p>
        </w:tc>
        <w:tc>
          <w:tcPr>
            <w:tcW w:w="10560" w:type="dxa"/>
            <w:tcBorders>
              <w:top w:val="nil"/>
              <w:left w:val="nil"/>
              <w:bottom w:val="single" w:sz="4" w:space="0" w:color="auto"/>
              <w:right w:val="single" w:sz="4" w:space="0" w:color="auto"/>
            </w:tcBorders>
            <w:noWrap/>
            <w:vAlign w:val="bottom"/>
          </w:tcPr>
          <w:p w14:paraId="7928F745" w14:textId="77777777" w:rsidR="006829C1" w:rsidRDefault="00434214">
            <w:pPr>
              <w:spacing w:after="0" w:line="240" w:lineRule="auto"/>
              <w:ind w:left="0" w:firstLine="0"/>
              <w:jc w:val="left"/>
              <w:rPr>
                <w:rFonts w:eastAsia="Times New Roman"/>
                <w:color w:val="000000"/>
              </w:rPr>
            </w:pPr>
            <w:r>
              <w:rPr>
                <w:rFonts w:eastAsia="Times New Roman"/>
                <w:color w:val="000000"/>
              </w:rPr>
              <w:t>Electrical Safety Posters/Charts</w:t>
            </w:r>
          </w:p>
        </w:tc>
        <w:tc>
          <w:tcPr>
            <w:tcW w:w="2700" w:type="dxa"/>
            <w:tcBorders>
              <w:top w:val="nil"/>
              <w:left w:val="nil"/>
              <w:bottom w:val="single" w:sz="4" w:space="0" w:color="auto"/>
              <w:right w:val="single" w:sz="4" w:space="0" w:color="auto"/>
            </w:tcBorders>
            <w:noWrap/>
            <w:vAlign w:val="center"/>
          </w:tcPr>
          <w:p w14:paraId="33A30E1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Sets</w:t>
            </w:r>
          </w:p>
        </w:tc>
      </w:tr>
      <w:tr w:rsidR="006829C1" w14:paraId="0CE6BF7F"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0718C0C"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42</w:t>
            </w:r>
          </w:p>
        </w:tc>
        <w:tc>
          <w:tcPr>
            <w:tcW w:w="10560" w:type="dxa"/>
            <w:tcBorders>
              <w:top w:val="nil"/>
              <w:left w:val="nil"/>
              <w:bottom w:val="single" w:sz="4" w:space="0" w:color="auto"/>
              <w:right w:val="single" w:sz="4" w:space="0" w:color="auto"/>
            </w:tcBorders>
            <w:noWrap/>
            <w:vAlign w:val="bottom"/>
          </w:tcPr>
          <w:p w14:paraId="3F165D7C" w14:textId="77777777" w:rsidR="006829C1" w:rsidRDefault="00434214">
            <w:pPr>
              <w:spacing w:after="0" w:line="240" w:lineRule="auto"/>
              <w:ind w:left="0" w:firstLine="0"/>
              <w:jc w:val="left"/>
              <w:rPr>
                <w:rFonts w:eastAsia="Times New Roman"/>
                <w:color w:val="000000"/>
              </w:rPr>
            </w:pPr>
            <w:r>
              <w:rPr>
                <w:rFonts w:eastAsia="Times New Roman"/>
                <w:color w:val="000000"/>
              </w:rPr>
              <w:t>Documentation Sheets and Relay Logs</w:t>
            </w:r>
          </w:p>
        </w:tc>
        <w:tc>
          <w:tcPr>
            <w:tcW w:w="2700" w:type="dxa"/>
            <w:tcBorders>
              <w:top w:val="nil"/>
              <w:left w:val="nil"/>
              <w:bottom w:val="single" w:sz="4" w:space="0" w:color="auto"/>
              <w:right w:val="single" w:sz="4" w:space="0" w:color="auto"/>
            </w:tcBorders>
            <w:noWrap/>
            <w:vAlign w:val="center"/>
          </w:tcPr>
          <w:p w14:paraId="580D2F91"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Books</w:t>
            </w:r>
          </w:p>
        </w:tc>
      </w:tr>
      <w:tr w:rsidR="006829C1" w14:paraId="5196638B"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B4D1B3F"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43</w:t>
            </w:r>
          </w:p>
        </w:tc>
        <w:tc>
          <w:tcPr>
            <w:tcW w:w="10560" w:type="dxa"/>
            <w:tcBorders>
              <w:top w:val="nil"/>
              <w:left w:val="nil"/>
              <w:bottom w:val="single" w:sz="4" w:space="0" w:color="auto"/>
              <w:right w:val="single" w:sz="4" w:space="0" w:color="auto"/>
            </w:tcBorders>
            <w:noWrap/>
            <w:vAlign w:val="bottom"/>
          </w:tcPr>
          <w:p w14:paraId="281AE487" w14:textId="77777777" w:rsidR="006829C1" w:rsidRDefault="00434214">
            <w:pPr>
              <w:spacing w:after="0" w:line="240" w:lineRule="auto"/>
              <w:ind w:left="0" w:firstLine="0"/>
              <w:jc w:val="left"/>
              <w:rPr>
                <w:rFonts w:eastAsia="Times New Roman"/>
                <w:color w:val="000000"/>
              </w:rPr>
            </w:pPr>
            <w:r>
              <w:rPr>
                <w:rFonts w:eastAsia="Times New Roman"/>
                <w:color w:val="000000"/>
              </w:rPr>
              <w:t>Foundation Bolts and Anchors</w:t>
            </w:r>
          </w:p>
        </w:tc>
        <w:tc>
          <w:tcPr>
            <w:tcW w:w="2700" w:type="dxa"/>
            <w:tcBorders>
              <w:top w:val="nil"/>
              <w:left w:val="nil"/>
              <w:bottom w:val="single" w:sz="4" w:space="0" w:color="auto"/>
              <w:right w:val="single" w:sz="4" w:space="0" w:color="auto"/>
            </w:tcBorders>
            <w:noWrap/>
            <w:vAlign w:val="center"/>
          </w:tcPr>
          <w:p w14:paraId="2ABDE211"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Pieces</w:t>
            </w:r>
          </w:p>
        </w:tc>
      </w:tr>
      <w:tr w:rsidR="006829C1" w14:paraId="5574BDBE"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11759C46"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44</w:t>
            </w:r>
          </w:p>
        </w:tc>
        <w:tc>
          <w:tcPr>
            <w:tcW w:w="10560" w:type="dxa"/>
            <w:tcBorders>
              <w:top w:val="nil"/>
              <w:left w:val="nil"/>
              <w:bottom w:val="single" w:sz="4" w:space="0" w:color="auto"/>
              <w:right w:val="single" w:sz="4" w:space="0" w:color="auto"/>
            </w:tcBorders>
            <w:noWrap/>
            <w:vAlign w:val="bottom"/>
          </w:tcPr>
          <w:p w14:paraId="67F8D58F" w14:textId="77777777" w:rsidR="006829C1" w:rsidRDefault="00434214">
            <w:pPr>
              <w:spacing w:after="0" w:line="240" w:lineRule="auto"/>
              <w:ind w:left="0" w:firstLine="0"/>
              <w:jc w:val="left"/>
              <w:rPr>
                <w:rFonts w:eastAsia="Times New Roman"/>
                <w:color w:val="000000"/>
              </w:rPr>
            </w:pPr>
            <w:r>
              <w:rPr>
                <w:rFonts w:eastAsia="Times New Roman"/>
                <w:color w:val="000000"/>
              </w:rPr>
              <w:t>Shims and Alignment Plates</w:t>
            </w:r>
          </w:p>
        </w:tc>
        <w:tc>
          <w:tcPr>
            <w:tcW w:w="2700" w:type="dxa"/>
            <w:tcBorders>
              <w:top w:val="nil"/>
              <w:left w:val="nil"/>
              <w:bottom w:val="single" w:sz="4" w:space="0" w:color="auto"/>
              <w:right w:val="single" w:sz="4" w:space="0" w:color="auto"/>
            </w:tcBorders>
            <w:noWrap/>
            <w:vAlign w:val="center"/>
          </w:tcPr>
          <w:p w14:paraId="5025CEA0"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Pieces</w:t>
            </w:r>
          </w:p>
        </w:tc>
      </w:tr>
      <w:tr w:rsidR="006829C1" w14:paraId="0D366BB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AA01842"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45</w:t>
            </w:r>
          </w:p>
        </w:tc>
        <w:tc>
          <w:tcPr>
            <w:tcW w:w="10560" w:type="dxa"/>
            <w:tcBorders>
              <w:top w:val="nil"/>
              <w:left w:val="nil"/>
              <w:bottom w:val="single" w:sz="4" w:space="0" w:color="auto"/>
              <w:right w:val="single" w:sz="4" w:space="0" w:color="auto"/>
            </w:tcBorders>
            <w:noWrap/>
            <w:vAlign w:val="bottom"/>
          </w:tcPr>
          <w:p w14:paraId="6ACF8DF1" w14:textId="77777777" w:rsidR="006829C1" w:rsidRDefault="00434214">
            <w:pPr>
              <w:spacing w:after="0" w:line="240" w:lineRule="auto"/>
              <w:ind w:left="0" w:firstLine="0"/>
              <w:jc w:val="left"/>
              <w:rPr>
                <w:rFonts w:eastAsia="Times New Roman"/>
                <w:color w:val="000000"/>
              </w:rPr>
            </w:pPr>
            <w:r>
              <w:rPr>
                <w:rFonts w:eastAsia="Times New Roman"/>
                <w:color w:val="000000"/>
              </w:rPr>
              <w:t>Thread Lock and Grease</w:t>
            </w:r>
          </w:p>
        </w:tc>
        <w:tc>
          <w:tcPr>
            <w:tcW w:w="2700" w:type="dxa"/>
            <w:tcBorders>
              <w:top w:val="nil"/>
              <w:left w:val="nil"/>
              <w:bottom w:val="single" w:sz="4" w:space="0" w:color="auto"/>
              <w:right w:val="single" w:sz="4" w:space="0" w:color="auto"/>
            </w:tcBorders>
            <w:noWrap/>
            <w:vAlign w:val="center"/>
          </w:tcPr>
          <w:p w14:paraId="37853B08"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Tubes</w:t>
            </w:r>
          </w:p>
        </w:tc>
      </w:tr>
      <w:tr w:rsidR="006829C1" w14:paraId="0A88058A"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BCEFBBB"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46</w:t>
            </w:r>
          </w:p>
        </w:tc>
        <w:tc>
          <w:tcPr>
            <w:tcW w:w="10560" w:type="dxa"/>
            <w:tcBorders>
              <w:top w:val="nil"/>
              <w:left w:val="nil"/>
              <w:bottom w:val="single" w:sz="4" w:space="0" w:color="auto"/>
              <w:right w:val="single" w:sz="4" w:space="0" w:color="auto"/>
            </w:tcBorders>
            <w:noWrap/>
            <w:vAlign w:val="bottom"/>
          </w:tcPr>
          <w:p w14:paraId="4E9C343C" w14:textId="77777777" w:rsidR="006829C1" w:rsidRDefault="00434214">
            <w:pPr>
              <w:spacing w:after="0" w:line="240" w:lineRule="auto"/>
              <w:ind w:left="0" w:firstLine="0"/>
              <w:jc w:val="left"/>
              <w:rPr>
                <w:rFonts w:eastAsia="Times New Roman"/>
                <w:color w:val="000000"/>
              </w:rPr>
            </w:pPr>
            <w:r>
              <w:rPr>
                <w:rFonts w:eastAsia="Times New Roman"/>
                <w:color w:val="000000"/>
              </w:rPr>
              <w:t>Cable Ties and Clamps</w:t>
            </w:r>
          </w:p>
        </w:tc>
        <w:tc>
          <w:tcPr>
            <w:tcW w:w="2700" w:type="dxa"/>
            <w:tcBorders>
              <w:top w:val="nil"/>
              <w:left w:val="nil"/>
              <w:bottom w:val="single" w:sz="4" w:space="0" w:color="auto"/>
              <w:right w:val="single" w:sz="4" w:space="0" w:color="auto"/>
            </w:tcBorders>
            <w:noWrap/>
            <w:vAlign w:val="center"/>
          </w:tcPr>
          <w:p w14:paraId="598CD30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200 Pieces</w:t>
            </w:r>
          </w:p>
        </w:tc>
      </w:tr>
      <w:tr w:rsidR="006829C1" w14:paraId="46DCE9B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1F4944BE"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47</w:t>
            </w:r>
          </w:p>
        </w:tc>
        <w:tc>
          <w:tcPr>
            <w:tcW w:w="10560" w:type="dxa"/>
            <w:tcBorders>
              <w:top w:val="nil"/>
              <w:left w:val="nil"/>
              <w:bottom w:val="single" w:sz="4" w:space="0" w:color="auto"/>
              <w:right w:val="single" w:sz="4" w:space="0" w:color="auto"/>
            </w:tcBorders>
            <w:noWrap/>
            <w:vAlign w:val="bottom"/>
          </w:tcPr>
          <w:p w14:paraId="58DEFD0C" w14:textId="77777777" w:rsidR="006829C1" w:rsidRDefault="00434214">
            <w:pPr>
              <w:spacing w:after="0" w:line="240" w:lineRule="auto"/>
              <w:ind w:left="0" w:firstLine="0"/>
              <w:jc w:val="left"/>
              <w:rPr>
                <w:rFonts w:eastAsia="Times New Roman"/>
                <w:color w:val="000000"/>
              </w:rPr>
            </w:pPr>
            <w:r>
              <w:rPr>
                <w:rFonts w:eastAsia="Times New Roman"/>
                <w:color w:val="000000"/>
              </w:rPr>
              <w:t>Foundation Bolts and Grouting Material</w:t>
            </w:r>
          </w:p>
        </w:tc>
        <w:tc>
          <w:tcPr>
            <w:tcW w:w="2700" w:type="dxa"/>
            <w:tcBorders>
              <w:top w:val="nil"/>
              <w:left w:val="nil"/>
              <w:bottom w:val="single" w:sz="4" w:space="0" w:color="auto"/>
              <w:right w:val="single" w:sz="4" w:space="0" w:color="auto"/>
            </w:tcBorders>
            <w:noWrap/>
            <w:vAlign w:val="center"/>
          </w:tcPr>
          <w:p w14:paraId="7D9E8EE5"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40 Sets</w:t>
            </w:r>
          </w:p>
        </w:tc>
      </w:tr>
      <w:tr w:rsidR="006829C1" w14:paraId="46F99000"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3FEFB82"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48</w:t>
            </w:r>
          </w:p>
        </w:tc>
        <w:tc>
          <w:tcPr>
            <w:tcW w:w="10560" w:type="dxa"/>
            <w:tcBorders>
              <w:top w:val="nil"/>
              <w:left w:val="nil"/>
              <w:bottom w:val="single" w:sz="4" w:space="0" w:color="auto"/>
              <w:right w:val="single" w:sz="4" w:space="0" w:color="auto"/>
            </w:tcBorders>
            <w:noWrap/>
            <w:vAlign w:val="bottom"/>
          </w:tcPr>
          <w:p w14:paraId="08035E88" w14:textId="77777777" w:rsidR="006829C1" w:rsidRDefault="00434214">
            <w:pPr>
              <w:spacing w:after="0" w:line="240" w:lineRule="auto"/>
              <w:ind w:left="0" w:firstLine="0"/>
              <w:jc w:val="left"/>
              <w:rPr>
                <w:rFonts w:eastAsia="Times New Roman"/>
                <w:color w:val="000000"/>
              </w:rPr>
            </w:pPr>
            <w:r>
              <w:rPr>
                <w:rFonts w:eastAsia="Times New Roman"/>
                <w:color w:val="000000"/>
              </w:rPr>
              <w:t>Cable Marking Tags and Labels</w:t>
            </w:r>
          </w:p>
        </w:tc>
        <w:tc>
          <w:tcPr>
            <w:tcW w:w="2700" w:type="dxa"/>
            <w:tcBorders>
              <w:top w:val="nil"/>
              <w:left w:val="nil"/>
              <w:bottom w:val="single" w:sz="4" w:space="0" w:color="auto"/>
              <w:right w:val="single" w:sz="4" w:space="0" w:color="auto"/>
            </w:tcBorders>
            <w:noWrap/>
            <w:vAlign w:val="center"/>
          </w:tcPr>
          <w:p w14:paraId="044E32A5"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150 Pieces</w:t>
            </w:r>
          </w:p>
        </w:tc>
      </w:tr>
      <w:tr w:rsidR="006829C1" w14:paraId="18B77044"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F162258"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49</w:t>
            </w:r>
          </w:p>
        </w:tc>
        <w:tc>
          <w:tcPr>
            <w:tcW w:w="10560" w:type="dxa"/>
            <w:tcBorders>
              <w:top w:val="nil"/>
              <w:left w:val="nil"/>
              <w:bottom w:val="single" w:sz="4" w:space="0" w:color="auto"/>
              <w:right w:val="single" w:sz="4" w:space="0" w:color="auto"/>
            </w:tcBorders>
            <w:noWrap/>
            <w:vAlign w:val="bottom"/>
          </w:tcPr>
          <w:p w14:paraId="3F307BB6" w14:textId="77777777" w:rsidR="006829C1" w:rsidRDefault="00434214">
            <w:pPr>
              <w:spacing w:after="0" w:line="240" w:lineRule="auto"/>
              <w:ind w:left="0" w:firstLine="0"/>
              <w:jc w:val="left"/>
              <w:rPr>
                <w:rFonts w:eastAsia="Times New Roman"/>
                <w:color w:val="000000"/>
              </w:rPr>
            </w:pPr>
            <w:r>
              <w:rPr>
                <w:rFonts w:eastAsia="Times New Roman"/>
                <w:color w:val="000000"/>
              </w:rPr>
              <w:t>Insulation Tape &amp; Heat Shrink Tubes</w:t>
            </w:r>
          </w:p>
        </w:tc>
        <w:tc>
          <w:tcPr>
            <w:tcW w:w="2700" w:type="dxa"/>
            <w:tcBorders>
              <w:top w:val="nil"/>
              <w:left w:val="nil"/>
              <w:bottom w:val="single" w:sz="4" w:space="0" w:color="auto"/>
              <w:right w:val="single" w:sz="4" w:space="0" w:color="auto"/>
            </w:tcBorders>
            <w:noWrap/>
            <w:vAlign w:val="center"/>
          </w:tcPr>
          <w:p w14:paraId="4206C4C4"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30 Rolls</w:t>
            </w:r>
          </w:p>
        </w:tc>
      </w:tr>
      <w:tr w:rsidR="006829C1" w14:paraId="66D7EE8B"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505AAB1B"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50</w:t>
            </w:r>
          </w:p>
        </w:tc>
        <w:tc>
          <w:tcPr>
            <w:tcW w:w="10560" w:type="dxa"/>
            <w:tcBorders>
              <w:top w:val="nil"/>
              <w:left w:val="nil"/>
              <w:bottom w:val="single" w:sz="4" w:space="0" w:color="auto"/>
              <w:right w:val="single" w:sz="4" w:space="0" w:color="auto"/>
            </w:tcBorders>
            <w:noWrap/>
            <w:vAlign w:val="bottom"/>
          </w:tcPr>
          <w:p w14:paraId="416312CF" w14:textId="77777777" w:rsidR="006829C1" w:rsidRDefault="00434214">
            <w:pPr>
              <w:spacing w:after="0" w:line="240" w:lineRule="auto"/>
              <w:ind w:left="0" w:firstLine="0"/>
              <w:jc w:val="left"/>
              <w:rPr>
                <w:rFonts w:eastAsia="Times New Roman"/>
                <w:color w:val="000000"/>
              </w:rPr>
            </w:pPr>
            <w:r>
              <w:rPr>
                <w:rFonts w:eastAsia="Times New Roman"/>
                <w:color w:val="000000"/>
              </w:rPr>
              <w:t>Cleaning Rags and Degreaser</w:t>
            </w:r>
          </w:p>
        </w:tc>
        <w:tc>
          <w:tcPr>
            <w:tcW w:w="2700" w:type="dxa"/>
            <w:tcBorders>
              <w:top w:val="nil"/>
              <w:left w:val="nil"/>
              <w:bottom w:val="single" w:sz="4" w:space="0" w:color="auto"/>
              <w:right w:val="single" w:sz="4" w:space="0" w:color="auto"/>
            </w:tcBorders>
            <w:noWrap/>
            <w:vAlign w:val="center"/>
          </w:tcPr>
          <w:p w14:paraId="10D56D8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Pieces</w:t>
            </w:r>
          </w:p>
        </w:tc>
      </w:tr>
      <w:tr w:rsidR="006829C1" w14:paraId="12D539A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4E7392B"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51</w:t>
            </w:r>
          </w:p>
        </w:tc>
        <w:tc>
          <w:tcPr>
            <w:tcW w:w="10560" w:type="dxa"/>
            <w:tcBorders>
              <w:top w:val="nil"/>
              <w:left w:val="nil"/>
              <w:bottom w:val="single" w:sz="4" w:space="0" w:color="auto"/>
              <w:right w:val="single" w:sz="4" w:space="0" w:color="auto"/>
            </w:tcBorders>
            <w:noWrap/>
            <w:vAlign w:val="bottom"/>
          </w:tcPr>
          <w:p w14:paraId="3588E4F6" w14:textId="77777777" w:rsidR="006829C1" w:rsidRDefault="00434214">
            <w:pPr>
              <w:spacing w:after="0" w:line="240" w:lineRule="auto"/>
              <w:ind w:left="0" w:firstLine="0"/>
              <w:jc w:val="left"/>
              <w:rPr>
                <w:rFonts w:eastAsia="Times New Roman"/>
                <w:color w:val="000000"/>
              </w:rPr>
            </w:pPr>
            <w:r>
              <w:rPr>
                <w:rFonts w:eastAsia="Times New Roman"/>
                <w:color w:val="000000"/>
              </w:rPr>
              <w:t>Marking Chalks / Paint</w:t>
            </w:r>
          </w:p>
        </w:tc>
        <w:tc>
          <w:tcPr>
            <w:tcW w:w="2700" w:type="dxa"/>
            <w:tcBorders>
              <w:top w:val="nil"/>
              <w:left w:val="nil"/>
              <w:bottom w:val="single" w:sz="4" w:space="0" w:color="auto"/>
              <w:right w:val="single" w:sz="4" w:space="0" w:color="auto"/>
            </w:tcBorders>
            <w:noWrap/>
            <w:vAlign w:val="center"/>
          </w:tcPr>
          <w:p w14:paraId="5FC49000"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Sets</w:t>
            </w:r>
          </w:p>
        </w:tc>
      </w:tr>
      <w:tr w:rsidR="006829C1" w14:paraId="09227B16"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1911737E"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52</w:t>
            </w:r>
          </w:p>
        </w:tc>
        <w:tc>
          <w:tcPr>
            <w:tcW w:w="10560" w:type="dxa"/>
            <w:tcBorders>
              <w:top w:val="nil"/>
              <w:left w:val="nil"/>
              <w:bottom w:val="single" w:sz="4" w:space="0" w:color="auto"/>
              <w:right w:val="single" w:sz="4" w:space="0" w:color="auto"/>
            </w:tcBorders>
            <w:noWrap/>
            <w:vAlign w:val="bottom"/>
          </w:tcPr>
          <w:p w14:paraId="4D88689D" w14:textId="77777777" w:rsidR="006829C1" w:rsidRDefault="00434214">
            <w:pPr>
              <w:spacing w:after="0" w:line="240" w:lineRule="auto"/>
              <w:ind w:left="0" w:firstLine="0"/>
              <w:jc w:val="left"/>
              <w:rPr>
                <w:rFonts w:eastAsia="Times New Roman"/>
                <w:color w:val="000000"/>
              </w:rPr>
            </w:pPr>
            <w:r>
              <w:rPr>
                <w:rFonts w:eastAsia="Times New Roman"/>
                <w:color w:val="000000"/>
              </w:rPr>
              <w:t>Documentation Sheets and Logbooks</w:t>
            </w:r>
          </w:p>
        </w:tc>
        <w:tc>
          <w:tcPr>
            <w:tcW w:w="2700" w:type="dxa"/>
            <w:tcBorders>
              <w:top w:val="nil"/>
              <w:left w:val="nil"/>
              <w:bottom w:val="single" w:sz="4" w:space="0" w:color="auto"/>
              <w:right w:val="single" w:sz="4" w:space="0" w:color="auto"/>
            </w:tcBorders>
            <w:noWrap/>
            <w:vAlign w:val="center"/>
          </w:tcPr>
          <w:p w14:paraId="05221F9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Books</w:t>
            </w:r>
          </w:p>
        </w:tc>
      </w:tr>
      <w:tr w:rsidR="006829C1" w14:paraId="4AB7E3FB"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AD8BA4F"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53</w:t>
            </w:r>
          </w:p>
        </w:tc>
        <w:tc>
          <w:tcPr>
            <w:tcW w:w="10560" w:type="dxa"/>
            <w:tcBorders>
              <w:top w:val="nil"/>
              <w:left w:val="nil"/>
              <w:bottom w:val="single" w:sz="4" w:space="0" w:color="auto"/>
              <w:right w:val="single" w:sz="4" w:space="0" w:color="auto"/>
            </w:tcBorders>
            <w:noWrap/>
            <w:vAlign w:val="bottom"/>
          </w:tcPr>
          <w:p w14:paraId="37702ED5" w14:textId="77777777" w:rsidR="006829C1" w:rsidRDefault="00434214">
            <w:pPr>
              <w:spacing w:after="0" w:line="240" w:lineRule="auto"/>
              <w:ind w:left="0" w:firstLine="0"/>
              <w:jc w:val="left"/>
              <w:rPr>
                <w:rFonts w:eastAsia="Times New Roman"/>
                <w:color w:val="000000"/>
              </w:rPr>
            </w:pPr>
            <w:r>
              <w:rPr>
                <w:rFonts w:eastAsia="Times New Roman"/>
                <w:color w:val="000000"/>
              </w:rPr>
              <w:t>Grease / Thread Locker for Coupling</w:t>
            </w:r>
          </w:p>
        </w:tc>
        <w:tc>
          <w:tcPr>
            <w:tcW w:w="2700" w:type="dxa"/>
            <w:tcBorders>
              <w:top w:val="nil"/>
              <w:left w:val="nil"/>
              <w:bottom w:val="single" w:sz="4" w:space="0" w:color="auto"/>
              <w:right w:val="single" w:sz="4" w:space="0" w:color="auto"/>
            </w:tcBorders>
            <w:noWrap/>
            <w:vAlign w:val="center"/>
          </w:tcPr>
          <w:p w14:paraId="65C17BD1"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Tubes</w:t>
            </w:r>
          </w:p>
        </w:tc>
      </w:tr>
      <w:tr w:rsidR="006829C1" w14:paraId="633A3F19"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BB1F2F9"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54</w:t>
            </w:r>
          </w:p>
        </w:tc>
        <w:tc>
          <w:tcPr>
            <w:tcW w:w="10560" w:type="dxa"/>
            <w:tcBorders>
              <w:top w:val="nil"/>
              <w:left w:val="nil"/>
              <w:bottom w:val="single" w:sz="4" w:space="0" w:color="auto"/>
              <w:right w:val="single" w:sz="4" w:space="0" w:color="auto"/>
            </w:tcBorders>
            <w:noWrap/>
            <w:vAlign w:val="bottom"/>
          </w:tcPr>
          <w:p w14:paraId="44C2E551" w14:textId="77777777" w:rsidR="006829C1" w:rsidRDefault="00434214">
            <w:pPr>
              <w:spacing w:after="0" w:line="240" w:lineRule="auto"/>
              <w:ind w:left="0" w:firstLine="0"/>
              <w:jc w:val="left"/>
              <w:rPr>
                <w:rFonts w:eastAsia="Times New Roman"/>
                <w:color w:val="000000"/>
              </w:rPr>
            </w:pPr>
            <w:r>
              <w:rPr>
                <w:rFonts w:eastAsia="Times New Roman"/>
                <w:color w:val="000000"/>
              </w:rPr>
              <w:t>Gasket Material for Flange Joints</w:t>
            </w:r>
          </w:p>
        </w:tc>
        <w:tc>
          <w:tcPr>
            <w:tcW w:w="2700" w:type="dxa"/>
            <w:tcBorders>
              <w:top w:val="nil"/>
              <w:left w:val="nil"/>
              <w:bottom w:val="single" w:sz="4" w:space="0" w:color="auto"/>
              <w:right w:val="single" w:sz="4" w:space="0" w:color="auto"/>
            </w:tcBorders>
            <w:noWrap/>
            <w:vAlign w:val="center"/>
          </w:tcPr>
          <w:p w14:paraId="03E42A5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 Sheets</w:t>
            </w:r>
          </w:p>
        </w:tc>
      </w:tr>
      <w:tr w:rsidR="006829C1" w14:paraId="0B0722D4"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4C9391F3"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55</w:t>
            </w:r>
          </w:p>
        </w:tc>
        <w:tc>
          <w:tcPr>
            <w:tcW w:w="10560" w:type="dxa"/>
            <w:tcBorders>
              <w:top w:val="nil"/>
              <w:left w:val="nil"/>
              <w:bottom w:val="single" w:sz="4" w:space="0" w:color="auto"/>
              <w:right w:val="single" w:sz="4" w:space="0" w:color="auto"/>
            </w:tcBorders>
            <w:noWrap/>
            <w:vAlign w:val="bottom"/>
          </w:tcPr>
          <w:p w14:paraId="5452F862" w14:textId="77777777" w:rsidR="006829C1" w:rsidRDefault="00434214">
            <w:pPr>
              <w:spacing w:after="0" w:line="240" w:lineRule="auto"/>
              <w:ind w:left="0" w:firstLine="0"/>
              <w:jc w:val="left"/>
              <w:rPr>
                <w:rFonts w:eastAsia="Times New Roman"/>
                <w:color w:val="000000"/>
              </w:rPr>
            </w:pPr>
            <w:r>
              <w:rPr>
                <w:rFonts w:eastAsia="Times New Roman"/>
                <w:color w:val="000000"/>
              </w:rPr>
              <w:t>Electrical Cables (For Demo Connections)</w:t>
            </w:r>
          </w:p>
        </w:tc>
        <w:tc>
          <w:tcPr>
            <w:tcW w:w="2700" w:type="dxa"/>
            <w:tcBorders>
              <w:top w:val="nil"/>
              <w:left w:val="nil"/>
              <w:bottom w:val="single" w:sz="4" w:space="0" w:color="auto"/>
              <w:right w:val="single" w:sz="4" w:space="0" w:color="auto"/>
            </w:tcBorders>
            <w:noWrap/>
            <w:vAlign w:val="center"/>
          </w:tcPr>
          <w:p w14:paraId="0E0FB107"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30 Meters</w:t>
            </w:r>
          </w:p>
        </w:tc>
      </w:tr>
      <w:tr w:rsidR="006829C1" w14:paraId="1B47C329"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BCFC4DB"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56</w:t>
            </w:r>
          </w:p>
        </w:tc>
        <w:tc>
          <w:tcPr>
            <w:tcW w:w="10560" w:type="dxa"/>
            <w:tcBorders>
              <w:top w:val="nil"/>
              <w:left w:val="nil"/>
              <w:bottom w:val="single" w:sz="4" w:space="0" w:color="auto"/>
              <w:right w:val="single" w:sz="4" w:space="0" w:color="auto"/>
            </w:tcBorders>
            <w:noWrap/>
            <w:vAlign w:val="bottom"/>
          </w:tcPr>
          <w:p w14:paraId="5CBFD4FB" w14:textId="77777777" w:rsidR="006829C1" w:rsidRDefault="00434214">
            <w:pPr>
              <w:spacing w:after="0" w:line="240" w:lineRule="auto"/>
              <w:ind w:left="0" w:firstLine="0"/>
              <w:jc w:val="left"/>
              <w:rPr>
                <w:rFonts w:eastAsia="Times New Roman"/>
                <w:color w:val="000000"/>
              </w:rPr>
            </w:pPr>
            <w:r>
              <w:rPr>
                <w:rFonts w:eastAsia="Times New Roman"/>
                <w:color w:val="000000"/>
              </w:rPr>
              <w:t>Fuses and Miniature Circuit Breakers (MCBs)</w:t>
            </w:r>
          </w:p>
        </w:tc>
        <w:tc>
          <w:tcPr>
            <w:tcW w:w="2700" w:type="dxa"/>
            <w:tcBorders>
              <w:top w:val="nil"/>
              <w:left w:val="nil"/>
              <w:bottom w:val="single" w:sz="4" w:space="0" w:color="auto"/>
              <w:right w:val="single" w:sz="4" w:space="0" w:color="auto"/>
            </w:tcBorders>
            <w:noWrap/>
            <w:vAlign w:val="center"/>
          </w:tcPr>
          <w:p w14:paraId="465A8FB4"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40 Pcs</w:t>
            </w:r>
          </w:p>
        </w:tc>
      </w:tr>
      <w:tr w:rsidR="006829C1" w14:paraId="23CC63BD"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B16BC69"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57</w:t>
            </w:r>
          </w:p>
        </w:tc>
        <w:tc>
          <w:tcPr>
            <w:tcW w:w="10560" w:type="dxa"/>
            <w:tcBorders>
              <w:top w:val="nil"/>
              <w:left w:val="nil"/>
              <w:bottom w:val="single" w:sz="4" w:space="0" w:color="auto"/>
              <w:right w:val="single" w:sz="4" w:space="0" w:color="auto"/>
            </w:tcBorders>
            <w:noWrap/>
            <w:vAlign w:val="bottom"/>
          </w:tcPr>
          <w:p w14:paraId="2246CAAF" w14:textId="77777777" w:rsidR="006829C1" w:rsidRDefault="00434214">
            <w:pPr>
              <w:spacing w:after="0" w:line="240" w:lineRule="auto"/>
              <w:ind w:left="0" w:firstLine="0"/>
              <w:jc w:val="left"/>
              <w:rPr>
                <w:rFonts w:eastAsia="Times New Roman"/>
                <w:color w:val="000000"/>
              </w:rPr>
            </w:pPr>
            <w:r>
              <w:rPr>
                <w:rFonts w:eastAsia="Times New Roman"/>
                <w:color w:val="000000"/>
              </w:rPr>
              <w:t>Cleaning Spray for Electrical Contacts</w:t>
            </w:r>
          </w:p>
        </w:tc>
        <w:tc>
          <w:tcPr>
            <w:tcW w:w="2700" w:type="dxa"/>
            <w:tcBorders>
              <w:top w:val="nil"/>
              <w:left w:val="nil"/>
              <w:bottom w:val="single" w:sz="4" w:space="0" w:color="auto"/>
              <w:right w:val="single" w:sz="4" w:space="0" w:color="auto"/>
            </w:tcBorders>
            <w:noWrap/>
            <w:vAlign w:val="center"/>
          </w:tcPr>
          <w:p w14:paraId="10DA5A71"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Cans</w:t>
            </w:r>
          </w:p>
        </w:tc>
      </w:tr>
      <w:tr w:rsidR="006829C1" w14:paraId="4E1269E5"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31B1675"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58</w:t>
            </w:r>
          </w:p>
        </w:tc>
        <w:tc>
          <w:tcPr>
            <w:tcW w:w="10560" w:type="dxa"/>
            <w:tcBorders>
              <w:top w:val="nil"/>
              <w:left w:val="nil"/>
              <w:bottom w:val="single" w:sz="4" w:space="0" w:color="auto"/>
              <w:right w:val="single" w:sz="4" w:space="0" w:color="auto"/>
            </w:tcBorders>
            <w:noWrap/>
            <w:vAlign w:val="bottom"/>
          </w:tcPr>
          <w:p w14:paraId="71398DAC" w14:textId="77777777" w:rsidR="006829C1" w:rsidRDefault="00434214">
            <w:pPr>
              <w:spacing w:after="0" w:line="240" w:lineRule="auto"/>
              <w:ind w:left="0" w:firstLine="0"/>
              <w:jc w:val="left"/>
              <w:rPr>
                <w:rFonts w:eastAsia="Times New Roman"/>
                <w:color w:val="000000"/>
              </w:rPr>
            </w:pPr>
            <w:r>
              <w:rPr>
                <w:rFonts w:eastAsia="Times New Roman"/>
                <w:color w:val="000000"/>
              </w:rPr>
              <w:t>Wiring Labels and Tags</w:t>
            </w:r>
          </w:p>
        </w:tc>
        <w:tc>
          <w:tcPr>
            <w:tcW w:w="2700" w:type="dxa"/>
            <w:tcBorders>
              <w:top w:val="nil"/>
              <w:left w:val="nil"/>
              <w:bottom w:val="single" w:sz="4" w:space="0" w:color="auto"/>
              <w:right w:val="single" w:sz="4" w:space="0" w:color="auto"/>
            </w:tcBorders>
            <w:noWrap/>
            <w:vAlign w:val="center"/>
          </w:tcPr>
          <w:p w14:paraId="47FCF36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Pcs</w:t>
            </w:r>
          </w:p>
        </w:tc>
      </w:tr>
      <w:tr w:rsidR="006829C1" w14:paraId="6D17E5A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337547DD"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59</w:t>
            </w:r>
          </w:p>
        </w:tc>
        <w:tc>
          <w:tcPr>
            <w:tcW w:w="10560" w:type="dxa"/>
            <w:tcBorders>
              <w:top w:val="nil"/>
              <w:left w:val="nil"/>
              <w:bottom w:val="single" w:sz="4" w:space="0" w:color="auto"/>
              <w:right w:val="single" w:sz="4" w:space="0" w:color="auto"/>
            </w:tcBorders>
            <w:noWrap/>
            <w:vAlign w:val="bottom"/>
          </w:tcPr>
          <w:p w14:paraId="3552C2AD" w14:textId="77777777" w:rsidR="006829C1" w:rsidRDefault="00434214">
            <w:pPr>
              <w:spacing w:after="0" w:line="240" w:lineRule="auto"/>
              <w:ind w:left="0" w:firstLine="0"/>
              <w:jc w:val="left"/>
              <w:rPr>
                <w:rFonts w:eastAsia="Times New Roman"/>
                <w:color w:val="000000"/>
              </w:rPr>
            </w:pPr>
            <w:r>
              <w:rPr>
                <w:rFonts w:eastAsia="Times New Roman"/>
                <w:color w:val="000000"/>
              </w:rPr>
              <w:t>Nuts, Bolts and Fasteners (Electrical)</w:t>
            </w:r>
          </w:p>
        </w:tc>
        <w:tc>
          <w:tcPr>
            <w:tcW w:w="2700" w:type="dxa"/>
            <w:tcBorders>
              <w:top w:val="nil"/>
              <w:left w:val="nil"/>
              <w:bottom w:val="single" w:sz="4" w:space="0" w:color="auto"/>
              <w:right w:val="single" w:sz="4" w:space="0" w:color="auto"/>
            </w:tcBorders>
            <w:noWrap/>
            <w:vAlign w:val="center"/>
          </w:tcPr>
          <w:p w14:paraId="4303351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200 Pcs</w:t>
            </w:r>
          </w:p>
        </w:tc>
      </w:tr>
      <w:tr w:rsidR="006829C1" w14:paraId="79226939"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48D22A02"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60</w:t>
            </w:r>
          </w:p>
        </w:tc>
        <w:tc>
          <w:tcPr>
            <w:tcW w:w="10560" w:type="dxa"/>
            <w:tcBorders>
              <w:top w:val="nil"/>
              <w:left w:val="nil"/>
              <w:bottom w:val="single" w:sz="4" w:space="0" w:color="auto"/>
              <w:right w:val="single" w:sz="4" w:space="0" w:color="auto"/>
            </w:tcBorders>
            <w:noWrap/>
            <w:vAlign w:val="bottom"/>
          </w:tcPr>
          <w:p w14:paraId="41A26FC2" w14:textId="77777777" w:rsidR="006829C1" w:rsidRDefault="00434214">
            <w:pPr>
              <w:spacing w:after="0" w:line="240" w:lineRule="auto"/>
              <w:ind w:left="0" w:firstLine="0"/>
              <w:jc w:val="left"/>
              <w:rPr>
                <w:rFonts w:eastAsia="Times New Roman"/>
                <w:color w:val="000000"/>
              </w:rPr>
            </w:pPr>
            <w:r>
              <w:rPr>
                <w:rFonts w:eastAsia="Times New Roman"/>
                <w:color w:val="000000"/>
              </w:rPr>
              <w:t>Logbooks and Monitoring Sheets</w:t>
            </w:r>
          </w:p>
        </w:tc>
        <w:tc>
          <w:tcPr>
            <w:tcW w:w="2700" w:type="dxa"/>
            <w:tcBorders>
              <w:top w:val="nil"/>
              <w:left w:val="nil"/>
              <w:bottom w:val="single" w:sz="4" w:space="0" w:color="auto"/>
              <w:right w:val="single" w:sz="4" w:space="0" w:color="auto"/>
            </w:tcBorders>
            <w:noWrap/>
            <w:vAlign w:val="center"/>
          </w:tcPr>
          <w:p w14:paraId="0FA647F0"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Books</w:t>
            </w:r>
          </w:p>
        </w:tc>
      </w:tr>
      <w:tr w:rsidR="006829C1" w14:paraId="10C21D63"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382BA1E6"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61</w:t>
            </w:r>
          </w:p>
        </w:tc>
        <w:tc>
          <w:tcPr>
            <w:tcW w:w="10560" w:type="dxa"/>
            <w:tcBorders>
              <w:top w:val="nil"/>
              <w:left w:val="nil"/>
              <w:bottom w:val="single" w:sz="4" w:space="0" w:color="auto"/>
              <w:right w:val="single" w:sz="4" w:space="0" w:color="auto"/>
            </w:tcBorders>
            <w:noWrap/>
            <w:vAlign w:val="bottom"/>
          </w:tcPr>
          <w:p w14:paraId="7CEEC77F" w14:textId="77777777" w:rsidR="006829C1" w:rsidRDefault="00434214">
            <w:pPr>
              <w:spacing w:after="0" w:line="240" w:lineRule="auto"/>
              <w:ind w:left="0" w:firstLine="0"/>
              <w:jc w:val="left"/>
              <w:rPr>
                <w:rFonts w:eastAsia="Times New Roman"/>
                <w:color w:val="000000"/>
              </w:rPr>
            </w:pPr>
            <w:r>
              <w:rPr>
                <w:rFonts w:eastAsia="Times New Roman"/>
                <w:color w:val="000000"/>
              </w:rPr>
              <w:t>Cable Ties and Mounting Clips</w:t>
            </w:r>
          </w:p>
        </w:tc>
        <w:tc>
          <w:tcPr>
            <w:tcW w:w="2700" w:type="dxa"/>
            <w:tcBorders>
              <w:top w:val="nil"/>
              <w:left w:val="nil"/>
              <w:bottom w:val="single" w:sz="4" w:space="0" w:color="auto"/>
              <w:right w:val="single" w:sz="4" w:space="0" w:color="auto"/>
            </w:tcBorders>
            <w:noWrap/>
            <w:vAlign w:val="center"/>
          </w:tcPr>
          <w:p w14:paraId="6F68564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200 Pcs</w:t>
            </w:r>
          </w:p>
        </w:tc>
      </w:tr>
      <w:tr w:rsidR="006829C1" w14:paraId="726947D7"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1EE18BD"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62</w:t>
            </w:r>
          </w:p>
        </w:tc>
        <w:tc>
          <w:tcPr>
            <w:tcW w:w="10560" w:type="dxa"/>
            <w:tcBorders>
              <w:top w:val="nil"/>
              <w:left w:val="nil"/>
              <w:bottom w:val="single" w:sz="4" w:space="0" w:color="auto"/>
              <w:right w:val="single" w:sz="4" w:space="0" w:color="auto"/>
            </w:tcBorders>
            <w:noWrap/>
            <w:vAlign w:val="bottom"/>
          </w:tcPr>
          <w:p w14:paraId="2637BFDC" w14:textId="77777777" w:rsidR="006829C1" w:rsidRDefault="00434214">
            <w:pPr>
              <w:spacing w:after="0" w:line="240" w:lineRule="auto"/>
              <w:ind w:left="0" w:firstLine="0"/>
              <w:jc w:val="left"/>
              <w:rPr>
                <w:rFonts w:eastAsia="Times New Roman"/>
                <w:color w:val="000000"/>
              </w:rPr>
            </w:pPr>
            <w:r>
              <w:rPr>
                <w:rFonts w:eastAsia="Times New Roman"/>
                <w:color w:val="000000"/>
              </w:rPr>
              <w:t>Safety Signs and Labels for Emergency System</w:t>
            </w:r>
          </w:p>
        </w:tc>
        <w:tc>
          <w:tcPr>
            <w:tcW w:w="2700" w:type="dxa"/>
            <w:tcBorders>
              <w:top w:val="nil"/>
              <w:left w:val="nil"/>
              <w:bottom w:val="single" w:sz="4" w:space="0" w:color="auto"/>
              <w:right w:val="single" w:sz="4" w:space="0" w:color="auto"/>
            </w:tcBorders>
            <w:noWrap/>
            <w:vAlign w:val="center"/>
          </w:tcPr>
          <w:p w14:paraId="43C8336A"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Sets</w:t>
            </w:r>
          </w:p>
        </w:tc>
      </w:tr>
      <w:tr w:rsidR="006829C1" w14:paraId="3C3C6748"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4BF5F73E"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63</w:t>
            </w:r>
          </w:p>
        </w:tc>
        <w:tc>
          <w:tcPr>
            <w:tcW w:w="10560" w:type="dxa"/>
            <w:tcBorders>
              <w:top w:val="nil"/>
              <w:left w:val="nil"/>
              <w:bottom w:val="single" w:sz="4" w:space="0" w:color="auto"/>
              <w:right w:val="single" w:sz="4" w:space="0" w:color="auto"/>
            </w:tcBorders>
            <w:noWrap/>
            <w:vAlign w:val="bottom"/>
          </w:tcPr>
          <w:p w14:paraId="361AF458" w14:textId="77777777" w:rsidR="006829C1" w:rsidRDefault="00434214">
            <w:pPr>
              <w:spacing w:after="0" w:line="240" w:lineRule="auto"/>
              <w:ind w:left="0" w:firstLine="0"/>
              <w:jc w:val="left"/>
              <w:rPr>
                <w:rFonts w:eastAsia="Times New Roman"/>
                <w:color w:val="000000"/>
              </w:rPr>
            </w:pPr>
            <w:r>
              <w:rPr>
                <w:rFonts w:eastAsia="Times New Roman"/>
                <w:color w:val="000000"/>
              </w:rPr>
              <w:t>Spare Indicator Bulbs/LEDs for Control Panel</w:t>
            </w:r>
          </w:p>
        </w:tc>
        <w:tc>
          <w:tcPr>
            <w:tcW w:w="2700" w:type="dxa"/>
            <w:tcBorders>
              <w:top w:val="nil"/>
              <w:left w:val="nil"/>
              <w:bottom w:val="single" w:sz="4" w:space="0" w:color="auto"/>
              <w:right w:val="single" w:sz="4" w:space="0" w:color="auto"/>
            </w:tcBorders>
            <w:noWrap/>
            <w:vAlign w:val="center"/>
          </w:tcPr>
          <w:p w14:paraId="431CA03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Pcs</w:t>
            </w:r>
          </w:p>
        </w:tc>
      </w:tr>
      <w:tr w:rsidR="006829C1" w14:paraId="0FF47373"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452F930"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64</w:t>
            </w:r>
          </w:p>
        </w:tc>
        <w:tc>
          <w:tcPr>
            <w:tcW w:w="10560" w:type="dxa"/>
            <w:tcBorders>
              <w:top w:val="nil"/>
              <w:left w:val="nil"/>
              <w:bottom w:val="single" w:sz="4" w:space="0" w:color="auto"/>
              <w:right w:val="single" w:sz="4" w:space="0" w:color="auto"/>
            </w:tcBorders>
            <w:noWrap/>
            <w:vAlign w:val="bottom"/>
          </w:tcPr>
          <w:p w14:paraId="2E2EA3F2" w14:textId="77777777" w:rsidR="006829C1" w:rsidRDefault="00434214">
            <w:pPr>
              <w:spacing w:after="0" w:line="240" w:lineRule="auto"/>
              <w:ind w:left="0" w:firstLine="0"/>
              <w:jc w:val="left"/>
              <w:rPr>
                <w:rFonts w:eastAsia="Times New Roman"/>
                <w:color w:val="000000"/>
              </w:rPr>
            </w:pPr>
            <w:r>
              <w:rPr>
                <w:rFonts w:eastAsia="Times New Roman"/>
                <w:color w:val="000000"/>
              </w:rPr>
              <w:t>Fault Report Logbooks</w:t>
            </w:r>
          </w:p>
        </w:tc>
        <w:tc>
          <w:tcPr>
            <w:tcW w:w="2700" w:type="dxa"/>
            <w:tcBorders>
              <w:top w:val="nil"/>
              <w:left w:val="nil"/>
              <w:bottom w:val="single" w:sz="4" w:space="0" w:color="auto"/>
              <w:right w:val="single" w:sz="4" w:space="0" w:color="auto"/>
            </w:tcBorders>
            <w:noWrap/>
            <w:vAlign w:val="center"/>
          </w:tcPr>
          <w:p w14:paraId="4E5437FB"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Books</w:t>
            </w:r>
          </w:p>
        </w:tc>
      </w:tr>
      <w:tr w:rsidR="006829C1" w14:paraId="5275CB9B"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FFDBF65"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65</w:t>
            </w:r>
          </w:p>
        </w:tc>
        <w:tc>
          <w:tcPr>
            <w:tcW w:w="10560" w:type="dxa"/>
            <w:tcBorders>
              <w:top w:val="nil"/>
              <w:left w:val="nil"/>
              <w:bottom w:val="single" w:sz="4" w:space="0" w:color="auto"/>
              <w:right w:val="single" w:sz="4" w:space="0" w:color="auto"/>
            </w:tcBorders>
            <w:noWrap/>
            <w:vAlign w:val="bottom"/>
          </w:tcPr>
          <w:p w14:paraId="34A45D82" w14:textId="77777777" w:rsidR="006829C1" w:rsidRDefault="00434214">
            <w:pPr>
              <w:spacing w:after="0" w:line="240" w:lineRule="auto"/>
              <w:ind w:left="0" w:firstLine="0"/>
              <w:jc w:val="left"/>
              <w:rPr>
                <w:rFonts w:eastAsia="Times New Roman"/>
                <w:color w:val="000000"/>
              </w:rPr>
            </w:pPr>
            <w:r>
              <w:rPr>
                <w:rFonts w:eastAsia="Times New Roman"/>
                <w:color w:val="000000"/>
              </w:rPr>
              <w:t>Electrical Contact Cleaner Spray</w:t>
            </w:r>
          </w:p>
        </w:tc>
        <w:tc>
          <w:tcPr>
            <w:tcW w:w="2700" w:type="dxa"/>
            <w:tcBorders>
              <w:top w:val="nil"/>
              <w:left w:val="nil"/>
              <w:bottom w:val="single" w:sz="4" w:space="0" w:color="auto"/>
              <w:right w:val="single" w:sz="4" w:space="0" w:color="auto"/>
            </w:tcBorders>
            <w:noWrap/>
            <w:vAlign w:val="center"/>
          </w:tcPr>
          <w:p w14:paraId="20A4199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Cans</w:t>
            </w:r>
          </w:p>
        </w:tc>
      </w:tr>
      <w:tr w:rsidR="006829C1" w14:paraId="63F6986E"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C10E3C9"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66</w:t>
            </w:r>
          </w:p>
        </w:tc>
        <w:tc>
          <w:tcPr>
            <w:tcW w:w="10560" w:type="dxa"/>
            <w:tcBorders>
              <w:top w:val="nil"/>
              <w:left w:val="nil"/>
              <w:bottom w:val="single" w:sz="4" w:space="0" w:color="auto"/>
              <w:right w:val="single" w:sz="4" w:space="0" w:color="auto"/>
            </w:tcBorders>
            <w:noWrap/>
            <w:vAlign w:val="bottom"/>
          </w:tcPr>
          <w:p w14:paraId="7EFF4DC3" w14:textId="77777777" w:rsidR="006829C1" w:rsidRDefault="00434214">
            <w:pPr>
              <w:spacing w:after="0" w:line="240" w:lineRule="auto"/>
              <w:ind w:left="0" w:firstLine="0"/>
              <w:jc w:val="left"/>
              <w:rPr>
                <w:rFonts w:eastAsia="Times New Roman"/>
                <w:color w:val="000000"/>
              </w:rPr>
            </w:pPr>
            <w:r>
              <w:rPr>
                <w:rFonts w:eastAsia="Times New Roman"/>
                <w:color w:val="000000"/>
              </w:rPr>
              <w:t>Fuses, MCBs and Relays (Assorted)</w:t>
            </w:r>
          </w:p>
        </w:tc>
        <w:tc>
          <w:tcPr>
            <w:tcW w:w="2700" w:type="dxa"/>
            <w:tcBorders>
              <w:top w:val="nil"/>
              <w:left w:val="nil"/>
              <w:bottom w:val="single" w:sz="4" w:space="0" w:color="auto"/>
              <w:right w:val="single" w:sz="4" w:space="0" w:color="auto"/>
            </w:tcBorders>
            <w:noWrap/>
            <w:vAlign w:val="center"/>
          </w:tcPr>
          <w:p w14:paraId="23573770"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Pcs</w:t>
            </w:r>
          </w:p>
        </w:tc>
      </w:tr>
      <w:tr w:rsidR="006829C1" w14:paraId="4FB305D2"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6429E83"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67</w:t>
            </w:r>
          </w:p>
        </w:tc>
        <w:tc>
          <w:tcPr>
            <w:tcW w:w="10560" w:type="dxa"/>
            <w:tcBorders>
              <w:top w:val="nil"/>
              <w:left w:val="nil"/>
              <w:bottom w:val="single" w:sz="4" w:space="0" w:color="auto"/>
              <w:right w:val="single" w:sz="4" w:space="0" w:color="auto"/>
            </w:tcBorders>
            <w:noWrap/>
            <w:vAlign w:val="bottom"/>
          </w:tcPr>
          <w:p w14:paraId="44C7C64E" w14:textId="77777777" w:rsidR="006829C1" w:rsidRDefault="00434214">
            <w:pPr>
              <w:spacing w:after="0" w:line="240" w:lineRule="auto"/>
              <w:ind w:left="0" w:firstLine="0"/>
              <w:jc w:val="left"/>
              <w:rPr>
                <w:rFonts w:eastAsia="Times New Roman"/>
                <w:color w:val="000000"/>
              </w:rPr>
            </w:pPr>
            <w:r>
              <w:rPr>
                <w:rFonts w:eastAsia="Times New Roman"/>
                <w:color w:val="000000"/>
              </w:rPr>
              <w:t>Tagging Labels for Fault Identification</w:t>
            </w:r>
          </w:p>
        </w:tc>
        <w:tc>
          <w:tcPr>
            <w:tcW w:w="2700" w:type="dxa"/>
            <w:tcBorders>
              <w:top w:val="nil"/>
              <w:left w:val="nil"/>
              <w:bottom w:val="single" w:sz="4" w:space="0" w:color="auto"/>
              <w:right w:val="single" w:sz="4" w:space="0" w:color="auto"/>
            </w:tcBorders>
            <w:noWrap/>
            <w:vAlign w:val="center"/>
          </w:tcPr>
          <w:p w14:paraId="3F0F797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Pcs</w:t>
            </w:r>
          </w:p>
        </w:tc>
      </w:tr>
      <w:tr w:rsidR="006829C1" w14:paraId="054FB414"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1F32959"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68</w:t>
            </w:r>
          </w:p>
        </w:tc>
        <w:tc>
          <w:tcPr>
            <w:tcW w:w="10560" w:type="dxa"/>
            <w:tcBorders>
              <w:top w:val="nil"/>
              <w:left w:val="nil"/>
              <w:bottom w:val="single" w:sz="4" w:space="0" w:color="auto"/>
              <w:right w:val="single" w:sz="4" w:space="0" w:color="auto"/>
            </w:tcBorders>
            <w:noWrap/>
            <w:vAlign w:val="bottom"/>
          </w:tcPr>
          <w:p w14:paraId="08860FEE" w14:textId="77777777" w:rsidR="006829C1" w:rsidRDefault="00434214">
            <w:pPr>
              <w:spacing w:after="0" w:line="240" w:lineRule="auto"/>
              <w:ind w:left="0" w:firstLine="0"/>
              <w:jc w:val="left"/>
              <w:rPr>
                <w:rFonts w:eastAsia="Times New Roman"/>
                <w:color w:val="000000"/>
              </w:rPr>
            </w:pPr>
            <w:r>
              <w:rPr>
                <w:rFonts w:eastAsia="Times New Roman"/>
                <w:color w:val="000000"/>
              </w:rPr>
              <w:t>Graph Paper and Analysis Sheets</w:t>
            </w:r>
          </w:p>
        </w:tc>
        <w:tc>
          <w:tcPr>
            <w:tcW w:w="2700" w:type="dxa"/>
            <w:tcBorders>
              <w:top w:val="nil"/>
              <w:left w:val="nil"/>
              <w:bottom w:val="single" w:sz="4" w:space="0" w:color="auto"/>
              <w:right w:val="single" w:sz="4" w:space="0" w:color="auto"/>
            </w:tcBorders>
            <w:noWrap/>
            <w:vAlign w:val="center"/>
          </w:tcPr>
          <w:p w14:paraId="1A1DD3B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Sheets</w:t>
            </w:r>
          </w:p>
        </w:tc>
      </w:tr>
      <w:tr w:rsidR="006829C1" w14:paraId="5A4E4EBB"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5DBC1744"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69</w:t>
            </w:r>
          </w:p>
        </w:tc>
        <w:tc>
          <w:tcPr>
            <w:tcW w:w="10560" w:type="dxa"/>
            <w:tcBorders>
              <w:top w:val="nil"/>
              <w:left w:val="nil"/>
              <w:bottom w:val="single" w:sz="4" w:space="0" w:color="auto"/>
              <w:right w:val="single" w:sz="4" w:space="0" w:color="auto"/>
            </w:tcBorders>
            <w:noWrap/>
            <w:vAlign w:val="bottom"/>
          </w:tcPr>
          <w:p w14:paraId="13D567CB" w14:textId="77777777" w:rsidR="006829C1" w:rsidRDefault="00434214">
            <w:pPr>
              <w:spacing w:after="0" w:line="240" w:lineRule="auto"/>
              <w:ind w:left="0" w:firstLine="0"/>
              <w:jc w:val="left"/>
              <w:rPr>
                <w:rFonts w:eastAsia="Times New Roman"/>
                <w:color w:val="000000"/>
              </w:rPr>
            </w:pPr>
            <w:r>
              <w:rPr>
                <w:rFonts w:eastAsia="Times New Roman"/>
                <w:color w:val="000000"/>
              </w:rPr>
              <w:t>Stickers for Fault Area Marking</w:t>
            </w:r>
          </w:p>
        </w:tc>
        <w:tc>
          <w:tcPr>
            <w:tcW w:w="2700" w:type="dxa"/>
            <w:tcBorders>
              <w:top w:val="nil"/>
              <w:left w:val="nil"/>
              <w:bottom w:val="single" w:sz="4" w:space="0" w:color="auto"/>
              <w:right w:val="single" w:sz="4" w:space="0" w:color="auto"/>
            </w:tcBorders>
            <w:noWrap/>
            <w:vAlign w:val="center"/>
          </w:tcPr>
          <w:p w14:paraId="7CFB934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Pcs</w:t>
            </w:r>
          </w:p>
        </w:tc>
      </w:tr>
      <w:tr w:rsidR="006829C1" w14:paraId="731CB7BA"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92F357A"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70</w:t>
            </w:r>
          </w:p>
        </w:tc>
        <w:tc>
          <w:tcPr>
            <w:tcW w:w="10560" w:type="dxa"/>
            <w:tcBorders>
              <w:top w:val="nil"/>
              <w:left w:val="nil"/>
              <w:bottom w:val="single" w:sz="4" w:space="0" w:color="auto"/>
              <w:right w:val="single" w:sz="4" w:space="0" w:color="auto"/>
            </w:tcBorders>
            <w:noWrap/>
            <w:vAlign w:val="bottom"/>
          </w:tcPr>
          <w:p w14:paraId="73233F1E" w14:textId="77777777" w:rsidR="006829C1" w:rsidRDefault="00434214">
            <w:pPr>
              <w:spacing w:after="0" w:line="240" w:lineRule="auto"/>
              <w:ind w:left="0" w:firstLine="0"/>
              <w:jc w:val="left"/>
              <w:rPr>
                <w:rFonts w:eastAsia="Times New Roman"/>
                <w:color w:val="000000"/>
              </w:rPr>
            </w:pPr>
            <w:r>
              <w:rPr>
                <w:rFonts w:eastAsia="Times New Roman"/>
                <w:color w:val="000000"/>
              </w:rPr>
              <w:t>Printouts of Fault Diagnosis Flowcharts</w:t>
            </w:r>
          </w:p>
        </w:tc>
        <w:tc>
          <w:tcPr>
            <w:tcW w:w="2700" w:type="dxa"/>
            <w:tcBorders>
              <w:top w:val="nil"/>
              <w:left w:val="nil"/>
              <w:bottom w:val="single" w:sz="4" w:space="0" w:color="auto"/>
              <w:right w:val="single" w:sz="4" w:space="0" w:color="auto"/>
            </w:tcBorders>
            <w:noWrap/>
            <w:vAlign w:val="center"/>
          </w:tcPr>
          <w:p w14:paraId="2A394BC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Sets</w:t>
            </w:r>
          </w:p>
        </w:tc>
      </w:tr>
      <w:tr w:rsidR="006829C1" w14:paraId="1FC9D454"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2FC161BE"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71</w:t>
            </w:r>
          </w:p>
        </w:tc>
        <w:tc>
          <w:tcPr>
            <w:tcW w:w="10560" w:type="dxa"/>
            <w:tcBorders>
              <w:top w:val="nil"/>
              <w:left w:val="nil"/>
              <w:bottom w:val="single" w:sz="4" w:space="0" w:color="auto"/>
              <w:right w:val="single" w:sz="4" w:space="0" w:color="auto"/>
            </w:tcBorders>
            <w:noWrap/>
            <w:vAlign w:val="bottom"/>
          </w:tcPr>
          <w:p w14:paraId="28CF8393" w14:textId="77777777" w:rsidR="006829C1" w:rsidRDefault="00434214">
            <w:pPr>
              <w:spacing w:after="0" w:line="240" w:lineRule="auto"/>
              <w:ind w:left="0" w:firstLine="0"/>
              <w:jc w:val="left"/>
              <w:rPr>
                <w:rFonts w:eastAsia="Times New Roman"/>
                <w:color w:val="000000"/>
              </w:rPr>
            </w:pPr>
            <w:r>
              <w:rPr>
                <w:rFonts w:eastAsia="Times New Roman"/>
                <w:color w:val="000000"/>
              </w:rPr>
              <w:t>Maintenance Checklist Sheets</w:t>
            </w:r>
          </w:p>
        </w:tc>
        <w:tc>
          <w:tcPr>
            <w:tcW w:w="2700" w:type="dxa"/>
            <w:tcBorders>
              <w:top w:val="nil"/>
              <w:left w:val="nil"/>
              <w:bottom w:val="single" w:sz="4" w:space="0" w:color="auto"/>
              <w:right w:val="single" w:sz="4" w:space="0" w:color="auto"/>
            </w:tcBorders>
            <w:noWrap/>
            <w:vAlign w:val="center"/>
          </w:tcPr>
          <w:p w14:paraId="3BF7782B"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Sheets</w:t>
            </w:r>
          </w:p>
        </w:tc>
      </w:tr>
      <w:tr w:rsidR="006829C1" w14:paraId="4D818B7F"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1CE351AA"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72</w:t>
            </w:r>
          </w:p>
        </w:tc>
        <w:tc>
          <w:tcPr>
            <w:tcW w:w="10560" w:type="dxa"/>
            <w:tcBorders>
              <w:top w:val="nil"/>
              <w:left w:val="nil"/>
              <w:bottom w:val="single" w:sz="4" w:space="0" w:color="auto"/>
              <w:right w:val="single" w:sz="4" w:space="0" w:color="auto"/>
            </w:tcBorders>
            <w:noWrap/>
            <w:vAlign w:val="bottom"/>
          </w:tcPr>
          <w:p w14:paraId="57C0B49B" w14:textId="77777777" w:rsidR="006829C1" w:rsidRDefault="00434214">
            <w:pPr>
              <w:spacing w:after="0" w:line="240" w:lineRule="auto"/>
              <w:ind w:left="0" w:firstLine="0"/>
              <w:jc w:val="left"/>
              <w:rPr>
                <w:rFonts w:eastAsia="Times New Roman"/>
                <w:color w:val="000000"/>
              </w:rPr>
            </w:pPr>
            <w:r>
              <w:rPr>
                <w:rFonts w:eastAsia="Times New Roman"/>
                <w:color w:val="000000"/>
              </w:rPr>
              <w:t>Grease and Lubricants</w:t>
            </w:r>
          </w:p>
        </w:tc>
        <w:tc>
          <w:tcPr>
            <w:tcW w:w="2700" w:type="dxa"/>
            <w:tcBorders>
              <w:top w:val="nil"/>
              <w:left w:val="nil"/>
              <w:bottom w:val="single" w:sz="4" w:space="0" w:color="auto"/>
              <w:right w:val="single" w:sz="4" w:space="0" w:color="auto"/>
            </w:tcBorders>
            <w:noWrap/>
            <w:vAlign w:val="center"/>
          </w:tcPr>
          <w:p w14:paraId="16DD93F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 Litres</w:t>
            </w:r>
          </w:p>
        </w:tc>
      </w:tr>
      <w:tr w:rsidR="006829C1" w14:paraId="68A9EE58"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DD16624"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73</w:t>
            </w:r>
          </w:p>
        </w:tc>
        <w:tc>
          <w:tcPr>
            <w:tcW w:w="10560" w:type="dxa"/>
            <w:tcBorders>
              <w:top w:val="nil"/>
              <w:left w:val="nil"/>
              <w:bottom w:val="single" w:sz="4" w:space="0" w:color="auto"/>
              <w:right w:val="single" w:sz="4" w:space="0" w:color="auto"/>
            </w:tcBorders>
            <w:noWrap/>
            <w:vAlign w:val="bottom"/>
          </w:tcPr>
          <w:p w14:paraId="65487F91" w14:textId="77777777" w:rsidR="006829C1" w:rsidRDefault="00434214">
            <w:pPr>
              <w:spacing w:after="0" w:line="240" w:lineRule="auto"/>
              <w:ind w:left="0" w:firstLine="0"/>
              <w:jc w:val="left"/>
              <w:rPr>
                <w:rFonts w:eastAsia="Times New Roman"/>
                <w:color w:val="000000"/>
              </w:rPr>
            </w:pPr>
            <w:r>
              <w:rPr>
                <w:rFonts w:eastAsia="Times New Roman"/>
                <w:color w:val="000000"/>
              </w:rPr>
              <w:t>Dust Masks</w:t>
            </w:r>
          </w:p>
        </w:tc>
        <w:tc>
          <w:tcPr>
            <w:tcW w:w="2700" w:type="dxa"/>
            <w:tcBorders>
              <w:top w:val="nil"/>
              <w:left w:val="nil"/>
              <w:bottom w:val="single" w:sz="4" w:space="0" w:color="auto"/>
              <w:right w:val="single" w:sz="4" w:space="0" w:color="auto"/>
            </w:tcBorders>
            <w:noWrap/>
            <w:vAlign w:val="center"/>
          </w:tcPr>
          <w:p w14:paraId="2952CDB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Pcs</w:t>
            </w:r>
          </w:p>
        </w:tc>
      </w:tr>
      <w:tr w:rsidR="006829C1" w14:paraId="53AA2683"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5A298726"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74</w:t>
            </w:r>
          </w:p>
        </w:tc>
        <w:tc>
          <w:tcPr>
            <w:tcW w:w="10560" w:type="dxa"/>
            <w:tcBorders>
              <w:top w:val="nil"/>
              <w:left w:val="nil"/>
              <w:bottom w:val="single" w:sz="4" w:space="0" w:color="auto"/>
              <w:right w:val="single" w:sz="4" w:space="0" w:color="auto"/>
            </w:tcBorders>
            <w:noWrap/>
            <w:vAlign w:val="bottom"/>
          </w:tcPr>
          <w:p w14:paraId="0632AD33" w14:textId="77777777" w:rsidR="006829C1" w:rsidRDefault="00434214">
            <w:pPr>
              <w:spacing w:after="0" w:line="240" w:lineRule="auto"/>
              <w:ind w:left="0" w:firstLine="0"/>
              <w:jc w:val="left"/>
              <w:rPr>
                <w:rFonts w:eastAsia="Times New Roman"/>
                <w:color w:val="000000"/>
              </w:rPr>
            </w:pPr>
            <w:r>
              <w:rPr>
                <w:rFonts w:eastAsia="Times New Roman"/>
                <w:color w:val="000000"/>
              </w:rPr>
              <w:t>Safety Gloves</w:t>
            </w:r>
          </w:p>
        </w:tc>
        <w:tc>
          <w:tcPr>
            <w:tcW w:w="2700" w:type="dxa"/>
            <w:tcBorders>
              <w:top w:val="nil"/>
              <w:left w:val="nil"/>
              <w:bottom w:val="single" w:sz="4" w:space="0" w:color="auto"/>
              <w:right w:val="single" w:sz="4" w:space="0" w:color="auto"/>
            </w:tcBorders>
            <w:noWrap/>
            <w:vAlign w:val="center"/>
          </w:tcPr>
          <w:p w14:paraId="612B42A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Pairs</w:t>
            </w:r>
          </w:p>
        </w:tc>
      </w:tr>
      <w:tr w:rsidR="006829C1" w14:paraId="5848BCED"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419461DB"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75</w:t>
            </w:r>
          </w:p>
        </w:tc>
        <w:tc>
          <w:tcPr>
            <w:tcW w:w="10560" w:type="dxa"/>
            <w:tcBorders>
              <w:top w:val="nil"/>
              <w:left w:val="nil"/>
              <w:bottom w:val="single" w:sz="4" w:space="0" w:color="auto"/>
              <w:right w:val="single" w:sz="4" w:space="0" w:color="auto"/>
            </w:tcBorders>
            <w:noWrap/>
            <w:vAlign w:val="bottom"/>
          </w:tcPr>
          <w:p w14:paraId="747AE878" w14:textId="77777777" w:rsidR="006829C1" w:rsidRDefault="00434214">
            <w:pPr>
              <w:spacing w:after="0" w:line="240" w:lineRule="auto"/>
              <w:ind w:left="0" w:firstLine="0"/>
              <w:jc w:val="left"/>
              <w:rPr>
                <w:rFonts w:eastAsia="Times New Roman"/>
                <w:color w:val="000000"/>
              </w:rPr>
            </w:pPr>
            <w:r>
              <w:rPr>
                <w:rFonts w:eastAsia="Times New Roman"/>
                <w:color w:val="000000"/>
              </w:rPr>
              <w:t>Replacement Fuses and Nuts</w:t>
            </w:r>
          </w:p>
        </w:tc>
        <w:tc>
          <w:tcPr>
            <w:tcW w:w="2700" w:type="dxa"/>
            <w:tcBorders>
              <w:top w:val="nil"/>
              <w:left w:val="nil"/>
              <w:bottom w:val="single" w:sz="4" w:space="0" w:color="auto"/>
              <w:right w:val="single" w:sz="4" w:space="0" w:color="auto"/>
            </w:tcBorders>
            <w:noWrap/>
            <w:vAlign w:val="center"/>
          </w:tcPr>
          <w:p w14:paraId="2A35429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50 Pcs</w:t>
            </w:r>
          </w:p>
        </w:tc>
      </w:tr>
      <w:tr w:rsidR="006829C1" w14:paraId="6F5D11AC"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7984A5AA"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76</w:t>
            </w:r>
          </w:p>
        </w:tc>
        <w:tc>
          <w:tcPr>
            <w:tcW w:w="10560" w:type="dxa"/>
            <w:tcBorders>
              <w:top w:val="nil"/>
              <w:left w:val="nil"/>
              <w:bottom w:val="single" w:sz="4" w:space="0" w:color="auto"/>
              <w:right w:val="single" w:sz="4" w:space="0" w:color="auto"/>
            </w:tcBorders>
            <w:noWrap/>
            <w:vAlign w:val="bottom"/>
          </w:tcPr>
          <w:p w14:paraId="70D4553A" w14:textId="77777777" w:rsidR="006829C1" w:rsidRDefault="00434214">
            <w:pPr>
              <w:spacing w:after="0" w:line="240" w:lineRule="auto"/>
              <w:ind w:left="0" w:firstLine="0"/>
              <w:jc w:val="left"/>
              <w:rPr>
                <w:rFonts w:eastAsia="Times New Roman"/>
                <w:color w:val="000000"/>
              </w:rPr>
            </w:pPr>
            <w:r>
              <w:rPr>
                <w:rFonts w:eastAsia="Times New Roman"/>
                <w:color w:val="000000"/>
              </w:rPr>
              <w:t>Documentation Logbooks</w:t>
            </w:r>
          </w:p>
        </w:tc>
        <w:tc>
          <w:tcPr>
            <w:tcW w:w="2700" w:type="dxa"/>
            <w:tcBorders>
              <w:top w:val="nil"/>
              <w:left w:val="nil"/>
              <w:bottom w:val="single" w:sz="4" w:space="0" w:color="auto"/>
              <w:right w:val="single" w:sz="4" w:space="0" w:color="auto"/>
            </w:tcBorders>
            <w:noWrap/>
            <w:vAlign w:val="center"/>
          </w:tcPr>
          <w:p w14:paraId="1CD6969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25 Books</w:t>
            </w:r>
          </w:p>
        </w:tc>
      </w:tr>
      <w:tr w:rsidR="006829C1" w14:paraId="42CCC7C1"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07BF15D"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77</w:t>
            </w:r>
          </w:p>
        </w:tc>
        <w:tc>
          <w:tcPr>
            <w:tcW w:w="10560" w:type="dxa"/>
            <w:tcBorders>
              <w:top w:val="nil"/>
              <w:left w:val="nil"/>
              <w:bottom w:val="single" w:sz="4" w:space="0" w:color="auto"/>
              <w:right w:val="single" w:sz="4" w:space="0" w:color="auto"/>
            </w:tcBorders>
            <w:noWrap/>
            <w:vAlign w:val="bottom"/>
          </w:tcPr>
          <w:p w14:paraId="0DE75C9F" w14:textId="77777777" w:rsidR="006829C1" w:rsidRDefault="00434214">
            <w:pPr>
              <w:spacing w:after="0" w:line="240" w:lineRule="auto"/>
              <w:ind w:left="0" w:firstLine="0"/>
              <w:jc w:val="left"/>
              <w:rPr>
                <w:rFonts w:eastAsia="Times New Roman"/>
                <w:color w:val="000000"/>
              </w:rPr>
            </w:pPr>
            <w:r>
              <w:rPr>
                <w:rFonts w:eastAsia="Times New Roman"/>
                <w:color w:val="000000"/>
              </w:rPr>
              <w:t>Labels for Equipment Tagging</w:t>
            </w:r>
          </w:p>
        </w:tc>
        <w:tc>
          <w:tcPr>
            <w:tcW w:w="2700" w:type="dxa"/>
            <w:tcBorders>
              <w:top w:val="nil"/>
              <w:left w:val="nil"/>
              <w:bottom w:val="single" w:sz="4" w:space="0" w:color="auto"/>
              <w:right w:val="single" w:sz="4" w:space="0" w:color="auto"/>
            </w:tcBorders>
            <w:noWrap/>
            <w:vAlign w:val="center"/>
          </w:tcPr>
          <w:p w14:paraId="7FD8FF72"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Pcs</w:t>
            </w:r>
          </w:p>
        </w:tc>
      </w:tr>
      <w:tr w:rsidR="006829C1" w14:paraId="78B4DA6D"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4517FD05"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78</w:t>
            </w:r>
          </w:p>
        </w:tc>
        <w:tc>
          <w:tcPr>
            <w:tcW w:w="10560" w:type="dxa"/>
            <w:tcBorders>
              <w:top w:val="nil"/>
              <w:left w:val="nil"/>
              <w:bottom w:val="single" w:sz="4" w:space="0" w:color="auto"/>
              <w:right w:val="single" w:sz="4" w:space="0" w:color="auto"/>
            </w:tcBorders>
            <w:noWrap/>
            <w:vAlign w:val="bottom"/>
          </w:tcPr>
          <w:p w14:paraId="445294B7" w14:textId="77777777" w:rsidR="006829C1" w:rsidRDefault="00434214">
            <w:pPr>
              <w:spacing w:after="0" w:line="240" w:lineRule="auto"/>
              <w:ind w:left="0" w:firstLine="0"/>
              <w:jc w:val="left"/>
              <w:rPr>
                <w:rFonts w:eastAsia="Times New Roman"/>
                <w:color w:val="000000"/>
              </w:rPr>
            </w:pPr>
            <w:r>
              <w:rPr>
                <w:rFonts w:eastAsia="Times New Roman"/>
                <w:color w:val="000000"/>
              </w:rPr>
              <w:t>  3 wire types (copper, aluminum, steel – 1.5m each)</w:t>
            </w:r>
          </w:p>
        </w:tc>
        <w:tc>
          <w:tcPr>
            <w:tcW w:w="2700" w:type="dxa"/>
            <w:tcBorders>
              <w:top w:val="nil"/>
              <w:left w:val="nil"/>
              <w:bottom w:val="single" w:sz="4" w:space="0" w:color="auto"/>
              <w:right w:val="single" w:sz="4" w:space="0" w:color="auto"/>
            </w:tcBorders>
            <w:noWrap/>
            <w:vAlign w:val="bottom"/>
          </w:tcPr>
          <w:p w14:paraId="2F1FF989"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100 Meters</w:t>
            </w:r>
          </w:p>
        </w:tc>
      </w:tr>
      <w:tr w:rsidR="006829C1" w14:paraId="702199C4"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4D2C89BF"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79</w:t>
            </w:r>
          </w:p>
        </w:tc>
        <w:tc>
          <w:tcPr>
            <w:tcW w:w="10560" w:type="dxa"/>
            <w:tcBorders>
              <w:top w:val="nil"/>
              <w:left w:val="nil"/>
              <w:bottom w:val="single" w:sz="4" w:space="0" w:color="auto"/>
              <w:right w:val="single" w:sz="4" w:space="0" w:color="auto"/>
            </w:tcBorders>
            <w:noWrap/>
            <w:vAlign w:val="bottom"/>
          </w:tcPr>
          <w:p w14:paraId="40AD51DB" w14:textId="77777777" w:rsidR="006829C1" w:rsidRDefault="00434214">
            <w:pPr>
              <w:spacing w:after="0" w:line="240" w:lineRule="auto"/>
              <w:ind w:left="0" w:firstLine="0"/>
              <w:jc w:val="left"/>
              <w:rPr>
                <w:rFonts w:eastAsia="Times New Roman"/>
                <w:color w:val="000000"/>
              </w:rPr>
            </w:pPr>
            <w:r>
              <w:rPr>
                <w:rFonts w:eastAsia="Times New Roman"/>
                <w:color w:val="000000"/>
              </w:rPr>
              <w:t xml:space="preserve"> Leak detection spray</w:t>
            </w:r>
          </w:p>
        </w:tc>
        <w:tc>
          <w:tcPr>
            <w:tcW w:w="2700" w:type="dxa"/>
            <w:tcBorders>
              <w:top w:val="nil"/>
              <w:left w:val="nil"/>
              <w:bottom w:val="single" w:sz="4" w:space="0" w:color="auto"/>
              <w:right w:val="single" w:sz="4" w:space="0" w:color="auto"/>
            </w:tcBorders>
            <w:noWrap/>
            <w:vAlign w:val="bottom"/>
          </w:tcPr>
          <w:p w14:paraId="542A26DC"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1F38B829"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5414D7DB"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80</w:t>
            </w:r>
          </w:p>
        </w:tc>
        <w:tc>
          <w:tcPr>
            <w:tcW w:w="10560" w:type="dxa"/>
            <w:tcBorders>
              <w:top w:val="nil"/>
              <w:left w:val="nil"/>
              <w:bottom w:val="single" w:sz="4" w:space="0" w:color="auto"/>
              <w:right w:val="single" w:sz="4" w:space="0" w:color="auto"/>
            </w:tcBorders>
            <w:noWrap/>
            <w:vAlign w:val="bottom"/>
          </w:tcPr>
          <w:p w14:paraId="3EA9DCE0" w14:textId="77777777" w:rsidR="006829C1" w:rsidRDefault="00434214">
            <w:pPr>
              <w:spacing w:after="0" w:line="240" w:lineRule="auto"/>
              <w:ind w:left="0" w:firstLine="0"/>
              <w:jc w:val="left"/>
              <w:rPr>
                <w:rFonts w:eastAsia="Times New Roman"/>
                <w:color w:val="000000"/>
              </w:rPr>
            </w:pPr>
            <w:r>
              <w:rPr>
                <w:rFonts w:eastAsia="Times New Roman"/>
                <w:color w:val="000000"/>
              </w:rPr>
              <w:t>Hydraulic seals</w:t>
            </w:r>
          </w:p>
        </w:tc>
        <w:tc>
          <w:tcPr>
            <w:tcW w:w="2700" w:type="dxa"/>
            <w:tcBorders>
              <w:top w:val="nil"/>
              <w:left w:val="nil"/>
              <w:bottom w:val="single" w:sz="4" w:space="0" w:color="auto"/>
              <w:right w:val="single" w:sz="4" w:space="0" w:color="auto"/>
            </w:tcBorders>
            <w:noWrap/>
            <w:vAlign w:val="bottom"/>
          </w:tcPr>
          <w:p w14:paraId="158B61E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52E976B1"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5DFDC86C"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81</w:t>
            </w:r>
          </w:p>
        </w:tc>
        <w:tc>
          <w:tcPr>
            <w:tcW w:w="10560" w:type="dxa"/>
            <w:tcBorders>
              <w:top w:val="nil"/>
              <w:left w:val="nil"/>
              <w:bottom w:val="single" w:sz="4" w:space="0" w:color="auto"/>
              <w:right w:val="single" w:sz="4" w:space="0" w:color="auto"/>
            </w:tcBorders>
            <w:noWrap/>
            <w:vAlign w:val="bottom"/>
          </w:tcPr>
          <w:p w14:paraId="6BFEB4AB" w14:textId="77777777" w:rsidR="006829C1" w:rsidRDefault="00434214">
            <w:pPr>
              <w:spacing w:after="0" w:line="240" w:lineRule="auto"/>
              <w:ind w:left="0" w:firstLine="0"/>
              <w:jc w:val="left"/>
              <w:rPr>
                <w:rFonts w:eastAsia="Times New Roman"/>
                <w:color w:val="000000"/>
              </w:rPr>
            </w:pPr>
            <w:r>
              <w:rPr>
                <w:rFonts w:eastAsia="Times New Roman"/>
                <w:color w:val="000000"/>
              </w:rPr>
              <w:t xml:space="preserve"> Thread seal tape</w:t>
            </w:r>
          </w:p>
        </w:tc>
        <w:tc>
          <w:tcPr>
            <w:tcW w:w="2700" w:type="dxa"/>
            <w:tcBorders>
              <w:top w:val="nil"/>
              <w:left w:val="nil"/>
              <w:bottom w:val="single" w:sz="4" w:space="0" w:color="auto"/>
              <w:right w:val="single" w:sz="4" w:space="0" w:color="auto"/>
            </w:tcBorders>
            <w:noWrap/>
            <w:vAlign w:val="bottom"/>
          </w:tcPr>
          <w:p w14:paraId="2565F15E"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6B967940"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617B5272"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82</w:t>
            </w:r>
          </w:p>
        </w:tc>
        <w:tc>
          <w:tcPr>
            <w:tcW w:w="10560" w:type="dxa"/>
            <w:tcBorders>
              <w:top w:val="nil"/>
              <w:left w:val="nil"/>
              <w:bottom w:val="single" w:sz="4" w:space="0" w:color="auto"/>
              <w:right w:val="single" w:sz="4" w:space="0" w:color="auto"/>
            </w:tcBorders>
            <w:noWrap/>
            <w:vAlign w:val="bottom"/>
          </w:tcPr>
          <w:p w14:paraId="5316B9B4" w14:textId="77777777" w:rsidR="006829C1" w:rsidRDefault="00434214">
            <w:pPr>
              <w:spacing w:after="0" w:line="240" w:lineRule="auto"/>
              <w:ind w:left="0" w:firstLine="0"/>
              <w:jc w:val="left"/>
              <w:rPr>
                <w:rFonts w:eastAsia="Times New Roman"/>
                <w:color w:val="000000"/>
              </w:rPr>
            </w:pPr>
            <w:r>
              <w:rPr>
                <w:rFonts w:eastAsia="Times New Roman"/>
                <w:color w:val="000000"/>
              </w:rPr>
              <w:t>  Teflon tape</w:t>
            </w:r>
          </w:p>
        </w:tc>
        <w:tc>
          <w:tcPr>
            <w:tcW w:w="2700" w:type="dxa"/>
            <w:tcBorders>
              <w:top w:val="nil"/>
              <w:left w:val="nil"/>
              <w:bottom w:val="single" w:sz="4" w:space="0" w:color="auto"/>
              <w:right w:val="single" w:sz="4" w:space="0" w:color="auto"/>
            </w:tcBorders>
            <w:noWrap/>
            <w:vAlign w:val="bottom"/>
          </w:tcPr>
          <w:p w14:paraId="29DF0383"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095E444E"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6B68317"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83</w:t>
            </w:r>
          </w:p>
        </w:tc>
        <w:tc>
          <w:tcPr>
            <w:tcW w:w="10560" w:type="dxa"/>
            <w:tcBorders>
              <w:top w:val="nil"/>
              <w:left w:val="nil"/>
              <w:bottom w:val="single" w:sz="4" w:space="0" w:color="auto"/>
              <w:right w:val="single" w:sz="4" w:space="0" w:color="auto"/>
            </w:tcBorders>
            <w:noWrap/>
            <w:vAlign w:val="bottom"/>
          </w:tcPr>
          <w:p w14:paraId="22CFC021" w14:textId="77777777" w:rsidR="006829C1" w:rsidRDefault="00434214">
            <w:pPr>
              <w:spacing w:after="0" w:line="240" w:lineRule="auto"/>
              <w:ind w:left="0" w:firstLine="0"/>
              <w:jc w:val="left"/>
              <w:rPr>
                <w:rFonts w:eastAsia="Times New Roman"/>
                <w:color w:val="000000"/>
              </w:rPr>
            </w:pPr>
            <w:r>
              <w:rPr>
                <w:rFonts w:eastAsia="Times New Roman"/>
                <w:color w:val="000000"/>
              </w:rPr>
              <w:t>Gaskets</w:t>
            </w:r>
          </w:p>
        </w:tc>
        <w:tc>
          <w:tcPr>
            <w:tcW w:w="2700" w:type="dxa"/>
            <w:tcBorders>
              <w:top w:val="nil"/>
              <w:left w:val="nil"/>
              <w:bottom w:val="single" w:sz="4" w:space="0" w:color="auto"/>
              <w:right w:val="single" w:sz="4" w:space="0" w:color="auto"/>
            </w:tcBorders>
            <w:noWrap/>
            <w:vAlign w:val="bottom"/>
          </w:tcPr>
          <w:p w14:paraId="170A835D"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59C39B4E"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006F1CB0"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84</w:t>
            </w:r>
          </w:p>
        </w:tc>
        <w:tc>
          <w:tcPr>
            <w:tcW w:w="10560" w:type="dxa"/>
            <w:tcBorders>
              <w:top w:val="nil"/>
              <w:left w:val="nil"/>
              <w:bottom w:val="single" w:sz="4" w:space="0" w:color="auto"/>
              <w:right w:val="single" w:sz="4" w:space="0" w:color="auto"/>
            </w:tcBorders>
            <w:noWrap/>
            <w:vAlign w:val="bottom"/>
          </w:tcPr>
          <w:p w14:paraId="41AC2FD4" w14:textId="77777777" w:rsidR="006829C1" w:rsidRDefault="00434214">
            <w:pPr>
              <w:spacing w:after="0" w:line="240" w:lineRule="auto"/>
              <w:ind w:left="0" w:firstLine="0"/>
              <w:jc w:val="left"/>
              <w:rPr>
                <w:rFonts w:eastAsia="Times New Roman"/>
                <w:color w:val="000000"/>
              </w:rPr>
            </w:pPr>
            <w:r>
              <w:rPr>
                <w:rFonts w:eastAsia="Times New Roman"/>
                <w:color w:val="000000"/>
              </w:rPr>
              <w:t xml:space="preserve"> Pipe sealant</w:t>
            </w:r>
          </w:p>
        </w:tc>
        <w:tc>
          <w:tcPr>
            <w:tcW w:w="2700" w:type="dxa"/>
            <w:tcBorders>
              <w:top w:val="nil"/>
              <w:left w:val="nil"/>
              <w:bottom w:val="single" w:sz="4" w:space="0" w:color="auto"/>
              <w:right w:val="single" w:sz="4" w:space="0" w:color="auto"/>
            </w:tcBorders>
            <w:noWrap/>
            <w:vAlign w:val="bottom"/>
          </w:tcPr>
          <w:p w14:paraId="05B3B216"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r w:rsidR="006829C1" w14:paraId="6881F0ED" w14:textId="77777777">
        <w:trPr>
          <w:trHeight w:val="300"/>
        </w:trPr>
        <w:tc>
          <w:tcPr>
            <w:tcW w:w="960" w:type="dxa"/>
            <w:tcBorders>
              <w:top w:val="nil"/>
              <w:left w:val="single" w:sz="4" w:space="0" w:color="auto"/>
              <w:bottom w:val="single" w:sz="4" w:space="0" w:color="auto"/>
              <w:right w:val="single" w:sz="4" w:space="0" w:color="auto"/>
            </w:tcBorders>
            <w:noWrap/>
            <w:vAlign w:val="center"/>
          </w:tcPr>
          <w:p w14:paraId="4029EAB5" w14:textId="77777777" w:rsidR="006829C1" w:rsidRDefault="00434214">
            <w:pPr>
              <w:spacing w:after="0" w:line="240" w:lineRule="auto"/>
              <w:ind w:left="0" w:firstLine="0"/>
              <w:jc w:val="center"/>
              <w:rPr>
                <w:rFonts w:ascii="Calibri" w:eastAsia="Times New Roman" w:hAnsi="Calibri" w:cs="Calibri"/>
                <w:color w:val="000000"/>
              </w:rPr>
            </w:pPr>
            <w:r>
              <w:rPr>
                <w:rFonts w:ascii="Calibri" w:eastAsia="Times New Roman" w:hAnsi="Calibri" w:cs="Calibri"/>
                <w:color w:val="000000"/>
              </w:rPr>
              <w:t>85</w:t>
            </w:r>
          </w:p>
        </w:tc>
        <w:tc>
          <w:tcPr>
            <w:tcW w:w="10560" w:type="dxa"/>
            <w:tcBorders>
              <w:top w:val="nil"/>
              <w:left w:val="nil"/>
              <w:bottom w:val="single" w:sz="4" w:space="0" w:color="auto"/>
              <w:right w:val="single" w:sz="4" w:space="0" w:color="auto"/>
            </w:tcBorders>
            <w:noWrap/>
            <w:vAlign w:val="bottom"/>
          </w:tcPr>
          <w:p w14:paraId="231E06C2" w14:textId="77777777" w:rsidR="006829C1" w:rsidRDefault="00434214">
            <w:pPr>
              <w:spacing w:after="0" w:line="240" w:lineRule="auto"/>
              <w:ind w:left="0" w:firstLine="0"/>
              <w:jc w:val="left"/>
              <w:rPr>
                <w:rFonts w:eastAsia="Times New Roman"/>
                <w:color w:val="000000"/>
              </w:rPr>
            </w:pPr>
            <w:r>
              <w:rPr>
                <w:rFonts w:eastAsia="Times New Roman"/>
                <w:color w:val="000000"/>
              </w:rPr>
              <w:t xml:space="preserve"> Lab Notebooks / Recording Sheets</w:t>
            </w:r>
          </w:p>
        </w:tc>
        <w:tc>
          <w:tcPr>
            <w:tcW w:w="2700" w:type="dxa"/>
            <w:tcBorders>
              <w:top w:val="nil"/>
              <w:left w:val="nil"/>
              <w:bottom w:val="single" w:sz="4" w:space="0" w:color="auto"/>
              <w:right w:val="single" w:sz="4" w:space="0" w:color="auto"/>
            </w:tcBorders>
            <w:noWrap/>
            <w:vAlign w:val="bottom"/>
          </w:tcPr>
          <w:p w14:paraId="51F6149F" w14:textId="77777777" w:rsidR="006829C1" w:rsidRDefault="00434214">
            <w:pPr>
              <w:spacing w:after="0" w:line="240" w:lineRule="auto"/>
              <w:ind w:left="0" w:firstLine="0"/>
              <w:jc w:val="left"/>
              <w:rPr>
                <w:rFonts w:ascii="Calibri" w:eastAsia="Times New Roman" w:hAnsi="Calibri" w:cs="Calibri"/>
                <w:color w:val="000000"/>
              </w:rPr>
            </w:pPr>
            <w:r>
              <w:rPr>
                <w:rFonts w:ascii="Calibri" w:eastAsia="Times New Roman" w:hAnsi="Calibri" w:cs="Calibri"/>
                <w:color w:val="000000"/>
              </w:rPr>
              <w:t>20 units</w:t>
            </w:r>
          </w:p>
        </w:tc>
      </w:tr>
    </w:tbl>
    <w:p w14:paraId="5C0493C8" w14:textId="77777777" w:rsidR="006829C1" w:rsidRDefault="006829C1">
      <w:pPr>
        <w:spacing w:after="0" w:line="240" w:lineRule="auto"/>
      </w:pPr>
    </w:p>
    <w:p w14:paraId="36A637C6" w14:textId="77777777" w:rsidR="006829C1" w:rsidRDefault="00434214">
      <w:pPr>
        <w:pStyle w:val="Heading1"/>
        <w:spacing w:after="0" w:line="240" w:lineRule="auto"/>
        <w:ind w:left="256" w:firstLine="0"/>
        <w:rPr>
          <w:smallCaps/>
          <w:sz w:val="22"/>
          <w:szCs w:val="22"/>
        </w:rPr>
      </w:pPr>
      <w:bookmarkStart w:id="17" w:name="_Toc198818399"/>
      <w:r>
        <w:rPr>
          <w:sz w:val="22"/>
          <w:szCs w:val="22"/>
        </w:rPr>
        <w:t>4.Members of Qualification Development Committee</w:t>
      </w:r>
      <w:bookmarkEnd w:id="17"/>
    </w:p>
    <w:p w14:paraId="21B671C9" w14:textId="77777777" w:rsidR="006829C1" w:rsidRDefault="00434214">
      <w:pPr>
        <w:keepNext/>
        <w:keepLines/>
        <w:spacing w:before="120" w:after="0" w:line="240" w:lineRule="auto"/>
        <w:ind w:left="380" w:firstLine="0"/>
        <w:jc w:val="left"/>
        <w:rPr>
          <w:color w:val="000000"/>
        </w:rPr>
      </w:pPr>
      <w:r>
        <w:rPr>
          <w:color w:val="000000"/>
        </w:rPr>
        <w:t>The Qualifications Development Committee consisted of the following members:</w:t>
      </w:r>
    </w:p>
    <w:p w14:paraId="6F37F11A" w14:textId="77777777" w:rsidR="006829C1" w:rsidRDefault="006829C1">
      <w:pPr>
        <w:keepNext/>
        <w:keepLines/>
        <w:spacing w:before="120" w:after="0" w:line="240" w:lineRule="auto"/>
        <w:jc w:val="left"/>
        <w:rPr>
          <w:color w:val="000000"/>
        </w:rPr>
      </w:pPr>
    </w:p>
    <w:tbl>
      <w:tblPr>
        <w:tblW w:w="14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0"/>
        <w:gridCol w:w="3510"/>
        <w:gridCol w:w="4477"/>
        <w:gridCol w:w="4991"/>
      </w:tblGrid>
      <w:tr w:rsidR="006829C1" w14:paraId="7CB4DCCB" w14:textId="77777777">
        <w:trPr>
          <w:trHeight w:val="288"/>
          <w:jc w:val="center"/>
        </w:trPr>
        <w:tc>
          <w:tcPr>
            <w:tcW w:w="1080" w:type="dxa"/>
            <w:vAlign w:val="center"/>
          </w:tcPr>
          <w:p w14:paraId="50295E6B" w14:textId="77777777" w:rsidR="006829C1" w:rsidRDefault="00434214">
            <w:pPr>
              <w:widowControl w:val="0"/>
              <w:ind w:left="0" w:firstLine="0"/>
              <w:jc w:val="center"/>
              <w:rPr>
                <w:b/>
                <w:color w:val="000000"/>
              </w:rPr>
            </w:pPr>
            <w:r>
              <w:rPr>
                <w:b/>
                <w:color w:val="000000"/>
              </w:rPr>
              <w:t>Sr. #</w:t>
            </w:r>
          </w:p>
        </w:tc>
        <w:tc>
          <w:tcPr>
            <w:tcW w:w="3510" w:type="dxa"/>
            <w:vAlign w:val="center"/>
          </w:tcPr>
          <w:p w14:paraId="5E17FEF8" w14:textId="77777777" w:rsidR="006829C1" w:rsidRDefault="00434214">
            <w:pPr>
              <w:widowControl w:val="0"/>
              <w:ind w:left="0" w:firstLine="0"/>
              <w:jc w:val="center"/>
              <w:rPr>
                <w:b/>
                <w:color w:val="000000"/>
              </w:rPr>
            </w:pPr>
            <w:r>
              <w:rPr>
                <w:b/>
                <w:color w:val="000000"/>
              </w:rPr>
              <w:t>Name</w:t>
            </w:r>
          </w:p>
        </w:tc>
        <w:tc>
          <w:tcPr>
            <w:tcW w:w="4477" w:type="dxa"/>
            <w:vAlign w:val="center"/>
          </w:tcPr>
          <w:p w14:paraId="599D509A" w14:textId="77777777" w:rsidR="006829C1" w:rsidRDefault="00434214">
            <w:pPr>
              <w:widowControl w:val="0"/>
              <w:ind w:left="0" w:firstLine="0"/>
              <w:jc w:val="center"/>
              <w:rPr>
                <w:b/>
                <w:color w:val="000000"/>
              </w:rPr>
            </w:pPr>
            <w:r>
              <w:rPr>
                <w:b/>
                <w:color w:val="000000"/>
              </w:rPr>
              <w:t>Designation</w:t>
            </w:r>
          </w:p>
        </w:tc>
        <w:tc>
          <w:tcPr>
            <w:tcW w:w="4991" w:type="dxa"/>
            <w:vAlign w:val="center"/>
          </w:tcPr>
          <w:p w14:paraId="0329FBFD" w14:textId="77777777" w:rsidR="006829C1" w:rsidRDefault="00434214">
            <w:pPr>
              <w:widowControl w:val="0"/>
              <w:ind w:left="0" w:firstLine="0"/>
              <w:jc w:val="center"/>
              <w:rPr>
                <w:b/>
                <w:color w:val="000000"/>
              </w:rPr>
            </w:pPr>
            <w:r>
              <w:rPr>
                <w:b/>
                <w:color w:val="000000"/>
              </w:rPr>
              <w:t>Organization</w:t>
            </w:r>
          </w:p>
        </w:tc>
      </w:tr>
      <w:tr w:rsidR="006829C1" w14:paraId="09250B3D" w14:textId="77777777">
        <w:trPr>
          <w:trHeight w:val="288"/>
          <w:jc w:val="center"/>
        </w:trPr>
        <w:tc>
          <w:tcPr>
            <w:tcW w:w="1080" w:type="dxa"/>
            <w:vAlign w:val="center"/>
          </w:tcPr>
          <w:p w14:paraId="41874751" w14:textId="77777777" w:rsidR="006829C1" w:rsidRDefault="006829C1">
            <w:pPr>
              <w:pStyle w:val="ListParagraph"/>
              <w:widowControl w:val="0"/>
              <w:numPr>
                <w:ilvl w:val="0"/>
                <w:numId w:val="86"/>
              </w:numPr>
              <w:spacing w:after="0" w:line="240" w:lineRule="auto"/>
              <w:jc w:val="center"/>
              <w:rPr>
                <w:color w:val="000000"/>
              </w:rPr>
            </w:pPr>
          </w:p>
        </w:tc>
        <w:tc>
          <w:tcPr>
            <w:tcW w:w="3510" w:type="dxa"/>
            <w:vAlign w:val="center"/>
          </w:tcPr>
          <w:p w14:paraId="7DC7CAA9" w14:textId="77777777" w:rsidR="006829C1" w:rsidRDefault="00434214">
            <w:pPr>
              <w:widowControl w:val="0"/>
              <w:ind w:left="0" w:firstLine="0"/>
              <w:jc w:val="left"/>
              <w:rPr>
                <w:color w:val="000000"/>
              </w:rPr>
            </w:pPr>
            <w:r>
              <w:rPr>
                <w:color w:val="000000"/>
              </w:rPr>
              <w:t>Engr. Rashid Ali Khan Marwat</w:t>
            </w:r>
          </w:p>
        </w:tc>
        <w:tc>
          <w:tcPr>
            <w:tcW w:w="4477" w:type="dxa"/>
            <w:vAlign w:val="center"/>
          </w:tcPr>
          <w:p w14:paraId="74B6A63C" w14:textId="77777777" w:rsidR="006829C1" w:rsidRDefault="00434214">
            <w:pPr>
              <w:widowControl w:val="0"/>
              <w:ind w:left="0" w:firstLine="0"/>
              <w:jc w:val="left"/>
              <w:rPr>
                <w:color w:val="000000"/>
              </w:rPr>
            </w:pPr>
            <w:r>
              <w:rPr>
                <w:rFonts w:eastAsia="SimSun"/>
                <w:color w:val="000000"/>
                <w:lang w:eastAsia="en-GB"/>
              </w:rPr>
              <w:t>Assistant Professor</w:t>
            </w:r>
          </w:p>
        </w:tc>
        <w:tc>
          <w:tcPr>
            <w:tcW w:w="4991" w:type="dxa"/>
            <w:vAlign w:val="center"/>
          </w:tcPr>
          <w:p w14:paraId="1E143AEB" w14:textId="77777777" w:rsidR="006829C1" w:rsidRDefault="00434214">
            <w:pPr>
              <w:spacing w:line="276" w:lineRule="auto"/>
              <w:ind w:left="0" w:firstLine="0"/>
              <w:rPr>
                <w:color w:val="000000"/>
                <w:lang w:eastAsia="en-GB"/>
              </w:rPr>
            </w:pPr>
            <w:r>
              <w:rPr>
                <w:rFonts w:eastAsia="SimSun"/>
                <w:color w:val="000000"/>
                <w:lang w:eastAsia="en-GB"/>
              </w:rPr>
              <w:t>KP-TEVTA</w:t>
            </w:r>
          </w:p>
        </w:tc>
      </w:tr>
      <w:tr w:rsidR="006829C1" w14:paraId="2DBFFDD4" w14:textId="77777777">
        <w:trPr>
          <w:trHeight w:val="288"/>
          <w:jc w:val="center"/>
        </w:trPr>
        <w:tc>
          <w:tcPr>
            <w:tcW w:w="1080" w:type="dxa"/>
            <w:vAlign w:val="center"/>
          </w:tcPr>
          <w:p w14:paraId="6D2CC9AC" w14:textId="77777777" w:rsidR="006829C1" w:rsidRDefault="006829C1">
            <w:pPr>
              <w:pStyle w:val="ListParagraph"/>
              <w:widowControl w:val="0"/>
              <w:numPr>
                <w:ilvl w:val="0"/>
                <w:numId w:val="86"/>
              </w:numPr>
              <w:spacing w:after="0" w:line="240" w:lineRule="auto"/>
              <w:jc w:val="center"/>
              <w:rPr>
                <w:color w:val="000000"/>
              </w:rPr>
            </w:pPr>
          </w:p>
        </w:tc>
        <w:tc>
          <w:tcPr>
            <w:tcW w:w="3510" w:type="dxa"/>
            <w:vAlign w:val="center"/>
          </w:tcPr>
          <w:p w14:paraId="6A41B342" w14:textId="77777777" w:rsidR="006829C1" w:rsidRDefault="00434214">
            <w:pPr>
              <w:widowControl w:val="0"/>
              <w:ind w:left="0" w:right="-15" w:firstLine="0"/>
              <w:jc w:val="left"/>
              <w:rPr>
                <w:color w:val="000000"/>
              </w:rPr>
            </w:pPr>
            <w:r>
              <w:rPr>
                <w:rStyle w:val="s6"/>
                <w:color w:val="000000"/>
              </w:rPr>
              <w:t>Ms. Syeda Safa Hassany</w:t>
            </w:r>
          </w:p>
        </w:tc>
        <w:tc>
          <w:tcPr>
            <w:tcW w:w="4477" w:type="dxa"/>
            <w:vAlign w:val="center"/>
          </w:tcPr>
          <w:p w14:paraId="7586DAD7" w14:textId="77777777" w:rsidR="006829C1" w:rsidRDefault="00434214">
            <w:pPr>
              <w:widowControl w:val="0"/>
              <w:ind w:left="0" w:firstLine="0"/>
              <w:jc w:val="left"/>
              <w:rPr>
                <w:color w:val="000000"/>
              </w:rPr>
            </w:pPr>
            <w:r>
              <w:rPr>
                <w:color w:val="000000"/>
                <w:lang w:eastAsia="en-GB"/>
              </w:rPr>
              <w:t>Skills Development &amp;Training Associate</w:t>
            </w:r>
          </w:p>
        </w:tc>
        <w:tc>
          <w:tcPr>
            <w:tcW w:w="4991" w:type="dxa"/>
            <w:vAlign w:val="center"/>
          </w:tcPr>
          <w:p w14:paraId="51867193" w14:textId="77777777" w:rsidR="006829C1" w:rsidRDefault="00434214">
            <w:pPr>
              <w:widowControl w:val="0"/>
              <w:ind w:left="0" w:firstLine="0"/>
              <w:jc w:val="left"/>
              <w:rPr>
                <w:color w:val="000000"/>
              </w:rPr>
            </w:pPr>
            <w:r>
              <w:rPr>
                <w:rStyle w:val="s6"/>
                <w:color w:val="000000"/>
              </w:rPr>
              <w:t>P@SHA, Islamabad</w:t>
            </w:r>
          </w:p>
        </w:tc>
      </w:tr>
      <w:tr w:rsidR="006829C1" w14:paraId="2A3B68F2" w14:textId="77777777">
        <w:trPr>
          <w:trHeight w:val="288"/>
          <w:jc w:val="center"/>
        </w:trPr>
        <w:tc>
          <w:tcPr>
            <w:tcW w:w="1080" w:type="dxa"/>
            <w:vAlign w:val="center"/>
          </w:tcPr>
          <w:p w14:paraId="3979774C" w14:textId="77777777" w:rsidR="006829C1" w:rsidRDefault="006829C1">
            <w:pPr>
              <w:pStyle w:val="ListParagraph"/>
              <w:widowControl w:val="0"/>
              <w:numPr>
                <w:ilvl w:val="0"/>
                <w:numId w:val="86"/>
              </w:numPr>
              <w:spacing w:after="0" w:line="240" w:lineRule="auto"/>
              <w:jc w:val="center"/>
              <w:rPr>
                <w:color w:val="000000"/>
              </w:rPr>
            </w:pPr>
          </w:p>
        </w:tc>
        <w:tc>
          <w:tcPr>
            <w:tcW w:w="3510" w:type="dxa"/>
            <w:vAlign w:val="center"/>
          </w:tcPr>
          <w:p w14:paraId="03E26AD1" w14:textId="77777777" w:rsidR="006829C1" w:rsidRDefault="00434214">
            <w:pPr>
              <w:widowControl w:val="0"/>
              <w:ind w:left="0" w:firstLine="0"/>
              <w:jc w:val="left"/>
              <w:rPr>
                <w:color w:val="000000"/>
              </w:rPr>
            </w:pPr>
            <w:r>
              <w:rPr>
                <w:color w:val="000000"/>
              </w:rPr>
              <w:t>Mr. Syed Waqas Shah</w:t>
            </w:r>
          </w:p>
        </w:tc>
        <w:tc>
          <w:tcPr>
            <w:tcW w:w="4477" w:type="dxa"/>
            <w:vAlign w:val="center"/>
          </w:tcPr>
          <w:p w14:paraId="20287CFD" w14:textId="77777777" w:rsidR="006829C1" w:rsidRDefault="00434214">
            <w:pPr>
              <w:widowControl w:val="0"/>
              <w:ind w:left="0" w:firstLine="0"/>
              <w:jc w:val="left"/>
              <w:rPr>
                <w:color w:val="000000"/>
              </w:rPr>
            </w:pPr>
            <w:r>
              <w:rPr>
                <w:rStyle w:val="s6"/>
                <w:color w:val="000000"/>
              </w:rPr>
              <w:t>Video Editor and</w:t>
            </w:r>
            <w:r>
              <w:rPr>
                <w:rStyle w:val="apple-converted-space"/>
                <w:color w:val="000000"/>
              </w:rPr>
              <w:t> </w:t>
            </w:r>
            <w:r>
              <w:rPr>
                <w:rStyle w:val="s6"/>
                <w:color w:val="000000"/>
              </w:rPr>
              <w:t>Animator</w:t>
            </w:r>
          </w:p>
        </w:tc>
        <w:tc>
          <w:tcPr>
            <w:tcW w:w="4991" w:type="dxa"/>
            <w:vAlign w:val="center"/>
          </w:tcPr>
          <w:p w14:paraId="4C4FBE11" w14:textId="77777777" w:rsidR="006829C1" w:rsidRDefault="00434214">
            <w:pPr>
              <w:widowControl w:val="0"/>
              <w:ind w:left="0" w:firstLine="0"/>
              <w:jc w:val="left"/>
              <w:rPr>
                <w:color w:val="000000"/>
              </w:rPr>
            </w:pPr>
            <w:r>
              <w:rPr>
                <w:rStyle w:val="s6"/>
                <w:color w:val="000000"/>
              </w:rPr>
              <w:t>KPIT Board</w:t>
            </w:r>
          </w:p>
        </w:tc>
      </w:tr>
      <w:tr w:rsidR="006829C1" w14:paraId="70092D8B" w14:textId="77777777">
        <w:trPr>
          <w:trHeight w:val="288"/>
          <w:jc w:val="center"/>
        </w:trPr>
        <w:tc>
          <w:tcPr>
            <w:tcW w:w="1080" w:type="dxa"/>
            <w:vAlign w:val="center"/>
          </w:tcPr>
          <w:p w14:paraId="4435CC6D" w14:textId="77777777" w:rsidR="006829C1" w:rsidRDefault="006829C1">
            <w:pPr>
              <w:pStyle w:val="ListParagraph"/>
              <w:widowControl w:val="0"/>
              <w:numPr>
                <w:ilvl w:val="0"/>
                <w:numId w:val="86"/>
              </w:numPr>
              <w:spacing w:after="0" w:line="240" w:lineRule="auto"/>
              <w:jc w:val="center"/>
              <w:rPr>
                <w:color w:val="000000"/>
              </w:rPr>
            </w:pPr>
          </w:p>
        </w:tc>
        <w:tc>
          <w:tcPr>
            <w:tcW w:w="3510" w:type="dxa"/>
            <w:vAlign w:val="center"/>
          </w:tcPr>
          <w:p w14:paraId="5EF05A7F" w14:textId="77777777" w:rsidR="006829C1" w:rsidRDefault="00434214">
            <w:pPr>
              <w:widowControl w:val="0"/>
              <w:ind w:left="0" w:firstLine="0"/>
              <w:jc w:val="left"/>
              <w:rPr>
                <w:color w:val="000000"/>
              </w:rPr>
            </w:pPr>
            <w:r>
              <w:rPr>
                <w:color w:val="000000"/>
              </w:rPr>
              <w:t>Engr. Akifullah Khan</w:t>
            </w:r>
          </w:p>
        </w:tc>
        <w:tc>
          <w:tcPr>
            <w:tcW w:w="4477" w:type="dxa"/>
            <w:vAlign w:val="center"/>
          </w:tcPr>
          <w:p w14:paraId="45CC9F5D" w14:textId="77777777" w:rsidR="006829C1" w:rsidRDefault="00434214">
            <w:pPr>
              <w:widowControl w:val="0"/>
              <w:ind w:left="0" w:firstLine="0"/>
              <w:jc w:val="left"/>
              <w:rPr>
                <w:color w:val="000000"/>
              </w:rPr>
            </w:pPr>
            <w:r>
              <w:rPr>
                <w:color w:val="000000"/>
              </w:rPr>
              <w:t>CEO</w:t>
            </w:r>
          </w:p>
        </w:tc>
        <w:tc>
          <w:tcPr>
            <w:tcW w:w="4991" w:type="dxa"/>
            <w:vAlign w:val="center"/>
          </w:tcPr>
          <w:p w14:paraId="560A9BD5" w14:textId="77777777" w:rsidR="006829C1" w:rsidRDefault="00434214">
            <w:pPr>
              <w:widowControl w:val="0"/>
              <w:ind w:left="0" w:firstLine="0"/>
              <w:jc w:val="left"/>
              <w:rPr>
                <w:color w:val="000000"/>
              </w:rPr>
            </w:pPr>
            <w:r>
              <w:rPr>
                <w:color w:val="000000"/>
              </w:rPr>
              <w:t>DYNIMAX Intermedia SMC-Pvt Ltd</w:t>
            </w:r>
          </w:p>
        </w:tc>
      </w:tr>
      <w:tr w:rsidR="006829C1" w14:paraId="4DB1233A" w14:textId="77777777">
        <w:trPr>
          <w:trHeight w:val="288"/>
          <w:jc w:val="center"/>
        </w:trPr>
        <w:tc>
          <w:tcPr>
            <w:tcW w:w="1080" w:type="dxa"/>
            <w:vAlign w:val="center"/>
          </w:tcPr>
          <w:p w14:paraId="2B250E4E" w14:textId="77777777" w:rsidR="006829C1" w:rsidRDefault="006829C1">
            <w:pPr>
              <w:pStyle w:val="ListParagraph"/>
              <w:widowControl w:val="0"/>
              <w:numPr>
                <w:ilvl w:val="0"/>
                <w:numId w:val="86"/>
              </w:numPr>
              <w:spacing w:after="0" w:line="240" w:lineRule="auto"/>
              <w:jc w:val="center"/>
              <w:rPr>
                <w:color w:val="000000"/>
              </w:rPr>
            </w:pPr>
          </w:p>
        </w:tc>
        <w:tc>
          <w:tcPr>
            <w:tcW w:w="3510" w:type="dxa"/>
            <w:vAlign w:val="center"/>
          </w:tcPr>
          <w:p w14:paraId="47A293E3" w14:textId="77777777" w:rsidR="006829C1" w:rsidRDefault="00434214">
            <w:pPr>
              <w:widowControl w:val="0"/>
              <w:ind w:left="0" w:firstLine="0"/>
              <w:jc w:val="left"/>
              <w:rPr>
                <w:color w:val="000000"/>
              </w:rPr>
            </w:pPr>
            <w:r>
              <w:rPr>
                <w:color w:val="000000"/>
              </w:rPr>
              <w:t>Engr. Hareem Khan</w:t>
            </w:r>
          </w:p>
        </w:tc>
        <w:tc>
          <w:tcPr>
            <w:tcW w:w="4477" w:type="dxa"/>
            <w:vAlign w:val="center"/>
          </w:tcPr>
          <w:p w14:paraId="4310453B" w14:textId="77777777" w:rsidR="006829C1" w:rsidRDefault="00434214">
            <w:pPr>
              <w:widowControl w:val="0"/>
              <w:ind w:left="0" w:firstLine="0"/>
              <w:jc w:val="left"/>
              <w:rPr>
                <w:color w:val="000000"/>
              </w:rPr>
            </w:pPr>
            <w:r>
              <w:rPr>
                <w:rStyle w:val="s6"/>
                <w:color w:val="000000"/>
              </w:rPr>
              <w:t>Communication Engineer and Designer</w:t>
            </w:r>
          </w:p>
        </w:tc>
        <w:tc>
          <w:tcPr>
            <w:tcW w:w="4991" w:type="dxa"/>
            <w:vAlign w:val="center"/>
          </w:tcPr>
          <w:p w14:paraId="623CB323" w14:textId="77777777" w:rsidR="006829C1" w:rsidRDefault="00434214">
            <w:pPr>
              <w:widowControl w:val="0"/>
              <w:ind w:left="0" w:firstLine="0"/>
              <w:jc w:val="left"/>
              <w:rPr>
                <w:rFonts w:eastAsia="Trebuchet MS"/>
              </w:rPr>
            </w:pPr>
            <w:r>
              <w:rPr>
                <w:rStyle w:val="s6"/>
                <w:color w:val="000000"/>
              </w:rPr>
              <w:t>UET Peshawar</w:t>
            </w:r>
          </w:p>
        </w:tc>
      </w:tr>
      <w:tr w:rsidR="006829C1" w14:paraId="399941E2" w14:textId="77777777">
        <w:trPr>
          <w:trHeight w:val="288"/>
          <w:jc w:val="center"/>
        </w:trPr>
        <w:tc>
          <w:tcPr>
            <w:tcW w:w="1080" w:type="dxa"/>
            <w:vAlign w:val="center"/>
          </w:tcPr>
          <w:p w14:paraId="1FA135EC" w14:textId="77777777" w:rsidR="006829C1" w:rsidRDefault="006829C1">
            <w:pPr>
              <w:pStyle w:val="ListParagraph"/>
              <w:widowControl w:val="0"/>
              <w:numPr>
                <w:ilvl w:val="0"/>
                <w:numId w:val="86"/>
              </w:numPr>
              <w:spacing w:after="0" w:line="240" w:lineRule="auto"/>
              <w:jc w:val="center"/>
              <w:rPr>
                <w:color w:val="000000"/>
              </w:rPr>
            </w:pPr>
          </w:p>
        </w:tc>
        <w:tc>
          <w:tcPr>
            <w:tcW w:w="3510" w:type="dxa"/>
            <w:vAlign w:val="center"/>
          </w:tcPr>
          <w:p w14:paraId="069E6E03" w14:textId="77777777" w:rsidR="006829C1" w:rsidRDefault="00434214">
            <w:pPr>
              <w:widowControl w:val="0"/>
              <w:ind w:left="0" w:firstLine="0"/>
              <w:jc w:val="left"/>
              <w:rPr>
                <w:color w:val="000000"/>
              </w:rPr>
            </w:pPr>
            <w:r>
              <w:rPr>
                <w:color w:val="000000"/>
              </w:rPr>
              <w:t>Mehvish Durrani</w:t>
            </w:r>
          </w:p>
        </w:tc>
        <w:tc>
          <w:tcPr>
            <w:tcW w:w="4477" w:type="dxa"/>
            <w:vAlign w:val="center"/>
          </w:tcPr>
          <w:p w14:paraId="06EF2350" w14:textId="77777777" w:rsidR="006829C1" w:rsidRDefault="00434214">
            <w:pPr>
              <w:widowControl w:val="0"/>
              <w:ind w:left="0" w:firstLine="0"/>
              <w:jc w:val="left"/>
              <w:rPr>
                <w:color w:val="000000"/>
              </w:rPr>
            </w:pPr>
            <w:r>
              <w:rPr>
                <w:color w:val="000000"/>
              </w:rPr>
              <w:t>3D Animator</w:t>
            </w:r>
          </w:p>
        </w:tc>
        <w:tc>
          <w:tcPr>
            <w:tcW w:w="4991" w:type="dxa"/>
            <w:vAlign w:val="center"/>
          </w:tcPr>
          <w:p w14:paraId="1F2A6CB6" w14:textId="77777777" w:rsidR="006829C1" w:rsidRDefault="00434214">
            <w:pPr>
              <w:widowControl w:val="0"/>
              <w:ind w:left="0" w:firstLine="0"/>
              <w:jc w:val="left"/>
              <w:rPr>
                <w:rFonts w:eastAsia="Trebuchet MS"/>
              </w:rPr>
            </w:pPr>
            <w:r>
              <w:rPr>
                <w:color w:val="000000"/>
              </w:rPr>
              <w:t>Paigham TV</w:t>
            </w:r>
          </w:p>
        </w:tc>
      </w:tr>
      <w:tr w:rsidR="006829C1" w14:paraId="1A610F62" w14:textId="77777777">
        <w:trPr>
          <w:trHeight w:val="288"/>
          <w:jc w:val="center"/>
        </w:trPr>
        <w:tc>
          <w:tcPr>
            <w:tcW w:w="1080" w:type="dxa"/>
            <w:vAlign w:val="center"/>
          </w:tcPr>
          <w:p w14:paraId="478144AE" w14:textId="77777777" w:rsidR="006829C1" w:rsidRDefault="006829C1">
            <w:pPr>
              <w:pStyle w:val="ListParagraph"/>
              <w:widowControl w:val="0"/>
              <w:numPr>
                <w:ilvl w:val="0"/>
                <w:numId w:val="86"/>
              </w:numPr>
              <w:spacing w:after="0" w:line="240" w:lineRule="auto"/>
              <w:jc w:val="center"/>
              <w:rPr>
                <w:color w:val="000000"/>
              </w:rPr>
            </w:pPr>
          </w:p>
        </w:tc>
        <w:tc>
          <w:tcPr>
            <w:tcW w:w="3510" w:type="dxa"/>
            <w:vAlign w:val="center"/>
          </w:tcPr>
          <w:p w14:paraId="4534AF49" w14:textId="77777777" w:rsidR="006829C1" w:rsidRDefault="00434214">
            <w:pPr>
              <w:widowControl w:val="0"/>
              <w:ind w:left="0" w:firstLine="0"/>
              <w:jc w:val="left"/>
              <w:rPr>
                <w:color w:val="000000"/>
              </w:rPr>
            </w:pPr>
            <w:r>
              <w:rPr>
                <w:color w:val="000000"/>
              </w:rPr>
              <w:t>Warda Sultan</w:t>
            </w:r>
          </w:p>
        </w:tc>
        <w:tc>
          <w:tcPr>
            <w:tcW w:w="4477" w:type="dxa"/>
            <w:vAlign w:val="center"/>
          </w:tcPr>
          <w:p w14:paraId="113568D3" w14:textId="77777777" w:rsidR="006829C1" w:rsidRDefault="00434214">
            <w:pPr>
              <w:widowControl w:val="0"/>
              <w:ind w:left="0" w:firstLine="0"/>
              <w:jc w:val="left"/>
              <w:rPr>
                <w:color w:val="000000"/>
              </w:rPr>
            </w:pPr>
            <w:r>
              <w:rPr>
                <w:color w:val="000000"/>
              </w:rPr>
              <w:t>Video Editor/Animator &amp; Graphic designer</w:t>
            </w:r>
          </w:p>
        </w:tc>
        <w:tc>
          <w:tcPr>
            <w:tcW w:w="4991" w:type="dxa"/>
            <w:vAlign w:val="center"/>
          </w:tcPr>
          <w:p w14:paraId="4903304E" w14:textId="77777777" w:rsidR="006829C1" w:rsidRDefault="00434214">
            <w:pPr>
              <w:widowControl w:val="0"/>
              <w:ind w:left="0" w:firstLine="0"/>
              <w:jc w:val="left"/>
              <w:rPr>
                <w:color w:val="000000"/>
              </w:rPr>
            </w:pPr>
            <w:r>
              <w:rPr>
                <w:rFonts w:eastAsia="Trebuchet MS"/>
              </w:rPr>
              <w:t>Shaheed Benazir Bhutto Women University,Peshawar</w:t>
            </w:r>
          </w:p>
        </w:tc>
      </w:tr>
      <w:tr w:rsidR="006829C1" w14:paraId="017E9331" w14:textId="77777777">
        <w:trPr>
          <w:trHeight w:val="288"/>
          <w:jc w:val="center"/>
        </w:trPr>
        <w:tc>
          <w:tcPr>
            <w:tcW w:w="1080" w:type="dxa"/>
            <w:vAlign w:val="center"/>
          </w:tcPr>
          <w:p w14:paraId="1897DD6C" w14:textId="77777777" w:rsidR="006829C1" w:rsidRDefault="006829C1">
            <w:pPr>
              <w:pStyle w:val="ListParagraph"/>
              <w:widowControl w:val="0"/>
              <w:numPr>
                <w:ilvl w:val="0"/>
                <w:numId w:val="86"/>
              </w:numPr>
              <w:spacing w:after="0" w:line="240" w:lineRule="auto"/>
              <w:jc w:val="center"/>
              <w:rPr>
                <w:color w:val="000000"/>
              </w:rPr>
            </w:pPr>
          </w:p>
        </w:tc>
        <w:tc>
          <w:tcPr>
            <w:tcW w:w="3510" w:type="dxa"/>
            <w:vAlign w:val="center"/>
          </w:tcPr>
          <w:p w14:paraId="15164244" w14:textId="77777777" w:rsidR="006829C1" w:rsidRDefault="00434214">
            <w:pPr>
              <w:widowControl w:val="0"/>
              <w:ind w:left="0" w:firstLine="0"/>
              <w:jc w:val="left"/>
              <w:rPr>
                <w:color w:val="000000"/>
              </w:rPr>
            </w:pPr>
            <w:r>
              <w:rPr>
                <w:color w:val="000000"/>
              </w:rPr>
              <w:t>Qudsia Banno</w:t>
            </w:r>
          </w:p>
        </w:tc>
        <w:tc>
          <w:tcPr>
            <w:tcW w:w="4477" w:type="dxa"/>
            <w:vAlign w:val="center"/>
          </w:tcPr>
          <w:p w14:paraId="11F8EFDD" w14:textId="77777777" w:rsidR="006829C1" w:rsidRDefault="00434214">
            <w:pPr>
              <w:widowControl w:val="0"/>
              <w:ind w:left="0" w:firstLine="0"/>
              <w:jc w:val="left"/>
              <w:rPr>
                <w:color w:val="000000"/>
              </w:rPr>
            </w:pPr>
            <w:r>
              <w:rPr>
                <w:color w:val="000000"/>
              </w:rPr>
              <w:t>Freelancer</w:t>
            </w:r>
          </w:p>
        </w:tc>
        <w:tc>
          <w:tcPr>
            <w:tcW w:w="4991" w:type="dxa"/>
            <w:vAlign w:val="center"/>
          </w:tcPr>
          <w:p w14:paraId="1616BDDD" w14:textId="77777777" w:rsidR="006829C1" w:rsidRDefault="00434214">
            <w:pPr>
              <w:widowControl w:val="0"/>
              <w:ind w:left="0" w:firstLine="0"/>
              <w:jc w:val="left"/>
              <w:rPr>
                <w:color w:val="000000"/>
              </w:rPr>
            </w:pPr>
            <w:r>
              <w:rPr>
                <w:color w:val="000000"/>
              </w:rPr>
              <w:t>Peshawar</w:t>
            </w:r>
          </w:p>
        </w:tc>
      </w:tr>
      <w:tr w:rsidR="006829C1" w14:paraId="0C002017" w14:textId="77777777">
        <w:trPr>
          <w:trHeight w:val="67"/>
          <w:jc w:val="center"/>
        </w:trPr>
        <w:tc>
          <w:tcPr>
            <w:tcW w:w="1080" w:type="dxa"/>
            <w:vAlign w:val="center"/>
          </w:tcPr>
          <w:p w14:paraId="6FE17259" w14:textId="77777777" w:rsidR="006829C1" w:rsidRDefault="006829C1">
            <w:pPr>
              <w:pStyle w:val="ListParagraph"/>
              <w:widowControl w:val="0"/>
              <w:numPr>
                <w:ilvl w:val="0"/>
                <w:numId w:val="86"/>
              </w:numPr>
              <w:spacing w:after="0" w:line="240" w:lineRule="auto"/>
              <w:jc w:val="center"/>
              <w:rPr>
                <w:color w:val="000000"/>
              </w:rPr>
            </w:pPr>
          </w:p>
        </w:tc>
        <w:tc>
          <w:tcPr>
            <w:tcW w:w="3510" w:type="dxa"/>
            <w:vAlign w:val="center"/>
          </w:tcPr>
          <w:p w14:paraId="36ECBF56" w14:textId="77777777" w:rsidR="006829C1" w:rsidRDefault="00434214">
            <w:pPr>
              <w:widowControl w:val="0"/>
              <w:ind w:left="0" w:firstLine="0"/>
              <w:jc w:val="left"/>
              <w:rPr>
                <w:color w:val="000000"/>
              </w:rPr>
            </w:pPr>
            <w:r>
              <w:rPr>
                <w:color w:val="000000"/>
              </w:rPr>
              <w:t>Mr. Muhammad Abdul Moeez</w:t>
            </w:r>
          </w:p>
        </w:tc>
        <w:tc>
          <w:tcPr>
            <w:tcW w:w="4477" w:type="dxa"/>
            <w:vAlign w:val="center"/>
          </w:tcPr>
          <w:p w14:paraId="33752720" w14:textId="77777777" w:rsidR="006829C1" w:rsidRDefault="00434214">
            <w:pPr>
              <w:widowControl w:val="0"/>
              <w:ind w:left="0" w:firstLine="0"/>
              <w:jc w:val="left"/>
              <w:rPr>
                <w:color w:val="000000"/>
              </w:rPr>
            </w:pPr>
            <w:r>
              <w:rPr>
                <w:color w:val="000000"/>
              </w:rPr>
              <w:t>DACUM Facilitator</w:t>
            </w:r>
          </w:p>
        </w:tc>
        <w:tc>
          <w:tcPr>
            <w:tcW w:w="4991" w:type="dxa"/>
            <w:vAlign w:val="center"/>
          </w:tcPr>
          <w:p w14:paraId="306ACB25" w14:textId="77777777" w:rsidR="006829C1" w:rsidRDefault="00434214">
            <w:pPr>
              <w:widowControl w:val="0"/>
              <w:ind w:left="0" w:firstLine="0"/>
              <w:jc w:val="left"/>
              <w:rPr>
                <w:color w:val="000000"/>
              </w:rPr>
            </w:pPr>
            <w:r>
              <w:rPr>
                <w:rFonts w:eastAsia="Trebuchet MS"/>
              </w:rPr>
              <w:t>RMCE, Lahore</w:t>
            </w:r>
          </w:p>
        </w:tc>
      </w:tr>
    </w:tbl>
    <w:p w14:paraId="7BDBB711" w14:textId="77777777" w:rsidR="006829C1" w:rsidRDefault="006829C1">
      <w:pPr>
        <w:spacing w:after="0" w:line="240" w:lineRule="auto"/>
        <w:ind w:left="0" w:firstLine="0"/>
        <w:rPr>
          <w:b/>
          <w:color w:val="00B0F0"/>
        </w:rPr>
      </w:pPr>
    </w:p>
    <w:sectPr w:rsidR="006829C1" w:rsidSect="000C34F1">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3A1B0" w14:textId="77777777" w:rsidR="0099653C" w:rsidRDefault="0099653C">
      <w:pPr>
        <w:spacing w:line="240" w:lineRule="auto"/>
      </w:pPr>
      <w:r>
        <w:separator/>
      </w:r>
    </w:p>
  </w:endnote>
  <w:endnote w:type="continuationSeparator" w:id="0">
    <w:p w14:paraId="3C19A7FD" w14:textId="77777777" w:rsidR="0099653C" w:rsidRDefault="0099653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90ED21D8-F7C1-497C-B9F7-EC39FC12B207}"/>
    <w:embedBold r:id="rId2" w:fontKey="{C6E17322-46D8-44C5-AF6C-C05D22CE9815}"/>
  </w:font>
  <w:font w:name="Georgia">
    <w:panose1 w:val="02040502050405020303"/>
    <w:charset w:val="00"/>
    <w:family w:val="roman"/>
    <w:pitch w:val="variable"/>
    <w:sig w:usb0="00000287" w:usb1="00000000" w:usb2="00000000" w:usb3="00000000" w:csb0="0000009F" w:csb1="00000000"/>
    <w:embedRegular r:id="rId3" w:fontKey="{6954B945-C1DF-4022-80F7-E410E53B6954}"/>
    <w:embedItalic r:id="rId4" w:fontKey="{80E0C166-4218-4624-9F46-9B38985F72E6}"/>
  </w:font>
  <w:font w:name="Arial MT">
    <w:altName w:val="Arial"/>
    <w:charset w:val="01"/>
    <w:family w:val="swiss"/>
    <w:pitch w:val="default"/>
    <w:sig w:usb0="00000000" w:usb1="00000000" w:usb2="00000000" w:usb3="00000000" w:csb0="00040001" w:csb1="00000000"/>
  </w:font>
  <w:font w:name="Cambria">
    <w:panose1 w:val="02040503050406030204"/>
    <w:charset w:val="00"/>
    <w:family w:val="roman"/>
    <w:pitch w:val="variable"/>
    <w:sig w:usb0="E00006FF" w:usb1="420024FF" w:usb2="02000000" w:usb3="00000000" w:csb0="0000019F" w:csb1="00000000"/>
    <w:embedRegular r:id="rId5" w:fontKey="{3453352D-2CB2-4CA8-AD1E-6AFC1CD8F5E6}"/>
  </w:font>
  <w:font w:name="F">
    <w:altName w:val="Segoe Print"/>
    <w:charset w:val="00"/>
    <w:family w:val="roma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embedRegular r:id="rId6" w:fontKey="{76956C65-E40E-4207-A2F7-21D7B98D7003}"/>
  </w:font>
  <w:font w:name="MS Mincho">
    <w:altName w:val="ＭＳ 明朝"/>
    <w:panose1 w:val="02020609040205080304"/>
    <w:charset w:val="80"/>
    <w:family w:val="roman"/>
    <w:pitch w:val="fixed"/>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embedRegular r:id="rId7" w:fontKey="{4ABE5365-7915-47DF-9C1E-4478611A4A70}"/>
    <w:embedBold r:id="rId8" w:fontKey="{2BC0670A-76F1-4CB5-8656-E6A0FF3FB237}"/>
  </w:font>
  <w:font w:name="Segoe UI">
    <w:panose1 w:val="020B0502040204020203"/>
    <w:charset w:val="00"/>
    <w:family w:val="swiss"/>
    <w:pitch w:val="variable"/>
    <w:sig w:usb0="E4002EFF" w:usb1="C000E47F" w:usb2="00000009" w:usb3="00000000" w:csb0="000001FF" w:csb1="00000000"/>
    <w:embedRegular r:id="rId9" w:fontKey="{D56249E6-D591-4A7F-8C29-FD08BA3618C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5B1CC" w14:textId="77777777" w:rsidR="0099653C" w:rsidRDefault="0099653C">
      <w:pPr>
        <w:spacing w:after="0"/>
      </w:pPr>
      <w:r>
        <w:separator/>
      </w:r>
    </w:p>
  </w:footnote>
  <w:footnote w:type="continuationSeparator" w:id="0">
    <w:p w14:paraId="02F02253" w14:textId="77777777" w:rsidR="0099653C" w:rsidRDefault="0099653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74C1A3"/>
    <w:multiLevelType w:val="multilevel"/>
    <w:tmpl w:val="8174C1A3"/>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81F6837B"/>
    <w:multiLevelType w:val="singleLevel"/>
    <w:tmpl w:val="81F6837B"/>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94EADBB8"/>
    <w:multiLevelType w:val="multilevel"/>
    <w:tmpl w:val="94EADBB8"/>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 w15:restartNumberingAfterBreak="0">
    <w:nsid w:val="95175D09"/>
    <w:multiLevelType w:val="singleLevel"/>
    <w:tmpl w:val="95175D09"/>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9D87FE22"/>
    <w:multiLevelType w:val="singleLevel"/>
    <w:tmpl w:val="9D87FE22"/>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ADB9EB5B"/>
    <w:multiLevelType w:val="singleLevel"/>
    <w:tmpl w:val="ADB9EB5B"/>
    <w:lvl w:ilvl="0">
      <w:start w:val="1"/>
      <w:numFmt w:val="bullet"/>
      <w:lvlText w:val=""/>
      <w:lvlJc w:val="left"/>
      <w:pPr>
        <w:tabs>
          <w:tab w:val="left" w:pos="420"/>
        </w:tabs>
        <w:ind w:left="420" w:hanging="420"/>
      </w:pPr>
      <w:rPr>
        <w:rFonts w:ascii="Wingdings" w:hAnsi="Wingdings" w:hint="default"/>
        <w:sz w:val="16"/>
        <w:szCs w:val="16"/>
      </w:rPr>
    </w:lvl>
  </w:abstractNum>
  <w:abstractNum w:abstractNumId="6" w15:restartNumberingAfterBreak="0">
    <w:nsid w:val="B29C50AE"/>
    <w:multiLevelType w:val="singleLevel"/>
    <w:tmpl w:val="B29C50AE"/>
    <w:lvl w:ilvl="0">
      <w:start w:val="1"/>
      <w:numFmt w:val="bullet"/>
      <w:lvlText w:val=""/>
      <w:lvlJc w:val="left"/>
      <w:pPr>
        <w:tabs>
          <w:tab w:val="left" w:pos="420"/>
        </w:tabs>
        <w:ind w:left="420" w:hanging="420"/>
      </w:pPr>
      <w:rPr>
        <w:rFonts w:ascii="Wingdings" w:hAnsi="Wingdings" w:hint="default"/>
      </w:rPr>
    </w:lvl>
  </w:abstractNum>
  <w:abstractNum w:abstractNumId="7" w15:restartNumberingAfterBreak="0">
    <w:nsid w:val="B92792D1"/>
    <w:multiLevelType w:val="multilevel"/>
    <w:tmpl w:val="B92792D1"/>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 w15:restartNumberingAfterBreak="0">
    <w:nsid w:val="BAD2A1E4"/>
    <w:multiLevelType w:val="singleLevel"/>
    <w:tmpl w:val="BAD2A1E4"/>
    <w:lvl w:ilvl="0">
      <w:start w:val="1"/>
      <w:numFmt w:val="bullet"/>
      <w:lvlText w:val=""/>
      <w:lvlJc w:val="left"/>
      <w:pPr>
        <w:tabs>
          <w:tab w:val="left" w:pos="420"/>
        </w:tabs>
        <w:ind w:left="420" w:hanging="420"/>
      </w:pPr>
      <w:rPr>
        <w:rFonts w:ascii="Wingdings" w:hAnsi="Wingdings" w:hint="default"/>
      </w:rPr>
    </w:lvl>
  </w:abstractNum>
  <w:abstractNum w:abstractNumId="9" w15:restartNumberingAfterBreak="0">
    <w:nsid w:val="D0D9817B"/>
    <w:multiLevelType w:val="singleLevel"/>
    <w:tmpl w:val="D0D9817B"/>
    <w:lvl w:ilvl="0">
      <w:start w:val="1"/>
      <w:numFmt w:val="bullet"/>
      <w:lvlText w:val=""/>
      <w:lvlJc w:val="left"/>
      <w:pPr>
        <w:tabs>
          <w:tab w:val="left" w:pos="420"/>
        </w:tabs>
        <w:ind w:left="420" w:hanging="420"/>
      </w:pPr>
      <w:rPr>
        <w:rFonts w:ascii="Wingdings" w:hAnsi="Wingdings" w:hint="default"/>
        <w:sz w:val="18"/>
        <w:szCs w:val="18"/>
      </w:rPr>
    </w:lvl>
  </w:abstractNum>
  <w:abstractNum w:abstractNumId="10" w15:restartNumberingAfterBreak="0">
    <w:nsid w:val="D5BC4F0A"/>
    <w:multiLevelType w:val="singleLevel"/>
    <w:tmpl w:val="D5BC4F0A"/>
    <w:lvl w:ilvl="0">
      <w:start w:val="1"/>
      <w:numFmt w:val="bullet"/>
      <w:lvlText w:val=""/>
      <w:lvlJc w:val="left"/>
      <w:pPr>
        <w:tabs>
          <w:tab w:val="left" w:pos="420"/>
        </w:tabs>
        <w:ind w:left="420" w:hanging="420"/>
      </w:pPr>
      <w:rPr>
        <w:rFonts w:ascii="Wingdings" w:hAnsi="Wingdings" w:hint="default"/>
        <w:sz w:val="18"/>
        <w:szCs w:val="18"/>
      </w:rPr>
    </w:lvl>
  </w:abstractNum>
  <w:abstractNum w:abstractNumId="11" w15:restartNumberingAfterBreak="0">
    <w:nsid w:val="D8B59DC4"/>
    <w:multiLevelType w:val="singleLevel"/>
    <w:tmpl w:val="D8B59DC4"/>
    <w:lvl w:ilvl="0">
      <w:start w:val="1"/>
      <w:numFmt w:val="bullet"/>
      <w:lvlText w:val=""/>
      <w:lvlJc w:val="left"/>
      <w:pPr>
        <w:tabs>
          <w:tab w:val="left" w:pos="420"/>
        </w:tabs>
        <w:ind w:left="420" w:hanging="420"/>
      </w:pPr>
      <w:rPr>
        <w:rFonts w:ascii="Wingdings" w:hAnsi="Wingdings" w:hint="default"/>
      </w:rPr>
    </w:lvl>
  </w:abstractNum>
  <w:abstractNum w:abstractNumId="12" w15:restartNumberingAfterBreak="0">
    <w:nsid w:val="D96E6CBB"/>
    <w:multiLevelType w:val="singleLevel"/>
    <w:tmpl w:val="D96E6CBB"/>
    <w:lvl w:ilvl="0">
      <w:start w:val="1"/>
      <w:numFmt w:val="bullet"/>
      <w:lvlText w:val=""/>
      <w:lvlJc w:val="left"/>
      <w:pPr>
        <w:tabs>
          <w:tab w:val="left" w:pos="420"/>
        </w:tabs>
        <w:ind w:left="420" w:hanging="420"/>
      </w:pPr>
      <w:rPr>
        <w:rFonts w:ascii="Wingdings" w:hAnsi="Wingdings" w:hint="default"/>
      </w:rPr>
    </w:lvl>
  </w:abstractNum>
  <w:abstractNum w:abstractNumId="13" w15:restartNumberingAfterBreak="0">
    <w:nsid w:val="E70E6E3C"/>
    <w:multiLevelType w:val="singleLevel"/>
    <w:tmpl w:val="E70E6E3C"/>
    <w:lvl w:ilvl="0">
      <w:start w:val="1"/>
      <w:numFmt w:val="bullet"/>
      <w:lvlText w:val=""/>
      <w:lvlJc w:val="left"/>
      <w:pPr>
        <w:tabs>
          <w:tab w:val="left" w:pos="420"/>
        </w:tabs>
        <w:ind w:left="420" w:hanging="420"/>
      </w:pPr>
      <w:rPr>
        <w:rFonts w:ascii="Wingdings" w:hAnsi="Wingdings" w:hint="default"/>
      </w:rPr>
    </w:lvl>
  </w:abstractNum>
  <w:abstractNum w:abstractNumId="14" w15:restartNumberingAfterBreak="0">
    <w:nsid w:val="E92B91EC"/>
    <w:multiLevelType w:val="singleLevel"/>
    <w:tmpl w:val="E92B91EC"/>
    <w:lvl w:ilvl="0">
      <w:start w:val="1"/>
      <w:numFmt w:val="bullet"/>
      <w:lvlText w:val=""/>
      <w:lvlJc w:val="left"/>
      <w:pPr>
        <w:tabs>
          <w:tab w:val="left" w:pos="420"/>
        </w:tabs>
        <w:ind w:left="420" w:hanging="420"/>
      </w:pPr>
      <w:rPr>
        <w:rFonts w:ascii="Wingdings" w:hAnsi="Wingdings" w:hint="default"/>
        <w:sz w:val="22"/>
        <w:szCs w:val="22"/>
      </w:rPr>
    </w:lvl>
  </w:abstractNum>
  <w:abstractNum w:abstractNumId="15" w15:restartNumberingAfterBreak="0">
    <w:nsid w:val="F29290A3"/>
    <w:multiLevelType w:val="multilevel"/>
    <w:tmpl w:val="17FA27E4"/>
    <w:lvl w:ilvl="0">
      <w:start w:val="1"/>
      <w:numFmt w:val="bullet"/>
      <w:lvlText w:val=""/>
      <w:lvlJc w:val="left"/>
      <w:pPr>
        <w:ind w:left="360" w:hanging="360"/>
      </w:pPr>
      <w:rPr>
        <w:rFonts w:ascii="Wingdings" w:hAnsi="Wingdings"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6" w15:restartNumberingAfterBreak="0">
    <w:nsid w:val="FF0C7C89"/>
    <w:multiLevelType w:val="singleLevel"/>
    <w:tmpl w:val="FF0C7C89"/>
    <w:lvl w:ilvl="0">
      <w:start w:val="1"/>
      <w:numFmt w:val="bullet"/>
      <w:lvlText w:val=""/>
      <w:lvlJc w:val="left"/>
      <w:pPr>
        <w:tabs>
          <w:tab w:val="left" w:pos="420"/>
        </w:tabs>
        <w:ind w:left="420" w:hanging="420"/>
      </w:pPr>
      <w:rPr>
        <w:rFonts w:ascii="Wingdings" w:hAnsi="Wingdings" w:hint="default"/>
        <w:sz w:val="22"/>
        <w:szCs w:val="22"/>
      </w:rPr>
    </w:lvl>
  </w:abstractNum>
  <w:abstractNum w:abstractNumId="17" w15:restartNumberingAfterBreak="0">
    <w:nsid w:val="00486F15"/>
    <w:multiLevelType w:val="multilevel"/>
    <w:tmpl w:val="00486F15"/>
    <w:lvl w:ilvl="0">
      <w:start w:val="1"/>
      <w:numFmt w:val="bullet"/>
      <w:lvlText w:val=""/>
      <w:lvlJc w:val="left"/>
      <w:pPr>
        <w:ind w:left="362" w:hanging="360"/>
      </w:pPr>
      <w:rPr>
        <w:rFonts w:ascii="Symbol" w:hAnsi="Symbol" w:hint="default"/>
        <w:b w:val="0"/>
        <w:i w:val="0"/>
        <w:strike w:val="0"/>
        <w:dstrike w:val="0"/>
        <w:color w:val="000000"/>
        <w:sz w:val="22"/>
        <w:u w:val="none" w:color="000000"/>
        <w:shd w:val="clear" w:color="auto" w:fill="auto"/>
        <w:vertAlign w:val="baseline"/>
      </w:rPr>
    </w:lvl>
    <w:lvl w:ilvl="1">
      <w:start w:val="1"/>
      <w:numFmt w:val="bullet"/>
      <w:lvlText w:val="o"/>
      <w:lvlJc w:val="left"/>
      <w:pPr>
        <w:ind w:left="1082" w:hanging="360"/>
      </w:pPr>
      <w:rPr>
        <w:rFonts w:ascii="Courier New" w:hAnsi="Courier New" w:cs="Courier New" w:hint="default"/>
      </w:rPr>
    </w:lvl>
    <w:lvl w:ilvl="2">
      <w:start w:val="1"/>
      <w:numFmt w:val="bullet"/>
      <w:lvlText w:val=""/>
      <w:lvlJc w:val="left"/>
      <w:pPr>
        <w:ind w:left="1802" w:hanging="360"/>
      </w:pPr>
      <w:rPr>
        <w:rFonts w:ascii="Wingdings" w:hAnsi="Wingdings" w:hint="default"/>
      </w:rPr>
    </w:lvl>
    <w:lvl w:ilvl="3">
      <w:start w:val="1"/>
      <w:numFmt w:val="bullet"/>
      <w:lvlText w:val=""/>
      <w:lvlJc w:val="left"/>
      <w:pPr>
        <w:ind w:left="2522" w:hanging="360"/>
      </w:pPr>
      <w:rPr>
        <w:rFonts w:ascii="Symbol" w:hAnsi="Symbol" w:hint="default"/>
      </w:rPr>
    </w:lvl>
    <w:lvl w:ilvl="4">
      <w:start w:val="1"/>
      <w:numFmt w:val="bullet"/>
      <w:lvlText w:val="o"/>
      <w:lvlJc w:val="left"/>
      <w:pPr>
        <w:ind w:left="3242" w:hanging="360"/>
      </w:pPr>
      <w:rPr>
        <w:rFonts w:ascii="Courier New" w:hAnsi="Courier New" w:cs="Courier New" w:hint="default"/>
      </w:rPr>
    </w:lvl>
    <w:lvl w:ilvl="5">
      <w:start w:val="1"/>
      <w:numFmt w:val="bullet"/>
      <w:lvlText w:val=""/>
      <w:lvlJc w:val="left"/>
      <w:pPr>
        <w:ind w:left="3962" w:hanging="360"/>
      </w:pPr>
      <w:rPr>
        <w:rFonts w:ascii="Wingdings" w:hAnsi="Wingdings" w:hint="default"/>
      </w:rPr>
    </w:lvl>
    <w:lvl w:ilvl="6">
      <w:start w:val="1"/>
      <w:numFmt w:val="bullet"/>
      <w:lvlText w:val=""/>
      <w:lvlJc w:val="left"/>
      <w:pPr>
        <w:ind w:left="4682" w:hanging="360"/>
      </w:pPr>
      <w:rPr>
        <w:rFonts w:ascii="Symbol" w:hAnsi="Symbol" w:hint="default"/>
      </w:rPr>
    </w:lvl>
    <w:lvl w:ilvl="7">
      <w:start w:val="1"/>
      <w:numFmt w:val="bullet"/>
      <w:lvlText w:val="o"/>
      <w:lvlJc w:val="left"/>
      <w:pPr>
        <w:ind w:left="5402" w:hanging="360"/>
      </w:pPr>
      <w:rPr>
        <w:rFonts w:ascii="Courier New" w:hAnsi="Courier New" w:cs="Courier New" w:hint="default"/>
      </w:rPr>
    </w:lvl>
    <w:lvl w:ilvl="8">
      <w:start w:val="1"/>
      <w:numFmt w:val="bullet"/>
      <w:lvlText w:val=""/>
      <w:lvlJc w:val="left"/>
      <w:pPr>
        <w:ind w:left="6122" w:hanging="360"/>
      </w:pPr>
      <w:rPr>
        <w:rFonts w:ascii="Wingdings" w:hAnsi="Wingdings" w:hint="default"/>
      </w:rPr>
    </w:lvl>
  </w:abstractNum>
  <w:abstractNum w:abstractNumId="18" w15:restartNumberingAfterBreak="0">
    <w:nsid w:val="08154407"/>
    <w:multiLevelType w:val="hybridMultilevel"/>
    <w:tmpl w:val="7FFC4D40"/>
    <w:lvl w:ilvl="0" w:tplc="2AF4593A">
      <w:numFmt w:val="bullet"/>
      <w:lvlText w:val="•"/>
      <w:lvlJc w:val="left"/>
      <w:pPr>
        <w:ind w:left="412" w:hanging="360"/>
      </w:pPr>
      <w:rPr>
        <w:rFonts w:ascii="Arial" w:eastAsia="Arial" w:hAnsi="Arial" w:cs="Arial" w:hint="default"/>
      </w:rPr>
    </w:lvl>
    <w:lvl w:ilvl="1" w:tplc="04090003" w:tentative="1">
      <w:start w:val="1"/>
      <w:numFmt w:val="bullet"/>
      <w:lvlText w:val="o"/>
      <w:lvlJc w:val="left"/>
      <w:pPr>
        <w:ind w:left="1132" w:hanging="360"/>
      </w:pPr>
      <w:rPr>
        <w:rFonts w:ascii="Courier New" w:hAnsi="Courier New" w:cs="Courier New" w:hint="default"/>
      </w:rPr>
    </w:lvl>
    <w:lvl w:ilvl="2" w:tplc="04090005" w:tentative="1">
      <w:start w:val="1"/>
      <w:numFmt w:val="bullet"/>
      <w:lvlText w:val=""/>
      <w:lvlJc w:val="left"/>
      <w:pPr>
        <w:ind w:left="1852" w:hanging="360"/>
      </w:pPr>
      <w:rPr>
        <w:rFonts w:ascii="Wingdings" w:hAnsi="Wingdings" w:hint="default"/>
      </w:rPr>
    </w:lvl>
    <w:lvl w:ilvl="3" w:tplc="04090001" w:tentative="1">
      <w:start w:val="1"/>
      <w:numFmt w:val="bullet"/>
      <w:lvlText w:val=""/>
      <w:lvlJc w:val="left"/>
      <w:pPr>
        <w:ind w:left="2572" w:hanging="360"/>
      </w:pPr>
      <w:rPr>
        <w:rFonts w:ascii="Symbol" w:hAnsi="Symbol" w:hint="default"/>
      </w:rPr>
    </w:lvl>
    <w:lvl w:ilvl="4" w:tplc="04090003" w:tentative="1">
      <w:start w:val="1"/>
      <w:numFmt w:val="bullet"/>
      <w:lvlText w:val="o"/>
      <w:lvlJc w:val="left"/>
      <w:pPr>
        <w:ind w:left="3292" w:hanging="360"/>
      </w:pPr>
      <w:rPr>
        <w:rFonts w:ascii="Courier New" w:hAnsi="Courier New" w:cs="Courier New" w:hint="default"/>
      </w:rPr>
    </w:lvl>
    <w:lvl w:ilvl="5" w:tplc="04090005" w:tentative="1">
      <w:start w:val="1"/>
      <w:numFmt w:val="bullet"/>
      <w:lvlText w:val=""/>
      <w:lvlJc w:val="left"/>
      <w:pPr>
        <w:ind w:left="4012" w:hanging="360"/>
      </w:pPr>
      <w:rPr>
        <w:rFonts w:ascii="Wingdings" w:hAnsi="Wingdings" w:hint="default"/>
      </w:rPr>
    </w:lvl>
    <w:lvl w:ilvl="6" w:tplc="04090001" w:tentative="1">
      <w:start w:val="1"/>
      <w:numFmt w:val="bullet"/>
      <w:lvlText w:val=""/>
      <w:lvlJc w:val="left"/>
      <w:pPr>
        <w:ind w:left="4732" w:hanging="360"/>
      </w:pPr>
      <w:rPr>
        <w:rFonts w:ascii="Symbol" w:hAnsi="Symbol" w:hint="default"/>
      </w:rPr>
    </w:lvl>
    <w:lvl w:ilvl="7" w:tplc="04090003" w:tentative="1">
      <w:start w:val="1"/>
      <w:numFmt w:val="bullet"/>
      <w:lvlText w:val="o"/>
      <w:lvlJc w:val="left"/>
      <w:pPr>
        <w:ind w:left="5452" w:hanging="360"/>
      </w:pPr>
      <w:rPr>
        <w:rFonts w:ascii="Courier New" w:hAnsi="Courier New" w:cs="Courier New" w:hint="default"/>
      </w:rPr>
    </w:lvl>
    <w:lvl w:ilvl="8" w:tplc="04090005" w:tentative="1">
      <w:start w:val="1"/>
      <w:numFmt w:val="bullet"/>
      <w:lvlText w:val=""/>
      <w:lvlJc w:val="left"/>
      <w:pPr>
        <w:ind w:left="6172" w:hanging="360"/>
      </w:pPr>
      <w:rPr>
        <w:rFonts w:ascii="Wingdings" w:hAnsi="Wingdings" w:hint="default"/>
      </w:rPr>
    </w:lvl>
  </w:abstractNum>
  <w:abstractNum w:abstractNumId="19" w15:restartNumberingAfterBreak="0">
    <w:nsid w:val="09D60799"/>
    <w:multiLevelType w:val="multilevel"/>
    <w:tmpl w:val="09D60799"/>
    <w:lvl w:ilvl="0">
      <w:start w:val="1"/>
      <w:numFmt w:val="decimal"/>
      <w:lvlText w:val="LU%1."/>
      <w:lvlJc w:val="left"/>
      <w:pPr>
        <w:ind w:left="36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B5868D4"/>
    <w:multiLevelType w:val="multilevel"/>
    <w:tmpl w:val="0B5868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BE7510E"/>
    <w:multiLevelType w:val="multilevel"/>
    <w:tmpl w:val="0BE751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C41A3BC"/>
    <w:multiLevelType w:val="singleLevel"/>
    <w:tmpl w:val="0C41A3BC"/>
    <w:lvl w:ilvl="0">
      <w:start w:val="1"/>
      <w:numFmt w:val="bullet"/>
      <w:lvlText w:val=""/>
      <w:lvlJc w:val="left"/>
      <w:pPr>
        <w:tabs>
          <w:tab w:val="left" w:pos="420"/>
        </w:tabs>
        <w:ind w:left="420" w:hanging="420"/>
      </w:pPr>
      <w:rPr>
        <w:rFonts w:ascii="Wingdings" w:hAnsi="Wingdings" w:hint="default"/>
      </w:rPr>
    </w:lvl>
  </w:abstractNum>
  <w:abstractNum w:abstractNumId="23" w15:restartNumberingAfterBreak="0">
    <w:nsid w:val="0DC6478A"/>
    <w:multiLevelType w:val="singleLevel"/>
    <w:tmpl w:val="0DC6478A"/>
    <w:lvl w:ilvl="0">
      <w:start w:val="1"/>
      <w:numFmt w:val="bullet"/>
      <w:lvlText w:val=""/>
      <w:lvlJc w:val="left"/>
      <w:pPr>
        <w:tabs>
          <w:tab w:val="left" w:pos="420"/>
        </w:tabs>
        <w:ind w:left="420" w:hanging="420"/>
      </w:pPr>
      <w:rPr>
        <w:rFonts w:ascii="Wingdings" w:hAnsi="Wingdings" w:hint="default"/>
        <w:sz w:val="22"/>
        <w:szCs w:val="22"/>
      </w:rPr>
    </w:lvl>
  </w:abstractNum>
  <w:abstractNum w:abstractNumId="24" w15:restartNumberingAfterBreak="0">
    <w:nsid w:val="0FCB0C45"/>
    <w:multiLevelType w:val="multilevel"/>
    <w:tmpl w:val="0FCB0C4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12BF6787"/>
    <w:multiLevelType w:val="multilevel"/>
    <w:tmpl w:val="12BF6787"/>
    <w:lvl w:ilvl="0">
      <w:start w:val="1"/>
      <w:numFmt w:val="bullet"/>
      <w:lvlText w:val=""/>
      <w:lvlJc w:val="left"/>
      <w:pPr>
        <w:ind w:left="708" w:hanging="360"/>
      </w:pPr>
      <w:rPr>
        <w:rFonts w:ascii="Symbol" w:hAnsi="Symbol" w:hint="default"/>
      </w:rPr>
    </w:lvl>
    <w:lvl w:ilvl="1">
      <w:start w:val="1"/>
      <w:numFmt w:val="bullet"/>
      <w:lvlText w:val="o"/>
      <w:lvlJc w:val="left"/>
      <w:pPr>
        <w:ind w:left="1428" w:hanging="360"/>
      </w:pPr>
      <w:rPr>
        <w:rFonts w:ascii="Courier New" w:hAnsi="Courier New" w:cs="Courier New" w:hint="default"/>
      </w:rPr>
    </w:lvl>
    <w:lvl w:ilvl="2">
      <w:start w:val="1"/>
      <w:numFmt w:val="bullet"/>
      <w:lvlText w:val=""/>
      <w:lvlJc w:val="left"/>
      <w:pPr>
        <w:ind w:left="2148" w:hanging="360"/>
      </w:pPr>
      <w:rPr>
        <w:rFonts w:ascii="Wingdings" w:hAnsi="Wingdings" w:hint="default"/>
      </w:rPr>
    </w:lvl>
    <w:lvl w:ilvl="3">
      <w:start w:val="1"/>
      <w:numFmt w:val="bullet"/>
      <w:lvlText w:val=""/>
      <w:lvlJc w:val="left"/>
      <w:pPr>
        <w:ind w:left="2868" w:hanging="360"/>
      </w:pPr>
      <w:rPr>
        <w:rFonts w:ascii="Symbol" w:hAnsi="Symbol" w:hint="default"/>
      </w:rPr>
    </w:lvl>
    <w:lvl w:ilvl="4">
      <w:start w:val="1"/>
      <w:numFmt w:val="bullet"/>
      <w:lvlText w:val="o"/>
      <w:lvlJc w:val="left"/>
      <w:pPr>
        <w:ind w:left="3588" w:hanging="360"/>
      </w:pPr>
      <w:rPr>
        <w:rFonts w:ascii="Courier New" w:hAnsi="Courier New" w:cs="Courier New" w:hint="default"/>
      </w:rPr>
    </w:lvl>
    <w:lvl w:ilvl="5">
      <w:start w:val="1"/>
      <w:numFmt w:val="bullet"/>
      <w:lvlText w:val=""/>
      <w:lvlJc w:val="left"/>
      <w:pPr>
        <w:ind w:left="4308" w:hanging="360"/>
      </w:pPr>
      <w:rPr>
        <w:rFonts w:ascii="Wingdings" w:hAnsi="Wingdings" w:hint="default"/>
      </w:rPr>
    </w:lvl>
    <w:lvl w:ilvl="6">
      <w:start w:val="1"/>
      <w:numFmt w:val="bullet"/>
      <w:lvlText w:val=""/>
      <w:lvlJc w:val="left"/>
      <w:pPr>
        <w:ind w:left="5028" w:hanging="360"/>
      </w:pPr>
      <w:rPr>
        <w:rFonts w:ascii="Symbol" w:hAnsi="Symbol" w:hint="default"/>
      </w:rPr>
    </w:lvl>
    <w:lvl w:ilvl="7">
      <w:start w:val="1"/>
      <w:numFmt w:val="bullet"/>
      <w:lvlText w:val="o"/>
      <w:lvlJc w:val="left"/>
      <w:pPr>
        <w:ind w:left="5748" w:hanging="360"/>
      </w:pPr>
      <w:rPr>
        <w:rFonts w:ascii="Courier New" w:hAnsi="Courier New" w:cs="Courier New" w:hint="default"/>
      </w:rPr>
    </w:lvl>
    <w:lvl w:ilvl="8">
      <w:start w:val="1"/>
      <w:numFmt w:val="bullet"/>
      <w:lvlText w:val=""/>
      <w:lvlJc w:val="left"/>
      <w:pPr>
        <w:ind w:left="6468" w:hanging="360"/>
      </w:pPr>
      <w:rPr>
        <w:rFonts w:ascii="Wingdings" w:hAnsi="Wingdings" w:hint="default"/>
      </w:rPr>
    </w:lvl>
  </w:abstractNum>
  <w:abstractNum w:abstractNumId="26" w15:restartNumberingAfterBreak="0">
    <w:nsid w:val="14023658"/>
    <w:multiLevelType w:val="multilevel"/>
    <w:tmpl w:val="14023658"/>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166B2E47"/>
    <w:multiLevelType w:val="multilevel"/>
    <w:tmpl w:val="166B2E47"/>
    <w:lvl w:ilvl="0">
      <w:start w:val="1"/>
      <w:numFmt w:val="decimal"/>
      <w:lvlText w:val="LU%1."/>
      <w:lvlJc w:val="left"/>
      <w:pPr>
        <w:tabs>
          <w:tab w:val="left"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8" w15:restartNumberingAfterBreak="0">
    <w:nsid w:val="17541DF4"/>
    <w:multiLevelType w:val="hybridMultilevel"/>
    <w:tmpl w:val="07A22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AD91FC9"/>
    <w:multiLevelType w:val="multilevel"/>
    <w:tmpl w:val="1AD91FC9"/>
    <w:lvl w:ilvl="0">
      <w:start w:val="1"/>
      <w:numFmt w:val="decimal"/>
      <w:lvlText w:val="LU%1."/>
      <w:lvlJc w:val="left"/>
      <w:pPr>
        <w:ind w:left="36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F13640E"/>
    <w:multiLevelType w:val="multilevel"/>
    <w:tmpl w:val="1F13640E"/>
    <w:lvl w:ilvl="0">
      <w:start w:val="1"/>
      <w:numFmt w:val="decimal"/>
      <w:lvlText w:val="%1."/>
      <w:lvlJc w:val="left"/>
      <w:pPr>
        <w:ind w:left="616" w:hanging="360"/>
      </w:pPr>
      <w:rPr>
        <w:rFonts w:hint="default"/>
      </w:rPr>
    </w:lvl>
    <w:lvl w:ilvl="1">
      <w:start w:val="1"/>
      <w:numFmt w:val="lowerLetter"/>
      <w:lvlText w:val="%2."/>
      <w:lvlJc w:val="left"/>
      <w:pPr>
        <w:ind w:left="1336" w:hanging="360"/>
      </w:pPr>
    </w:lvl>
    <w:lvl w:ilvl="2">
      <w:start w:val="1"/>
      <w:numFmt w:val="lowerRoman"/>
      <w:lvlText w:val="%3."/>
      <w:lvlJc w:val="right"/>
      <w:pPr>
        <w:ind w:left="2056" w:hanging="180"/>
      </w:pPr>
    </w:lvl>
    <w:lvl w:ilvl="3">
      <w:start w:val="1"/>
      <w:numFmt w:val="decimal"/>
      <w:lvlText w:val="%4."/>
      <w:lvlJc w:val="left"/>
      <w:pPr>
        <w:ind w:left="2776" w:hanging="360"/>
      </w:pPr>
    </w:lvl>
    <w:lvl w:ilvl="4">
      <w:start w:val="1"/>
      <w:numFmt w:val="lowerLetter"/>
      <w:lvlText w:val="%5."/>
      <w:lvlJc w:val="left"/>
      <w:pPr>
        <w:ind w:left="3496" w:hanging="360"/>
      </w:pPr>
    </w:lvl>
    <w:lvl w:ilvl="5">
      <w:start w:val="1"/>
      <w:numFmt w:val="lowerRoman"/>
      <w:lvlText w:val="%6."/>
      <w:lvlJc w:val="right"/>
      <w:pPr>
        <w:ind w:left="4216" w:hanging="180"/>
      </w:pPr>
    </w:lvl>
    <w:lvl w:ilvl="6">
      <w:start w:val="1"/>
      <w:numFmt w:val="decimal"/>
      <w:lvlText w:val="%7."/>
      <w:lvlJc w:val="left"/>
      <w:pPr>
        <w:ind w:left="4936" w:hanging="360"/>
      </w:pPr>
    </w:lvl>
    <w:lvl w:ilvl="7">
      <w:start w:val="1"/>
      <w:numFmt w:val="lowerLetter"/>
      <w:lvlText w:val="%8."/>
      <w:lvlJc w:val="left"/>
      <w:pPr>
        <w:ind w:left="5656" w:hanging="360"/>
      </w:pPr>
    </w:lvl>
    <w:lvl w:ilvl="8">
      <w:start w:val="1"/>
      <w:numFmt w:val="lowerRoman"/>
      <w:lvlText w:val="%9."/>
      <w:lvlJc w:val="right"/>
      <w:pPr>
        <w:ind w:left="6376" w:hanging="180"/>
      </w:pPr>
    </w:lvl>
  </w:abstractNum>
  <w:abstractNum w:abstractNumId="31" w15:restartNumberingAfterBreak="0">
    <w:nsid w:val="21C36DC3"/>
    <w:multiLevelType w:val="singleLevel"/>
    <w:tmpl w:val="21C36DC3"/>
    <w:lvl w:ilvl="0">
      <w:start w:val="1"/>
      <w:numFmt w:val="bullet"/>
      <w:lvlText w:val=""/>
      <w:lvlJc w:val="left"/>
      <w:pPr>
        <w:tabs>
          <w:tab w:val="left" w:pos="420"/>
        </w:tabs>
        <w:ind w:left="420" w:hanging="420"/>
      </w:pPr>
      <w:rPr>
        <w:rFonts w:ascii="Wingdings" w:hAnsi="Wingdings" w:hint="default"/>
      </w:rPr>
    </w:lvl>
  </w:abstractNum>
  <w:abstractNum w:abstractNumId="32" w15:restartNumberingAfterBreak="0">
    <w:nsid w:val="23BD8CAD"/>
    <w:multiLevelType w:val="singleLevel"/>
    <w:tmpl w:val="23BD8CAD"/>
    <w:lvl w:ilvl="0">
      <w:start w:val="1"/>
      <w:numFmt w:val="bullet"/>
      <w:lvlText w:val=""/>
      <w:lvlJc w:val="left"/>
      <w:pPr>
        <w:tabs>
          <w:tab w:val="left" w:pos="420"/>
        </w:tabs>
        <w:ind w:left="420" w:hanging="420"/>
      </w:pPr>
      <w:rPr>
        <w:rFonts w:ascii="Wingdings" w:hAnsi="Wingdings" w:hint="default"/>
      </w:rPr>
    </w:lvl>
  </w:abstractNum>
  <w:abstractNum w:abstractNumId="33" w15:restartNumberingAfterBreak="0">
    <w:nsid w:val="25B24CE8"/>
    <w:multiLevelType w:val="multilevel"/>
    <w:tmpl w:val="25B24CE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26985825"/>
    <w:multiLevelType w:val="hybridMultilevel"/>
    <w:tmpl w:val="91CE04A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5" w15:restartNumberingAfterBreak="0">
    <w:nsid w:val="2767EC63"/>
    <w:multiLevelType w:val="singleLevel"/>
    <w:tmpl w:val="2767EC63"/>
    <w:lvl w:ilvl="0">
      <w:start w:val="1"/>
      <w:numFmt w:val="bullet"/>
      <w:lvlText w:val=""/>
      <w:lvlJc w:val="left"/>
      <w:pPr>
        <w:tabs>
          <w:tab w:val="left" w:pos="420"/>
        </w:tabs>
        <w:ind w:left="420" w:hanging="420"/>
      </w:pPr>
      <w:rPr>
        <w:rFonts w:ascii="Wingdings" w:hAnsi="Wingdings" w:hint="default"/>
      </w:rPr>
    </w:lvl>
  </w:abstractNum>
  <w:abstractNum w:abstractNumId="36" w15:restartNumberingAfterBreak="0">
    <w:nsid w:val="29646795"/>
    <w:multiLevelType w:val="singleLevel"/>
    <w:tmpl w:val="29646795"/>
    <w:lvl w:ilvl="0">
      <w:start w:val="1"/>
      <w:numFmt w:val="bullet"/>
      <w:lvlText w:val=""/>
      <w:lvlJc w:val="left"/>
      <w:pPr>
        <w:tabs>
          <w:tab w:val="left" w:pos="420"/>
        </w:tabs>
        <w:ind w:left="420" w:hanging="420"/>
      </w:pPr>
      <w:rPr>
        <w:rFonts w:ascii="Wingdings" w:hAnsi="Wingdings" w:hint="default"/>
      </w:rPr>
    </w:lvl>
  </w:abstractNum>
  <w:abstractNum w:abstractNumId="37" w15:restartNumberingAfterBreak="0">
    <w:nsid w:val="2A6343A6"/>
    <w:multiLevelType w:val="multilevel"/>
    <w:tmpl w:val="2A6343A6"/>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222"/>
        </w:tabs>
        <w:ind w:left="1222" w:hanging="360"/>
      </w:pPr>
      <w:rPr>
        <w:rFonts w:ascii="Courier New" w:hAnsi="Courier New" w:cs="Times New Roman" w:hint="default"/>
        <w:sz w:val="20"/>
      </w:rPr>
    </w:lvl>
    <w:lvl w:ilvl="2">
      <w:start w:val="1"/>
      <w:numFmt w:val="bullet"/>
      <w:lvlText w:val=""/>
      <w:lvlJc w:val="left"/>
      <w:pPr>
        <w:tabs>
          <w:tab w:val="left" w:pos="1942"/>
        </w:tabs>
        <w:ind w:left="1942" w:hanging="360"/>
      </w:pPr>
      <w:rPr>
        <w:rFonts w:ascii="Wingdings" w:hAnsi="Wingdings" w:hint="default"/>
        <w:sz w:val="20"/>
      </w:rPr>
    </w:lvl>
    <w:lvl w:ilvl="3">
      <w:start w:val="1"/>
      <w:numFmt w:val="bullet"/>
      <w:lvlText w:val=""/>
      <w:lvlJc w:val="left"/>
      <w:pPr>
        <w:tabs>
          <w:tab w:val="left" w:pos="2662"/>
        </w:tabs>
        <w:ind w:left="2662" w:hanging="360"/>
      </w:pPr>
      <w:rPr>
        <w:rFonts w:ascii="Wingdings" w:hAnsi="Wingdings" w:hint="default"/>
        <w:sz w:val="20"/>
      </w:rPr>
    </w:lvl>
    <w:lvl w:ilvl="4">
      <w:start w:val="1"/>
      <w:numFmt w:val="bullet"/>
      <w:lvlText w:val=""/>
      <w:lvlJc w:val="left"/>
      <w:pPr>
        <w:tabs>
          <w:tab w:val="left" w:pos="3382"/>
        </w:tabs>
        <w:ind w:left="3382" w:hanging="360"/>
      </w:pPr>
      <w:rPr>
        <w:rFonts w:ascii="Wingdings" w:hAnsi="Wingdings" w:hint="default"/>
        <w:sz w:val="20"/>
      </w:rPr>
    </w:lvl>
    <w:lvl w:ilvl="5">
      <w:start w:val="1"/>
      <w:numFmt w:val="bullet"/>
      <w:lvlText w:val=""/>
      <w:lvlJc w:val="left"/>
      <w:pPr>
        <w:tabs>
          <w:tab w:val="left" w:pos="4102"/>
        </w:tabs>
        <w:ind w:left="4102" w:hanging="360"/>
      </w:pPr>
      <w:rPr>
        <w:rFonts w:ascii="Wingdings" w:hAnsi="Wingdings" w:hint="default"/>
        <w:sz w:val="20"/>
      </w:rPr>
    </w:lvl>
    <w:lvl w:ilvl="6">
      <w:start w:val="1"/>
      <w:numFmt w:val="bullet"/>
      <w:lvlText w:val=""/>
      <w:lvlJc w:val="left"/>
      <w:pPr>
        <w:tabs>
          <w:tab w:val="left" w:pos="4822"/>
        </w:tabs>
        <w:ind w:left="4822" w:hanging="360"/>
      </w:pPr>
      <w:rPr>
        <w:rFonts w:ascii="Wingdings" w:hAnsi="Wingdings" w:hint="default"/>
        <w:sz w:val="20"/>
      </w:rPr>
    </w:lvl>
    <w:lvl w:ilvl="7">
      <w:start w:val="1"/>
      <w:numFmt w:val="bullet"/>
      <w:lvlText w:val=""/>
      <w:lvlJc w:val="left"/>
      <w:pPr>
        <w:tabs>
          <w:tab w:val="left" w:pos="5542"/>
        </w:tabs>
        <w:ind w:left="5542" w:hanging="360"/>
      </w:pPr>
      <w:rPr>
        <w:rFonts w:ascii="Wingdings" w:hAnsi="Wingdings" w:hint="default"/>
        <w:sz w:val="20"/>
      </w:rPr>
    </w:lvl>
    <w:lvl w:ilvl="8">
      <w:start w:val="1"/>
      <w:numFmt w:val="bullet"/>
      <w:lvlText w:val=""/>
      <w:lvlJc w:val="left"/>
      <w:pPr>
        <w:tabs>
          <w:tab w:val="left" w:pos="6262"/>
        </w:tabs>
        <w:ind w:left="6262" w:hanging="360"/>
      </w:pPr>
      <w:rPr>
        <w:rFonts w:ascii="Wingdings" w:hAnsi="Wingdings" w:hint="default"/>
        <w:sz w:val="20"/>
      </w:rPr>
    </w:lvl>
  </w:abstractNum>
  <w:abstractNum w:abstractNumId="38" w15:restartNumberingAfterBreak="0">
    <w:nsid w:val="2A930C89"/>
    <w:multiLevelType w:val="multilevel"/>
    <w:tmpl w:val="2A930C89"/>
    <w:lvl w:ilvl="0">
      <w:start w:val="1"/>
      <w:numFmt w:val="bullet"/>
      <w:lvlText w:val=""/>
      <w:lvlJc w:val="left"/>
      <w:pPr>
        <w:ind w:left="720" w:hanging="360"/>
      </w:pPr>
      <w:rPr>
        <w:rFonts w:ascii="Symbol" w:hAnsi="Symbol" w:hint="default"/>
        <w:b/>
        <w:bCs w:val="0"/>
        <w:sz w:val="22"/>
        <w:szCs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F442D2"/>
    <w:multiLevelType w:val="multilevel"/>
    <w:tmpl w:val="2CF442D2"/>
    <w:lvl w:ilvl="0">
      <w:start w:val="1"/>
      <w:numFmt w:val="bullet"/>
      <w:lvlText w:val=""/>
      <w:lvlJc w:val="left"/>
      <w:pPr>
        <w:ind w:left="720" w:hanging="360"/>
      </w:pPr>
      <w:rPr>
        <w:rFonts w:ascii="Symbol" w:hAnsi="Symbol" w:hint="default"/>
        <w:b/>
        <w:bCs w:val="0"/>
        <w:sz w:val="22"/>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0684D42"/>
    <w:multiLevelType w:val="multilevel"/>
    <w:tmpl w:val="30684D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1402113"/>
    <w:multiLevelType w:val="hybridMultilevel"/>
    <w:tmpl w:val="82580DF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2" w15:restartNumberingAfterBreak="0">
    <w:nsid w:val="321D69DC"/>
    <w:multiLevelType w:val="multilevel"/>
    <w:tmpl w:val="321D69DC"/>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3" w15:restartNumberingAfterBreak="0">
    <w:nsid w:val="32D8367D"/>
    <w:multiLevelType w:val="singleLevel"/>
    <w:tmpl w:val="32D8367D"/>
    <w:lvl w:ilvl="0">
      <w:start w:val="1"/>
      <w:numFmt w:val="bullet"/>
      <w:lvlText w:val=""/>
      <w:lvlJc w:val="left"/>
      <w:pPr>
        <w:tabs>
          <w:tab w:val="left" w:pos="420"/>
        </w:tabs>
        <w:ind w:left="420" w:hanging="420"/>
      </w:pPr>
      <w:rPr>
        <w:rFonts w:ascii="Wingdings" w:hAnsi="Wingdings" w:hint="default"/>
      </w:rPr>
    </w:lvl>
  </w:abstractNum>
  <w:abstractNum w:abstractNumId="44" w15:restartNumberingAfterBreak="0">
    <w:nsid w:val="346C5FDA"/>
    <w:multiLevelType w:val="multilevel"/>
    <w:tmpl w:val="346C5FDA"/>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5" w15:restartNumberingAfterBreak="0">
    <w:nsid w:val="35B81214"/>
    <w:multiLevelType w:val="multilevel"/>
    <w:tmpl w:val="35B8121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5BE77BF"/>
    <w:multiLevelType w:val="multilevel"/>
    <w:tmpl w:val="35BE77BF"/>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47" w15:restartNumberingAfterBreak="0">
    <w:nsid w:val="3606EFAE"/>
    <w:multiLevelType w:val="singleLevel"/>
    <w:tmpl w:val="3606EFAE"/>
    <w:lvl w:ilvl="0">
      <w:start w:val="1"/>
      <w:numFmt w:val="bullet"/>
      <w:lvlText w:val=""/>
      <w:lvlJc w:val="left"/>
      <w:pPr>
        <w:tabs>
          <w:tab w:val="left" w:pos="420"/>
        </w:tabs>
        <w:ind w:left="420" w:hanging="420"/>
      </w:pPr>
      <w:rPr>
        <w:rFonts w:ascii="Wingdings" w:hAnsi="Wingdings" w:hint="default"/>
      </w:rPr>
    </w:lvl>
  </w:abstractNum>
  <w:abstractNum w:abstractNumId="48" w15:restartNumberingAfterBreak="0">
    <w:nsid w:val="36DFFEBA"/>
    <w:multiLevelType w:val="multilevel"/>
    <w:tmpl w:val="36DFFEBA"/>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9" w15:restartNumberingAfterBreak="0">
    <w:nsid w:val="373113AE"/>
    <w:multiLevelType w:val="multilevel"/>
    <w:tmpl w:val="373113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7D22468"/>
    <w:multiLevelType w:val="multilevel"/>
    <w:tmpl w:val="37D224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9A2CF88"/>
    <w:multiLevelType w:val="singleLevel"/>
    <w:tmpl w:val="39A2CF88"/>
    <w:lvl w:ilvl="0">
      <w:start w:val="1"/>
      <w:numFmt w:val="bullet"/>
      <w:lvlText w:val=""/>
      <w:lvlJc w:val="left"/>
      <w:pPr>
        <w:tabs>
          <w:tab w:val="left" w:pos="420"/>
        </w:tabs>
        <w:ind w:left="420" w:hanging="420"/>
      </w:pPr>
      <w:rPr>
        <w:rFonts w:ascii="Wingdings" w:hAnsi="Wingdings" w:hint="default"/>
      </w:rPr>
    </w:lvl>
  </w:abstractNum>
  <w:abstractNum w:abstractNumId="52" w15:restartNumberingAfterBreak="0">
    <w:nsid w:val="3D9B1F33"/>
    <w:multiLevelType w:val="multilevel"/>
    <w:tmpl w:val="3D9B1F33"/>
    <w:lvl w:ilvl="0">
      <w:start w:val="1"/>
      <w:numFmt w:val="decimal"/>
      <w:lvlText w:val="LU%1."/>
      <w:lvlJc w:val="left"/>
      <w:pPr>
        <w:ind w:left="36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3E631FE4"/>
    <w:multiLevelType w:val="multilevel"/>
    <w:tmpl w:val="3E631FE4"/>
    <w:lvl w:ilvl="0">
      <w:start w:val="1"/>
      <w:numFmt w:val="decimal"/>
      <w:lvlText w:val="%1."/>
      <w:lvlJc w:val="left"/>
      <w:pPr>
        <w:ind w:left="900" w:hanging="360"/>
      </w:pPr>
      <w:rPr>
        <w:rFonts w:hint="default"/>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54" w15:restartNumberingAfterBreak="0">
    <w:nsid w:val="4022CE01"/>
    <w:multiLevelType w:val="multilevel"/>
    <w:tmpl w:val="4022CE01"/>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5" w15:restartNumberingAfterBreak="0">
    <w:nsid w:val="434443FE"/>
    <w:multiLevelType w:val="multilevel"/>
    <w:tmpl w:val="434443FE"/>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448269AC"/>
    <w:multiLevelType w:val="multilevel"/>
    <w:tmpl w:val="448269AC"/>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7" w15:restartNumberingAfterBreak="0">
    <w:nsid w:val="463A53AD"/>
    <w:multiLevelType w:val="multilevel"/>
    <w:tmpl w:val="463A53AD"/>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58" w15:restartNumberingAfterBreak="0">
    <w:nsid w:val="464ECC40"/>
    <w:multiLevelType w:val="singleLevel"/>
    <w:tmpl w:val="464ECC40"/>
    <w:lvl w:ilvl="0">
      <w:start w:val="1"/>
      <w:numFmt w:val="bullet"/>
      <w:lvlText w:val=""/>
      <w:lvlJc w:val="left"/>
      <w:pPr>
        <w:tabs>
          <w:tab w:val="left" w:pos="420"/>
        </w:tabs>
        <w:ind w:left="420" w:hanging="420"/>
      </w:pPr>
      <w:rPr>
        <w:rFonts w:ascii="Wingdings" w:hAnsi="Wingdings" w:hint="default"/>
      </w:rPr>
    </w:lvl>
  </w:abstractNum>
  <w:abstractNum w:abstractNumId="59" w15:restartNumberingAfterBreak="0">
    <w:nsid w:val="483B7AB0"/>
    <w:multiLevelType w:val="singleLevel"/>
    <w:tmpl w:val="483B7AB0"/>
    <w:lvl w:ilvl="0">
      <w:start w:val="1"/>
      <w:numFmt w:val="bullet"/>
      <w:lvlText w:val=""/>
      <w:lvlJc w:val="left"/>
      <w:pPr>
        <w:tabs>
          <w:tab w:val="left" w:pos="420"/>
        </w:tabs>
        <w:ind w:left="420" w:hanging="420"/>
      </w:pPr>
      <w:rPr>
        <w:rFonts w:ascii="Wingdings" w:hAnsi="Wingdings" w:hint="default"/>
      </w:rPr>
    </w:lvl>
  </w:abstractNum>
  <w:abstractNum w:abstractNumId="60" w15:restartNumberingAfterBreak="0">
    <w:nsid w:val="4D853697"/>
    <w:multiLevelType w:val="multilevel"/>
    <w:tmpl w:val="4D853697"/>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61" w15:restartNumberingAfterBreak="0">
    <w:nsid w:val="511F5583"/>
    <w:multiLevelType w:val="multilevel"/>
    <w:tmpl w:val="511F55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3A47FAE"/>
    <w:multiLevelType w:val="multilevel"/>
    <w:tmpl w:val="53A47FAE"/>
    <w:lvl w:ilvl="0">
      <w:start w:val="1"/>
      <w:numFmt w:val="decimal"/>
      <w:lvlText w:val="LU%1."/>
      <w:lvlJc w:val="left"/>
      <w:pPr>
        <w:ind w:left="36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5D062F3"/>
    <w:multiLevelType w:val="multilevel"/>
    <w:tmpl w:val="55D062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63271A4"/>
    <w:multiLevelType w:val="multilevel"/>
    <w:tmpl w:val="563271A4"/>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65" w15:restartNumberingAfterBreak="0">
    <w:nsid w:val="59E327EF"/>
    <w:multiLevelType w:val="multilevel"/>
    <w:tmpl w:val="59E327EF"/>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6" w15:restartNumberingAfterBreak="0">
    <w:nsid w:val="5B1A3A77"/>
    <w:multiLevelType w:val="multilevel"/>
    <w:tmpl w:val="5B1A3A7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67" w15:restartNumberingAfterBreak="0">
    <w:nsid w:val="5FAA3933"/>
    <w:multiLevelType w:val="multilevel"/>
    <w:tmpl w:val="5FAA3933"/>
    <w:lvl w:ilvl="0">
      <w:start w:val="1"/>
      <w:numFmt w:val="decimal"/>
      <w:lvlText w:val="%1."/>
      <w:lvlJc w:val="left"/>
      <w:pPr>
        <w:ind w:left="891" w:hanging="360"/>
      </w:pPr>
      <w:rPr>
        <w:rFonts w:hint="default"/>
      </w:rPr>
    </w:lvl>
    <w:lvl w:ilvl="1">
      <w:start w:val="1"/>
      <w:numFmt w:val="lowerLetter"/>
      <w:lvlText w:val="%2."/>
      <w:lvlJc w:val="left"/>
      <w:pPr>
        <w:ind w:left="1611" w:hanging="360"/>
      </w:pPr>
    </w:lvl>
    <w:lvl w:ilvl="2">
      <w:start w:val="1"/>
      <w:numFmt w:val="lowerRoman"/>
      <w:lvlText w:val="%3."/>
      <w:lvlJc w:val="right"/>
      <w:pPr>
        <w:ind w:left="2331" w:hanging="180"/>
      </w:pPr>
    </w:lvl>
    <w:lvl w:ilvl="3">
      <w:start w:val="1"/>
      <w:numFmt w:val="decimal"/>
      <w:lvlText w:val="%4."/>
      <w:lvlJc w:val="left"/>
      <w:pPr>
        <w:ind w:left="3051" w:hanging="360"/>
      </w:pPr>
    </w:lvl>
    <w:lvl w:ilvl="4">
      <w:start w:val="1"/>
      <w:numFmt w:val="lowerLetter"/>
      <w:lvlText w:val="%5."/>
      <w:lvlJc w:val="left"/>
      <w:pPr>
        <w:ind w:left="3771" w:hanging="360"/>
      </w:pPr>
    </w:lvl>
    <w:lvl w:ilvl="5">
      <w:start w:val="1"/>
      <w:numFmt w:val="lowerRoman"/>
      <w:lvlText w:val="%6."/>
      <w:lvlJc w:val="right"/>
      <w:pPr>
        <w:ind w:left="4491" w:hanging="180"/>
      </w:pPr>
    </w:lvl>
    <w:lvl w:ilvl="6">
      <w:start w:val="1"/>
      <w:numFmt w:val="decimal"/>
      <w:lvlText w:val="%7."/>
      <w:lvlJc w:val="left"/>
      <w:pPr>
        <w:ind w:left="5211" w:hanging="360"/>
      </w:pPr>
    </w:lvl>
    <w:lvl w:ilvl="7">
      <w:start w:val="1"/>
      <w:numFmt w:val="lowerLetter"/>
      <w:lvlText w:val="%8."/>
      <w:lvlJc w:val="left"/>
      <w:pPr>
        <w:ind w:left="5931" w:hanging="360"/>
      </w:pPr>
    </w:lvl>
    <w:lvl w:ilvl="8">
      <w:start w:val="1"/>
      <w:numFmt w:val="lowerRoman"/>
      <w:lvlText w:val="%9."/>
      <w:lvlJc w:val="right"/>
      <w:pPr>
        <w:ind w:left="6651" w:hanging="180"/>
      </w:pPr>
    </w:lvl>
  </w:abstractNum>
  <w:abstractNum w:abstractNumId="68" w15:restartNumberingAfterBreak="0">
    <w:nsid w:val="62311BA3"/>
    <w:multiLevelType w:val="multilevel"/>
    <w:tmpl w:val="62311BA3"/>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9" w15:restartNumberingAfterBreak="0">
    <w:nsid w:val="62BD8560"/>
    <w:multiLevelType w:val="singleLevel"/>
    <w:tmpl w:val="62BD8560"/>
    <w:lvl w:ilvl="0">
      <w:start w:val="1"/>
      <w:numFmt w:val="bullet"/>
      <w:lvlText w:val=""/>
      <w:lvlJc w:val="left"/>
      <w:pPr>
        <w:tabs>
          <w:tab w:val="left" w:pos="420"/>
        </w:tabs>
        <w:ind w:left="420" w:hanging="420"/>
      </w:pPr>
      <w:rPr>
        <w:rFonts w:ascii="Wingdings" w:hAnsi="Wingdings" w:hint="default"/>
      </w:rPr>
    </w:lvl>
  </w:abstractNum>
  <w:abstractNum w:abstractNumId="70" w15:restartNumberingAfterBreak="0">
    <w:nsid w:val="63A33017"/>
    <w:multiLevelType w:val="multilevel"/>
    <w:tmpl w:val="63A33017"/>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1" w15:restartNumberingAfterBreak="0">
    <w:nsid w:val="660510C6"/>
    <w:multiLevelType w:val="multilevel"/>
    <w:tmpl w:val="660510C6"/>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72" w15:restartNumberingAfterBreak="0">
    <w:nsid w:val="668BC81B"/>
    <w:multiLevelType w:val="singleLevel"/>
    <w:tmpl w:val="668BC81B"/>
    <w:lvl w:ilvl="0">
      <w:start w:val="1"/>
      <w:numFmt w:val="bullet"/>
      <w:lvlText w:val=""/>
      <w:lvlJc w:val="left"/>
      <w:pPr>
        <w:tabs>
          <w:tab w:val="left" w:pos="420"/>
        </w:tabs>
        <w:ind w:left="420" w:hanging="420"/>
      </w:pPr>
      <w:rPr>
        <w:rFonts w:ascii="Wingdings" w:hAnsi="Wingdings" w:hint="default"/>
      </w:rPr>
    </w:lvl>
  </w:abstractNum>
  <w:abstractNum w:abstractNumId="73" w15:restartNumberingAfterBreak="0">
    <w:nsid w:val="66D33BD0"/>
    <w:multiLevelType w:val="singleLevel"/>
    <w:tmpl w:val="66D33BD0"/>
    <w:lvl w:ilvl="0">
      <w:start w:val="1"/>
      <w:numFmt w:val="bullet"/>
      <w:lvlText w:val=""/>
      <w:lvlJc w:val="left"/>
      <w:pPr>
        <w:tabs>
          <w:tab w:val="left" w:pos="420"/>
        </w:tabs>
        <w:ind w:left="420" w:hanging="420"/>
      </w:pPr>
      <w:rPr>
        <w:rFonts w:ascii="Wingdings" w:hAnsi="Wingdings" w:hint="default"/>
      </w:rPr>
    </w:lvl>
  </w:abstractNum>
  <w:abstractNum w:abstractNumId="74" w15:restartNumberingAfterBreak="0">
    <w:nsid w:val="67881E3B"/>
    <w:multiLevelType w:val="multilevel"/>
    <w:tmpl w:val="67881E3B"/>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75" w15:restartNumberingAfterBreak="0">
    <w:nsid w:val="681D6239"/>
    <w:multiLevelType w:val="multilevel"/>
    <w:tmpl w:val="681D6239"/>
    <w:lvl w:ilvl="0">
      <w:start w:val="1"/>
      <w:numFmt w:val="bullet"/>
      <w:lvlText w:val=""/>
      <w:lvlJc w:val="left"/>
      <w:pPr>
        <w:ind w:left="502" w:hanging="360"/>
      </w:pPr>
      <w:rPr>
        <w:rFonts w:ascii="Symbol" w:hAnsi="Symbol" w:hint="default"/>
        <w:b/>
        <w:bCs w:val="0"/>
        <w:sz w:val="22"/>
        <w:szCs w:val="20"/>
      </w:rPr>
    </w:lvl>
    <w:lvl w:ilvl="1">
      <w:start w:val="1"/>
      <w:numFmt w:val="bullet"/>
      <w:lvlText w:val="o"/>
      <w:lvlJc w:val="left"/>
      <w:pPr>
        <w:ind w:left="1222" w:hanging="360"/>
      </w:pPr>
      <w:rPr>
        <w:rFonts w:ascii="Courier New" w:hAnsi="Courier New" w:cs="Courier New" w:hint="default"/>
      </w:rPr>
    </w:lvl>
    <w:lvl w:ilvl="2">
      <w:start w:val="1"/>
      <w:numFmt w:val="bullet"/>
      <w:lvlText w:val=""/>
      <w:lvlJc w:val="left"/>
      <w:pPr>
        <w:ind w:left="1942" w:hanging="360"/>
      </w:pPr>
      <w:rPr>
        <w:rFonts w:ascii="Wingdings" w:hAnsi="Wingdings" w:hint="default"/>
      </w:rPr>
    </w:lvl>
    <w:lvl w:ilvl="3">
      <w:start w:val="1"/>
      <w:numFmt w:val="bullet"/>
      <w:lvlText w:val=""/>
      <w:lvlJc w:val="left"/>
      <w:pPr>
        <w:ind w:left="2662" w:hanging="360"/>
      </w:pPr>
      <w:rPr>
        <w:rFonts w:ascii="Symbol" w:hAnsi="Symbol" w:hint="default"/>
      </w:rPr>
    </w:lvl>
    <w:lvl w:ilvl="4">
      <w:start w:val="1"/>
      <w:numFmt w:val="bullet"/>
      <w:lvlText w:val="o"/>
      <w:lvlJc w:val="left"/>
      <w:pPr>
        <w:ind w:left="3382" w:hanging="360"/>
      </w:pPr>
      <w:rPr>
        <w:rFonts w:ascii="Courier New" w:hAnsi="Courier New" w:cs="Courier New" w:hint="default"/>
      </w:rPr>
    </w:lvl>
    <w:lvl w:ilvl="5">
      <w:start w:val="1"/>
      <w:numFmt w:val="bullet"/>
      <w:lvlText w:val=""/>
      <w:lvlJc w:val="left"/>
      <w:pPr>
        <w:ind w:left="4102" w:hanging="360"/>
      </w:pPr>
      <w:rPr>
        <w:rFonts w:ascii="Wingdings" w:hAnsi="Wingdings" w:hint="default"/>
      </w:rPr>
    </w:lvl>
    <w:lvl w:ilvl="6">
      <w:start w:val="1"/>
      <w:numFmt w:val="bullet"/>
      <w:lvlText w:val=""/>
      <w:lvlJc w:val="left"/>
      <w:pPr>
        <w:ind w:left="4822" w:hanging="360"/>
      </w:pPr>
      <w:rPr>
        <w:rFonts w:ascii="Symbol" w:hAnsi="Symbol" w:hint="default"/>
      </w:rPr>
    </w:lvl>
    <w:lvl w:ilvl="7">
      <w:start w:val="1"/>
      <w:numFmt w:val="bullet"/>
      <w:lvlText w:val="o"/>
      <w:lvlJc w:val="left"/>
      <w:pPr>
        <w:ind w:left="5542" w:hanging="360"/>
      </w:pPr>
      <w:rPr>
        <w:rFonts w:ascii="Courier New" w:hAnsi="Courier New" w:cs="Courier New" w:hint="default"/>
      </w:rPr>
    </w:lvl>
    <w:lvl w:ilvl="8">
      <w:start w:val="1"/>
      <w:numFmt w:val="bullet"/>
      <w:lvlText w:val=""/>
      <w:lvlJc w:val="left"/>
      <w:pPr>
        <w:ind w:left="6262" w:hanging="360"/>
      </w:pPr>
      <w:rPr>
        <w:rFonts w:ascii="Wingdings" w:hAnsi="Wingdings" w:hint="default"/>
      </w:rPr>
    </w:lvl>
  </w:abstractNum>
  <w:abstractNum w:abstractNumId="76" w15:restartNumberingAfterBreak="0">
    <w:nsid w:val="684E485E"/>
    <w:multiLevelType w:val="multilevel"/>
    <w:tmpl w:val="684E485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77" w15:restartNumberingAfterBreak="0">
    <w:nsid w:val="6A1F623B"/>
    <w:multiLevelType w:val="multilevel"/>
    <w:tmpl w:val="6A1F623B"/>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C1B1B2E"/>
    <w:multiLevelType w:val="multilevel"/>
    <w:tmpl w:val="6C1B1B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D0D5BDC"/>
    <w:multiLevelType w:val="multilevel"/>
    <w:tmpl w:val="6D0D5BDC"/>
    <w:lvl w:ilvl="0">
      <w:start w:val="1"/>
      <w:numFmt w:val="bullet"/>
      <w:lvlText w:val=""/>
      <w:lvlJc w:val="left"/>
      <w:pPr>
        <w:ind w:left="720" w:hanging="360"/>
      </w:pPr>
      <w:rPr>
        <w:rFonts w:ascii="Symbol" w:hAnsi="Symbol" w:hint="default"/>
        <w:b/>
        <w:bCs w:val="0"/>
        <w:sz w:val="22"/>
        <w:szCs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11C0298"/>
    <w:multiLevelType w:val="multilevel"/>
    <w:tmpl w:val="711C0298"/>
    <w:lvl w:ilvl="0">
      <w:start w:val="1"/>
      <w:numFmt w:val="bullet"/>
      <w:lvlText w:val=""/>
      <w:lvlJc w:val="left"/>
      <w:pPr>
        <w:ind w:left="712" w:hanging="360"/>
      </w:pPr>
      <w:rPr>
        <w:rFonts w:ascii="Symbol" w:hAnsi="Symbol" w:hint="default"/>
      </w:rPr>
    </w:lvl>
    <w:lvl w:ilvl="1">
      <w:start w:val="1"/>
      <w:numFmt w:val="bullet"/>
      <w:lvlText w:val="o"/>
      <w:lvlJc w:val="left"/>
      <w:pPr>
        <w:ind w:left="1432" w:hanging="360"/>
      </w:pPr>
      <w:rPr>
        <w:rFonts w:ascii="Courier New" w:hAnsi="Courier New" w:cs="Courier New" w:hint="default"/>
      </w:rPr>
    </w:lvl>
    <w:lvl w:ilvl="2">
      <w:start w:val="1"/>
      <w:numFmt w:val="bullet"/>
      <w:lvlText w:val=""/>
      <w:lvlJc w:val="left"/>
      <w:pPr>
        <w:ind w:left="2152" w:hanging="360"/>
      </w:pPr>
      <w:rPr>
        <w:rFonts w:ascii="Wingdings" w:hAnsi="Wingdings" w:hint="default"/>
      </w:rPr>
    </w:lvl>
    <w:lvl w:ilvl="3">
      <w:start w:val="1"/>
      <w:numFmt w:val="bullet"/>
      <w:lvlText w:val=""/>
      <w:lvlJc w:val="left"/>
      <w:pPr>
        <w:ind w:left="2872" w:hanging="360"/>
      </w:pPr>
      <w:rPr>
        <w:rFonts w:ascii="Symbol" w:hAnsi="Symbol" w:hint="default"/>
      </w:rPr>
    </w:lvl>
    <w:lvl w:ilvl="4">
      <w:start w:val="1"/>
      <w:numFmt w:val="bullet"/>
      <w:lvlText w:val="o"/>
      <w:lvlJc w:val="left"/>
      <w:pPr>
        <w:ind w:left="3592" w:hanging="360"/>
      </w:pPr>
      <w:rPr>
        <w:rFonts w:ascii="Courier New" w:hAnsi="Courier New" w:cs="Courier New" w:hint="default"/>
      </w:rPr>
    </w:lvl>
    <w:lvl w:ilvl="5">
      <w:start w:val="1"/>
      <w:numFmt w:val="bullet"/>
      <w:lvlText w:val=""/>
      <w:lvlJc w:val="left"/>
      <w:pPr>
        <w:ind w:left="4312" w:hanging="360"/>
      </w:pPr>
      <w:rPr>
        <w:rFonts w:ascii="Wingdings" w:hAnsi="Wingdings" w:hint="default"/>
      </w:rPr>
    </w:lvl>
    <w:lvl w:ilvl="6">
      <w:start w:val="1"/>
      <w:numFmt w:val="bullet"/>
      <w:lvlText w:val=""/>
      <w:lvlJc w:val="left"/>
      <w:pPr>
        <w:ind w:left="5032" w:hanging="360"/>
      </w:pPr>
      <w:rPr>
        <w:rFonts w:ascii="Symbol" w:hAnsi="Symbol" w:hint="default"/>
      </w:rPr>
    </w:lvl>
    <w:lvl w:ilvl="7">
      <w:start w:val="1"/>
      <w:numFmt w:val="bullet"/>
      <w:lvlText w:val="o"/>
      <w:lvlJc w:val="left"/>
      <w:pPr>
        <w:ind w:left="5752" w:hanging="360"/>
      </w:pPr>
      <w:rPr>
        <w:rFonts w:ascii="Courier New" w:hAnsi="Courier New" w:cs="Courier New" w:hint="default"/>
      </w:rPr>
    </w:lvl>
    <w:lvl w:ilvl="8">
      <w:start w:val="1"/>
      <w:numFmt w:val="bullet"/>
      <w:lvlText w:val=""/>
      <w:lvlJc w:val="left"/>
      <w:pPr>
        <w:ind w:left="6472" w:hanging="360"/>
      </w:pPr>
      <w:rPr>
        <w:rFonts w:ascii="Wingdings" w:hAnsi="Wingdings" w:hint="default"/>
      </w:rPr>
    </w:lvl>
  </w:abstractNum>
  <w:abstractNum w:abstractNumId="81" w15:restartNumberingAfterBreak="0">
    <w:nsid w:val="7299297F"/>
    <w:multiLevelType w:val="multilevel"/>
    <w:tmpl w:val="7299297F"/>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2" w15:restartNumberingAfterBreak="0">
    <w:nsid w:val="73A01DF8"/>
    <w:multiLevelType w:val="multilevel"/>
    <w:tmpl w:val="EE1684C8"/>
    <w:lvl w:ilvl="0">
      <w:start w:val="1"/>
      <w:numFmt w:val="bullet"/>
      <w:pStyle w:val="ListBullet3"/>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83" w15:restartNumberingAfterBreak="0">
    <w:nsid w:val="7679D4DB"/>
    <w:multiLevelType w:val="singleLevel"/>
    <w:tmpl w:val="7679D4DB"/>
    <w:lvl w:ilvl="0">
      <w:start w:val="1"/>
      <w:numFmt w:val="bullet"/>
      <w:lvlText w:val=""/>
      <w:lvlJc w:val="left"/>
      <w:pPr>
        <w:tabs>
          <w:tab w:val="left" w:pos="420"/>
        </w:tabs>
        <w:ind w:left="420" w:hanging="420"/>
      </w:pPr>
      <w:rPr>
        <w:rFonts w:ascii="Wingdings" w:hAnsi="Wingdings" w:hint="default"/>
      </w:rPr>
    </w:lvl>
  </w:abstractNum>
  <w:abstractNum w:abstractNumId="84" w15:restartNumberingAfterBreak="0">
    <w:nsid w:val="7885625A"/>
    <w:multiLevelType w:val="multilevel"/>
    <w:tmpl w:val="7885625A"/>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5" w15:restartNumberingAfterBreak="0">
    <w:nsid w:val="79964972"/>
    <w:multiLevelType w:val="multilevel"/>
    <w:tmpl w:val="79964972"/>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86" w15:restartNumberingAfterBreak="0">
    <w:nsid w:val="7A211054"/>
    <w:multiLevelType w:val="multilevel"/>
    <w:tmpl w:val="7A211054"/>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87" w15:restartNumberingAfterBreak="0">
    <w:nsid w:val="7C1E4F4D"/>
    <w:multiLevelType w:val="multilevel"/>
    <w:tmpl w:val="7C1E4F4D"/>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8" w15:restartNumberingAfterBreak="0">
    <w:nsid w:val="7CA468CB"/>
    <w:multiLevelType w:val="multilevel"/>
    <w:tmpl w:val="7CA468CB"/>
    <w:lvl w:ilvl="0">
      <w:start w:val="1"/>
      <w:numFmt w:val="bullet"/>
      <w:lvlText w:val=""/>
      <w:lvlJc w:val="left"/>
      <w:pPr>
        <w:ind w:left="720" w:hanging="360"/>
      </w:pPr>
      <w:rPr>
        <w:rFonts w:ascii="Symbol" w:hAnsi="Symbol" w:hint="default"/>
        <w:b/>
        <w:bCs/>
        <w:i w:val="0"/>
        <w:iCs w:val="0"/>
        <w:sz w:val="22"/>
        <w:szCs w:val="22"/>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89" w15:restartNumberingAfterBreak="0">
    <w:nsid w:val="7E4AA036"/>
    <w:multiLevelType w:val="singleLevel"/>
    <w:tmpl w:val="7E4AA036"/>
    <w:lvl w:ilvl="0">
      <w:start w:val="1"/>
      <w:numFmt w:val="bullet"/>
      <w:lvlText w:val=""/>
      <w:lvlJc w:val="left"/>
      <w:pPr>
        <w:tabs>
          <w:tab w:val="left" w:pos="420"/>
        </w:tabs>
        <w:ind w:left="420" w:hanging="420"/>
      </w:pPr>
      <w:rPr>
        <w:rFonts w:ascii="Wingdings" w:hAnsi="Wingdings" w:hint="default"/>
      </w:rPr>
    </w:lvl>
  </w:abstractNum>
  <w:abstractNum w:abstractNumId="90" w15:restartNumberingAfterBreak="0">
    <w:nsid w:val="7F524255"/>
    <w:multiLevelType w:val="multilevel"/>
    <w:tmpl w:val="7F524255"/>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16cid:durableId="1588923390">
    <w:abstractNumId w:val="90"/>
  </w:num>
  <w:num w:numId="2" w16cid:durableId="567346074">
    <w:abstractNumId w:val="77"/>
  </w:num>
  <w:num w:numId="3" w16cid:durableId="37239859">
    <w:abstractNumId w:val="85"/>
  </w:num>
  <w:num w:numId="4" w16cid:durableId="1973749863">
    <w:abstractNumId w:val="57"/>
  </w:num>
  <w:num w:numId="5" w16cid:durableId="1602881540">
    <w:abstractNumId w:val="60"/>
  </w:num>
  <w:num w:numId="6" w16cid:durableId="345179518">
    <w:abstractNumId w:val="74"/>
  </w:num>
  <w:num w:numId="7" w16cid:durableId="293487929">
    <w:abstractNumId w:val="46"/>
  </w:num>
  <w:num w:numId="8" w16cid:durableId="100491874">
    <w:abstractNumId w:val="27"/>
  </w:num>
  <w:num w:numId="9" w16cid:durableId="393820488">
    <w:abstractNumId w:val="71"/>
  </w:num>
  <w:num w:numId="10" w16cid:durableId="561674862">
    <w:abstractNumId w:val="26"/>
  </w:num>
  <w:num w:numId="11" w16cid:durableId="678122925">
    <w:abstractNumId w:val="55"/>
  </w:num>
  <w:num w:numId="12" w16cid:durableId="2108962085">
    <w:abstractNumId w:val="19"/>
  </w:num>
  <w:num w:numId="13" w16cid:durableId="1965689568">
    <w:abstractNumId w:val="29"/>
  </w:num>
  <w:num w:numId="14" w16cid:durableId="1791052069">
    <w:abstractNumId w:val="62"/>
  </w:num>
  <w:num w:numId="15" w16cid:durableId="1177429487">
    <w:abstractNumId w:val="84"/>
  </w:num>
  <w:num w:numId="16" w16cid:durableId="1363631191">
    <w:abstractNumId w:val="52"/>
  </w:num>
  <w:num w:numId="17" w16cid:durableId="581767001">
    <w:abstractNumId w:val="87"/>
  </w:num>
  <w:num w:numId="18" w16cid:durableId="1849053334">
    <w:abstractNumId w:val="50"/>
  </w:num>
  <w:num w:numId="19" w16cid:durableId="507330505">
    <w:abstractNumId w:val="21"/>
  </w:num>
  <w:num w:numId="20" w16cid:durableId="1769033893">
    <w:abstractNumId w:val="25"/>
  </w:num>
  <w:num w:numId="21" w16cid:durableId="1131435596">
    <w:abstractNumId w:val="68"/>
  </w:num>
  <w:num w:numId="22" w16cid:durableId="2008635061">
    <w:abstractNumId w:val="64"/>
  </w:num>
  <w:num w:numId="23" w16cid:durableId="482427406">
    <w:abstractNumId w:val="17"/>
  </w:num>
  <w:num w:numId="24" w16cid:durableId="62803923">
    <w:abstractNumId w:val="86"/>
  </w:num>
  <w:num w:numId="25" w16cid:durableId="1488522077">
    <w:abstractNumId w:val="20"/>
  </w:num>
  <w:num w:numId="26" w16cid:durableId="1426994321">
    <w:abstractNumId w:val="80"/>
  </w:num>
  <w:num w:numId="27" w16cid:durableId="1609241585">
    <w:abstractNumId w:val="42"/>
  </w:num>
  <w:num w:numId="28" w16cid:durableId="721097674">
    <w:abstractNumId w:val="70"/>
  </w:num>
  <w:num w:numId="29" w16cid:durableId="236522727">
    <w:abstractNumId w:val="44"/>
  </w:num>
  <w:num w:numId="30" w16cid:durableId="1496603505">
    <w:abstractNumId w:val="56"/>
  </w:num>
  <w:num w:numId="31" w16cid:durableId="341326218">
    <w:abstractNumId w:val="53"/>
  </w:num>
  <w:num w:numId="32" w16cid:durableId="824977311">
    <w:abstractNumId w:val="65"/>
  </w:num>
  <w:num w:numId="33" w16cid:durableId="641038132">
    <w:abstractNumId w:val="67"/>
  </w:num>
  <w:num w:numId="34" w16cid:durableId="1801415102">
    <w:abstractNumId w:val="81"/>
  </w:num>
  <w:num w:numId="35" w16cid:durableId="788664809">
    <w:abstractNumId w:val="45"/>
  </w:num>
  <w:num w:numId="36" w16cid:durableId="2060275177">
    <w:abstractNumId w:val="88"/>
  </w:num>
  <w:num w:numId="37" w16cid:durableId="640111451">
    <w:abstractNumId w:val="0"/>
  </w:num>
  <w:num w:numId="38" w16cid:durableId="1008101392">
    <w:abstractNumId w:val="61"/>
  </w:num>
  <w:num w:numId="39" w16cid:durableId="1454210439">
    <w:abstractNumId w:val="48"/>
  </w:num>
  <w:num w:numId="40" w16cid:durableId="1198081915">
    <w:abstractNumId w:val="37"/>
  </w:num>
  <w:num w:numId="41" w16cid:durableId="1749577484">
    <w:abstractNumId w:val="7"/>
  </w:num>
  <w:num w:numId="42" w16cid:durableId="1284193772">
    <w:abstractNumId w:val="78"/>
  </w:num>
  <w:num w:numId="43" w16cid:durableId="1896774070">
    <w:abstractNumId w:val="40"/>
  </w:num>
  <w:num w:numId="44" w16cid:durableId="98259222">
    <w:abstractNumId w:val="4"/>
  </w:num>
  <w:num w:numId="45" w16cid:durableId="1797722417">
    <w:abstractNumId w:val="33"/>
  </w:num>
  <w:num w:numId="46" w16cid:durableId="742488991">
    <w:abstractNumId w:val="3"/>
  </w:num>
  <w:num w:numId="47" w16cid:durableId="1390881233">
    <w:abstractNumId w:val="35"/>
  </w:num>
  <w:num w:numId="48" w16cid:durableId="1427077363">
    <w:abstractNumId w:val="24"/>
  </w:num>
  <w:num w:numId="49" w16cid:durableId="1173493669">
    <w:abstractNumId w:val="43"/>
  </w:num>
  <w:num w:numId="50" w16cid:durableId="1207328124">
    <w:abstractNumId w:val="47"/>
  </w:num>
  <w:num w:numId="51" w16cid:durableId="1706439747">
    <w:abstractNumId w:val="75"/>
  </w:num>
  <w:num w:numId="52" w16cid:durableId="1229077312">
    <w:abstractNumId w:val="15"/>
  </w:num>
  <w:num w:numId="53" w16cid:durableId="1037392252">
    <w:abstractNumId w:val="10"/>
  </w:num>
  <w:num w:numId="54" w16cid:durableId="1788040228">
    <w:abstractNumId w:val="9"/>
  </w:num>
  <w:num w:numId="55" w16cid:durableId="1926300357">
    <w:abstractNumId w:val="13"/>
  </w:num>
  <w:num w:numId="56" w16cid:durableId="181433542">
    <w:abstractNumId w:val="31"/>
  </w:num>
  <w:num w:numId="57" w16cid:durableId="1089546766">
    <w:abstractNumId w:val="32"/>
  </w:num>
  <w:num w:numId="58" w16cid:durableId="1447772498">
    <w:abstractNumId w:val="59"/>
  </w:num>
  <w:num w:numId="59" w16cid:durableId="1623923484">
    <w:abstractNumId w:val="8"/>
  </w:num>
  <w:num w:numId="60" w16cid:durableId="1812399669">
    <w:abstractNumId w:val="49"/>
  </w:num>
  <w:num w:numId="61" w16cid:durableId="792669712">
    <w:abstractNumId w:val="72"/>
  </w:num>
  <w:num w:numId="62" w16cid:durableId="1095980805">
    <w:abstractNumId w:val="22"/>
  </w:num>
  <w:num w:numId="63" w16cid:durableId="1166437087">
    <w:abstractNumId w:val="79"/>
  </w:num>
  <w:num w:numId="64" w16cid:durableId="817113391">
    <w:abstractNumId w:val="58"/>
  </w:num>
  <w:num w:numId="65" w16cid:durableId="532158854">
    <w:abstractNumId w:val="76"/>
  </w:num>
  <w:num w:numId="66" w16cid:durableId="2054228903">
    <w:abstractNumId w:val="39"/>
  </w:num>
  <w:num w:numId="67" w16cid:durableId="1250191262">
    <w:abstractNumId w:val="38"/>
  </w:num>
  <w:num w:numId="68" w16cid:durableId="881483378">
    <w:abstractNumId w:val="1"/>
  </w:num>
  <w:num w:numId="69" w16cid:durableId="1315910722">
    <w:abstractNumId w:val="89"/>
  </w:num>
  <w:num w:numId="70" w16cid:durableId="1073894640">
    <w:abstractNumId w:val="51"/>
  </w:num>
  <w:num w:numId="71" w16cid:durableId="1101609048">
    <w:abstractNumId w:val="11"/>
  </w:num>
  <w:num w:numId="72" w16cid:durableId="550731165">
    <w:abstractNumId w:val="54"/>
  </w:num>
  <w:num w:numId="73" w16cid:durableId="1576358679">
    <w:abstractNumId w:val="2"/>
  </w:num>
  <w:num w:numId="74" w16cid:durableId="1507162893">
    <w:abstractNumId w:val="12"/>
  </w:num>
  <w:num w:numId="75" w16cid:durableId="1967083428">
    <w:abstractNumId w:val="36"/>
  </w:num>
  <w:num w:numId="76" w16cid:durableId="208229167">
    <w:abstractNumId w:val="23"/>
  </w:num>
  <w:num w:numId="77" w16cid:durableId="1657412223">
    <w:abstractNumId w:val="69"/>
  </w:num>
  <w:num w:numId="78" w16cid:durableId="627518174">
    <w:abstractNumId w:val="14"/>
  </w:num>
  <w:num w:numId="79" w16cid:durableId="291836015">
    <w:abstractNumId w:val="16"/>
  </w:num>
  <w:num w:numId="80" w16cid:durableId="1411345363">
    <w:abstractNumId w:val="73"/>
  </w:num>
  <w:num w:numId="81" w16cid:durableId="1965110371">
    <w:abstractNumId w:val="83"/>
  </w:num>
  <w:num w:numId="82" w16cid:durableId="1256404766">
    <w:abstractNumId w:val="5"/>
  </w:num>
  <w:num w:numId="83" w16cid:durableId="1876697671">
    <w:abstractNumId w:val="6"/>
  </w:num>
  <w:num w:numId="84" w16cid:durableId="132574138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787578606">
    <w:abstractNumId w:val="66"/>
  </w:num>
  <w:num w:numId="86" w16cid:durableId="674572460">
    <w:abstractNumId w:val="63"/>
  </w:num>
  <w:num w:numId="87" w16cid:durableId="2115131428">
    <w:abstractNumId w:val="18"/>
  </w:num>
  <w:num w:numId="88" w16cid:durableId="1138184324">
    <w:abstractNumId w:val="34"/>
  </w:num>
  <w:num w:numId="89" w16cid:durableId="905728381">
    <w:abstractNumId w:val="28"/>
  </w:num>
  <w:num w:numId="90" w16cid:durableId="90124211">
    <w:abstractNumId w:val="82"/>
  </w:num>
  <w:num w:numId="91" w16cid:durableId="2088258125">
    <w:abstractNumId w:val="4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LeaveBackslashAlon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436D"/>
    <w:rsid w:val="00010B1C"/>
    <w:rsid w:val="0001133F"/>
    <w:rsid w:val="00014BB5"/>
    <w:rsid w:val="00016CC8"/>
    <w:rsid w:val="0002276D"/>
    <w:rsid w:val="00022AEA"/>
    <w:rsid w:val="00022D0A"/>
    <w:rsid w:val="00023A22"/>
    <w:rsid w:val="0002406E"/>
    <w:rsid w:val="000255D3"/>
    <w:rsid w:val="000302A2"/>
    <w:rsid w:val="0003058D"/>
    <w:rsid w:val="000349CD"/>
    <w:rsid w:val="0005393F"/>
    <w:rsid w:val="00054546"/>
    <w:rsid w:val="0006198C"/>
    <w:rsid w:val="000651FA"/>
    <w:rsid w:val="00065E05"/>
    <w:rsid w:val="00073390"/>
    <w:rsid w:val="00075748"/>
    <w:rsid w:val="0007594C"/>
    <w:rsid w:val="00082A07"/>
    <w:rsid w:val="000936E0"/>
    <w:rsid w:val="000A0E10"/>
    <w:rsid w:val="000A6A64"/>
    <w:rsid w:val="000A6A9D"/>
    <w:rsid w:val="000A7C3C"/>
    <w:rsid w:val="000A7DBA"/>
    <w:rsid w:val="000B1EA2"/>
    <w:rsid w:val="000B3954"/>
    <w:rsid w:val="000B437F"/>
    <w:rsid w:val="000B49CC"/>
    <w:rsid w:val="000B4F6C"/>
    <w:rsid w:val="000C27C4"/>
    <w:rsid w:val="000C34F1"/>
    <w:rsid w:val="000D007D"/>
    <w:rsid w:val="000D345B"/>
    <w:rsid w:val="000D6D46"/>
    <w:rsid w:val="000E2838"/>
    <w:rsid w:val="000E4679"/>
    <w:rsid w:val="000F07AF"/>
    <w:rsid w:val="000F14EC"/>
    <w:rsid w:val="000F55E5"/>
    <w:rsid w:val="001059F3"/>
    <w:rsid w:val="00106E21"/>
    <w:rsid w:val="00111A7A"/>
    <w:rsid w:val="001159D5"/>
    <w:rsid w:val="00117C93"/>
    <w:rsid w:val="00124192"/>
    <w:rsid w:val="0012620C"/>
    <w:rsid w:val="001307B9"/>
    <w:rsid w:val="0013333A"/>
    <w:rsid w:val="001333AC"/>
    <w:rsid w:val="00135F18"/>
    <w:rsid w:val="001422E9"/>
    <w:rsid w:val="001572A3"/>
    <w:rsid w:val="00164B66"/>
    <w:rsid w:val="001707CC"/>
    <w:rsid w:val="00173FFA"/>
    <w:rsid w:val="00176BAB"/>
    <w:rsid w:val="00182E10"/>
    <w:rsid w:val="001838B1"/>
    <w:rsid w:val="001839A0"/>
    <w:rsid w:val="0018405C"/>
    <w:rsid w:val="00184E7A"/>
    <w:rsid w:val="00185A3F"/>
    <w:rsid w:val="00190DAB"/>
    <w:rsid w:val="00193161"/>
    <w:rsid w:val="00196B89"/>
    <w:rsid w:val="001976CC"/>
    <w:rsid w:val="001A0B74"/>
    <w:rsid w:val="001A0F2D"/>
    <w:rsid w:val="001A4E21"/>
    <w:rsid w:val="001B0CE9"/>
    <w:rsid w:val="001B21BC"/>
    <w:rsid w:val="001C2670"/>
    <w:rsid w:val="001C33F0"/>
    <w:rsid w:val="001C71AD"/>
    <w:rsid w:val="001D041A"/>
    <w:rsid w:val="001D11C4"/>
    <w:rsid w:val="001D75E6"/>
    <w:rsid w:val="001E0345"/>
    <w:rsid w:val="001E1342"/>
    <w:rsid w:val="001E13F6"/>
    <w:rsid w:val="001E3A1F"/>
    <w:rsid w:val="001F20D4"/>
    <w:rsid w:val="001F2423"/>
    <w:rsid w:val="001F6B77"/>
    <w:rsid w:val="002015F4"/>
    <w:rsid w:val="00212880"/>
    <w:rsid w:val="00225C89"/>
    <w:rsid w:val="00226D99"/>
    <w:rsid w:val="002314D2"/>
    <w:rsid w:val="00245B71"/>
    <w:rsid w:val="0026179C"/>
    <w:rsid w:val="0026194D"/>
    <w:rsid w:val="00262254"/>
    <w:rsid w:val="0026270F"/>
    <w:rsid w:val="002655E0"/>
    <w:rsid w:val="00266390"/>
    <w:rsid w:val="0026723F"/>
    <w:rsid w:val="00271825"/>
    <w:rsid w:val="00272446"/>
    <w:rsid w:val="002771A7"/>
    <w:rsid w:val="002822D7"/>
    <w:rsid w:val="00282752"/>
    <w:rsid w:val="00282959"/>
    <w:rsid w:val="00283311"/>
    <w:rsid w:val="002838A4"/>
    <w:rsid w:val="00285CB0"/>
    <w:rsid w:val="002A085B"/>
    <w:rsid w:val="002A3EF8"/>
    <w:rsid w:val="002A5022"/>
    <w:rsid w:val="002A6A56"/>
    <w:rsid w:val="002A6D83"/>
    <w:rsid w:val="002B5A57"/>
    <w:rsid w:val="002C132F"/>
    <w:rsid w:val="002C4DEE"/>
    <w:rsid w:val="002C6982"/>
    <w:rsid w:val="002D3559"/>
    <w:rsid w:val="002D4CAA"/>
    <w:rsid w:val="002E5E62"/>
    <w:rsid w:val="002E64CF"/>
    <w:rsid w:val="00301CFA"/>
    <w:rsid w:val="003054A4"/>
    <w:rsid w:val="003126ED"/>
    <w:rsid w:val="00314609"/>
    <w:rsid w:val="00316106"/>
    <w:rsid w:val="00316A13"/>
    <w:rsid w:val="003250C5"/>
    <w:rsid w:val="003264F3"/>
    <w:rsid w:val="00332C86"/>
    <w:rsid w:val="0033309C"/>
    <w:rsid w:val="0033574F"/>
    <w:rsid w:val="00335F09"/>
    <w:rsid w:val="0034475C"/>
    <w:rsid w:val="003476AF"/>
    <w:rsid w:val="003603C7"/>
    <w:rsid w:val="003650D1"/>
    <w:rsid w:val="00377BE9"/>
    <w:rsid w:val="00384A5C"/>
    <w:rsid w:val="00391BFB"/>
    <w:rsid w:val="0039246D"/>
    <w:rsid w:val="003A3725"/>
    <w:rsid w:val="003A4B72"/>
    <w:rsid w:val="003A5109"/>
    <w:rsid w:val="003B2F75"/>
    <w:rsid w:val="003B6717"/>
    <w:rsid w:val="003B7077"/>
    <w:rsid w:val="003C05F3"/>
    <w:rsid w:val="003C2674"/>
    <w:rsid w:val="003C2C75"/>
    <w:rsid w:val="003D0A2D"/>
    <w:rsid w:val="003D34A3"/>
    <w:rsid w:val="003D4F4F"/>
    <w:rsid w:val="003D7D7E"/>
    <w:rsid w:val="003E70A3"/>
    <w:rsid w:val="003E7AAE"/>
    <w:rsid w:val="003F011A"/>
    <w:rsid w:val="003F6FED"/>
    <w:rsid w:val="00402FAB"/>
    <w:rsid w:val="0040452E"/>
    <w:rsid w:val="0040453D"/>
    <w:rsid w:val="00406D02"/>
    <w:rsid w:val="00407DF7"/>
    <w:rsid w:val="004115E5"/>
    <w:rsid w:val="00411D43"/>
    <w:rsid w:val="0041379E"/>
    <w:rsid w:val="004143D4"/>
    <w:rsid w:val="00421B97"/>
    <w:rsid w:val="0042752C"/>
    <w:rsid w:val="0043104F"/>
    <w:rsid w:val="004321CC"/>
    <w:rsid w:val="00432D96"/>
    <w:rsid w:val="00434214"/>
    <w:rsid w:val="004409FC"/>
    <w:rsid w:val="00445080"/>
    <w:rsid w:val="004612DB"/>
    <w:rsid w:val="00462BFA"/>
    <w:rsid w:val="00476228"/>
    <w:rsid w:val="0048233F"/>
    <w:rsid w:val="0048687A"/>
    <w:rsid w:val="00490793"/>
    <w:rsid w:val="00491531"/>
    <w:rsid w:val="00494EB7"/>
    <w:rsid w:val="004A26FA"/>
    <w:rsid w:val="004A2970"/>
    <w:rsid w:val="004B136B"/>
    <w:rsid w:val="004B44A1"/>
    <w:rsid w:val="004B5252"/>
    <w:rsid w:val="004B56B7"/>
    <w:rsid w:val="004C1D02"/>
    <w:rsid w:val="004C1DF2"/>
    <w:rsid w:val="004C30E0"/>
    <w:rsid w:val="004C382F"/>
    <w:rsid w:val="004D04B9"/>
    <w:rsid w:val="004D5DB1"/>
    <w:rsid w:val="004E56E5"/>
    <w:rsid w:val="004E6747"/>
    <w:rsid w:val="004F2DA6"/>
    <w:rsid w:val="00502143"/>
    <w:rsid w:val="005021E1"/>
    <w:rsid w:val="0050246D"/>
    <w:rsid w:val="005111BD"/>
    <w:rsid w:val="005216D9"/>
    <w:rsid w:val="00530D94"/>
    <w:rsid w:val="00532888"/>
    <w:rsid w:val="00532971"/>
    <w:rsid w:val="00535267"/>
    <w:rsid w:val="0054693B"/>
    <w:rsid w:val="0055220D"/>
    <w:rsid w:val="0055458C"/>
    <w:rsid w:val="00567A03"/>
    <w:rsid w:val="00573ABD"/>
    <w:rsid w:val="00584AB5"/>
    <w:rsid w:val="0058648F"/>
    <w:rsid w:val="0058738F"/>
    <w:rsid w:val="0059664E"/>
    <w:rsid w:val="005A216D"/>
    <w:rsid w:val="005A6AB5"/>
    <w:rsid w:val="005A7C4C"/>
    <w:rsid w:val="005C07F8"/>
    <w:rsid w:val="005C2CDE"/>
    <w:rsid w:val="005C35F0"/>
    <w:rsid w:val="005C5783"/>
    <w:rsid w:val="005C6D8E"/>
    <w:rsid w:val="005D0FE9"/>
    <w:rsid w:val="005D128A"/>
    <w:rsid w:val="005E1C9E"/>
    <w:rsid w:val="005E4C76"/>
    <w:rsid w:val="00602166"/>
    <w:rsid w:val="0060296A"/>
    <w:rsid w:val="00605FD3"/>
    <w:rsid w:val="00613B18"/>
    <w:rsid w:val="00615629"/>
    <w:rsid w:val="00621F5E"/>
    <w:rsid w:val="006318FF"/>
    <w:rsid w:val="006517C2"/>
    <w:rsid w:val="00651EF3"/>
    <w:rsid w:val="006676CB"/>
    <w:rsid w:val="00671EA8"/>
    <w:rsid w:val="00676C5E"/>
    <w:rsid w:val="00677FE3"/>
    <w:rsid w:val="006829C1"/>
    <w:rsid w:val="00684A66"/>
    <w:rsid w:val="006871C6"/>
    <w:rsid w:val="00694047"/>
    <w:rsid w:val="0069708E"/>
    <w:rsid w:val="006A1791"/>
    <w:rsid w:val="006C36EF"/>
    <w:rsid w:val="006D0BE4"/>
    <w:rsid w:val="006D7B9D"/>
    <w:rsid w:val="006E42D3"/>
    <w:rsid w:val="006E7A7E"/>
    <w:rsid w:val="007028FB"/>
    <w:rsid w:val="00704F7F"/>
    <w:rsid w:val="00706A0E"/>
    <w:rsid w:val="00711C28"/>
    <w:rsid w:val="007137B9"/>
    <w:rsid w:val="00714EF9"/>
    <w:rsid w:val="00722D45"/>
    <w:rsid w:val="00723C94"/>
    <w:rsid w:val="00725759"/>
    <w:rsid w:val="00725BDA"/>
    <w:rsid w:val="0072645C"/>
    <w:rsid w:val="007348FF"/>
    <w:rsid w:val="007417EE"/>
    <w:rsid w:val="00743AED"/>
    <w:rsid w:val="00744F8E"/>
    <w:rsid w:val="007523FF"/>
    <w:rsid w:val="007528CB"/>
    <w:rsid w:val="00754530"/>
    <w:rsid w:val="00755632"/>
    <w:rsid w:val="00766096"/>
    <w:rsid w:val="00772A1E"/>
    <w:rsid w:val="0078616F"/>
    <w:rsid w:val="00790D50"/>
    <w:rsid w:val="00792E1A"/>
    <w:rsid w:val="00796242"/>
    <w:rsid w:val="007A02E7"/>
    <w:rsid w:val="007A032A"/>
    <w:rsid w:val="007A09AE"/>
    <w:rsid w:val="007A2032"/>
    <w:rsid w:val="007A3600"/>
    <w:rsid w:val="007A71D2"/>
    <w:rsid w:val="007B08BA"/>
    <w:rsid w:val="007B2D9C"/>
    <w:rsid w:val="007B4851"/>
    <w:rsid w:val="007C604F"/>
    <w:rsid w:val="007E1D83"/>
    <w:rsid w:val="007F277A"/>
    <w:rsid w:val="007F3C8F"/>
    <w:rsid w:val="007F6258"/>
    <w:rsid w:val="007F6FC8"/>
    <w:rsid w:val="00800B90"/>
    <w:rsid w:val="0080422E"/>
    <w:rsid w:val="008043C5"/>
    <w:rsid w:val="0081050D"/>
    <w:rsid w:val="00816BD6"/>
    <w:rsid w:val="00821307"/>
    <w:rsid w:val="008227D1"/>
    <w:rsid w:val="00831009"/>
    <w:rsid w:val="008320A0"/>
    <w:rsid w:val="0083238B"/>
    <w:rsid w:val="00833EFC"/>
    <w:rsid w:val="0084465B"/>
    <w:rsid w:val="00847C75"/>
    <w:rsid w:val="008513A6"/>
    <w:rsid w:val="00856FA1"/>
    <w:rsid w:val="0086238A"/>
    <w:rsid w:val="008739A7"/>
    <w:rsid w:val="008755CE"/>
    <w:rsid w:val="00875673"/>
    <w:rsid w:val="008757E5"/>
    <w:rsid w:val="00880B16"/>
    <w:rsid w:val="00880DC3"/>
    <w:rsid w:val="008811F7"/>
    <w:rsid w:val="008871CC"/>
    <w:rsid w:val="008A35BE"/>
    <w:rsid w:val="008A542C"/>
    <w:rsid w:val="008A6080"/>
    <w:rsid w:val="008A7CA4"/>
    <w:rsid w:val="008B33A6"/>
    <w:rsid w:val="008B5916"/>
    <w:rsid w:val="008C03D6"/>
    <w:rsid w:val="008C10DA"/>
    <w:rsid w:val="008C4D7C"/>
    <w:rsid w:val="008C52E5"/>
    <w:rsid w:val="008D2442"/>
    <w:rsid w:val="008D3A3C"/>
    <w:rsid w:val="008D4E9B"/>
    <w:rsid w:val="008E4A17"/>
    <w:rsid w:val="008F1167"/>
    <w:rsid w:val="008F2653"/>
    <w:rsid w:val="008F2C1C"/>
    <w:rsid w:val="008F5307"/>
    <w:rsid w:val="008F7B4A"/>
    <w:rsid w:val="00904DD2"/>
    <w:rsid w:val="00905C99"/>
    <w:rsid w:val="0091084A"/>
    <w:rsid w:val="009119CA"/>
    <w:rsid w:val="0091792C"/>
    <w:rsid w:val="00924E10"/>
    <w:rsid w:val="009258B8"/>
    <w:rsid w:val="00933069"/>
    <w:rsid w:val="00940CC6"/>
    <w:rsid w:val="00941DB1"/>
    <w:rsid w:val="0094722A"/>
    <w:rsid w:val="00947DDF"/>
    <w:rsid w:val="00952428"/>
    <w:rsid w:val="00954EF2"/>
    <w:rsid w:val="00956289"/>
    <w:rsid w:val="00956674"/>
    <w:rsid w:val="009573DB"/>
    <w:rsid w:val="0095757D"/>
    <w:rsid w:val="00957DB5"/>
    <w:rsid w:val="00960905"/>
    <w:rsid w:val="00962C15"/>
    <w:rsid w:val="00963372"/>
    <w:rsid w:val="00963933"/>
    <w:rsid w:val="00965395"/>
    <w:rsid w:val="00965F08"/>
    <w:rsid w:val="0097317D"/>
    <w:rsid w:val="00974706"/>
    <w:rsid w:val="00974AAB"/>
    <w:rsid w:val="00981701"/>
    <w:rsid w:val="0099653C"/>
    <w:rsid w:val="00997D41"/>
    <w:rsid w:val="009B09F3"/>
    <w:rsid w:val="009B1912"/>
    <w:rsid w:val="009B52F8"/>
    <w:rsid w:val="009B5CE8"/>
    <w:rsid w:val="009C5691"/>
    <w:rsid w:val="009C660D"/>
    <w:rsid w:val="009C7EED"/>
    <w:rsid w:val="009D0E76"/>
    <w:rsid w:val="009D627E"/>
    <w:rsid w:val="009E21E3"/>
    <w:rsid w:val="009E2ACD"/>
    <w:rsid w:val="009E3CC4"/>
    <w:rsid w:val="009E43FD"/>
    <w:rsid w:val="009E5920"/>
    <w:rsid w:val="009E7A2F"/>
    <w:rsid w:val="009F0DEA"/>
    <w:rsid w:val="00A00DE2"/>
    <w:rsid w:val="00A01156"/>
    <w:rsid w:val="00A03665"/>
    <w:rsid w:val="00A05613"/>
    <w:rsid w:val="00A06FE6"/>
    <w:rsid w:val="00A1114A"/>
    <w:rsid w:val="00A15B4B"/>
    <w:rsid w:val="00A252BC"/>
    <w:rsid w:val="00A2555A"/>
    <w:rsid w:val="00A273F7"/>
    <w:rsid w:val="00A41CA0"/>
    <w:rsid w:val="00A42070"/>
    <w:rsid w:val="00A42FF2"/>
    <w:rsid w:val="00A44FD8"/>
    <w:rsid w:val="00A47498"/>
    <w:rsid w:val="00A47C4E"/>
    <w:rsid w:val="00A526C0"/>
    <w:rsid w:val="00A53FCA"/>
    <w:rsid w:val="00A55B05"/>
    <w:rsid w:val="00A57497"/>
    <w:rsid w:val="00A61228"/>
    <w:rsid w:val="00A61AC9"/>
    <w:rsid w:val="00A633B0"/>
    <w:rsid w:val="00A70645"/>
    <w:rsid w:val="00A734F1"/>
    <w:rsid w:val="00A81554"/>
    <w:rsid w:val="00A85BCB"/>
    <w:rsid w:val="00A86820"/>
    <w:rsid w:val="00A90049"/>
    <w:rsid w:val="00A9302A"/>
    <w:rsid w:val="00A9604D"/>
    <w:rsid w:val="00A9686A"/>
    <w:rsid w:val="00AA23DC"/>
    <w:rsid w:val="00AA5B13"/>
    <w:rsid w:val="00AA7122"/>
    <w:rsid w:val="00AB55C4"/>
    <w:rsid w:val="00AB7224"/>
    <w:rsid w:val="00AC5096"/>
    <w:rsid w:val="00AC60D5"/>
    <w:rsid w:val="00AC669C"/>
    <w:rsid w:val="00AD1455"/>
    <w:rsid w:val="00AD29E8"/>
    <w:rsid w:val="00AE03E5"/>
    <w:rsid w:val="00AE1D01"/>
    <w:rsid w:val="00AE26B6"/>
    <w:rsid w:val="00AE3041"/>
    <w:rsid w:val="00AF05E6"/>
    <w:rsid w:val="00B00C04"/>
    <w:rsid w:val="00B029D2"/>
    <w:rsid w:val="00B031B4"/>
    <w:rsid w:val="00B03984"/>
    <w:rsid w:val="00B1598C"/>
    <w:rsid w:val="00B25EA5"/>
    <w:rsid w:val="00B279B6"/>
    <w:rsid w:val="00B34953"/>
    <w:rsid w:val="00B36CBD"/>
    <w:rsid w:val="00B36F81"/>
    <w:rsid w:val="00B45417"/>
    <w:rsid w:val="00B52A57"/>
    <w:rsid w:val="00B52FE5"/>
    <w:rsid w:val="00B653AB"/>
    <w:rsid w:val="00B67D44"/>
    <w:rsid w:val="00B709ED"/>
    <w:rsid w:val="00B74216"/>
    <w:rsid w:val="00B803D3"/>
    <w:rsid w:val="00B81B1A"/>
    <w:rsid w:val="00B84FC3"/>
    <w:rsid w:val="00BA09C9"/>
    <w:rsid w:val="00BA0A43"/>
    <w:rsid w:val="00BA0DD8"/>
    <w:rsid w:val="00BA1E23"/>
    <w:rsid w:val="00BA3171"/>
    <w:rsid w:val="00BA3D7C"/>
    <w:rsid w:val="00BA67B8"/>
    <w:rsid w:val="00BB090D"/>
    <w:rsid w:val="00BB7AF3"/>
    <w:rsid w:val="00BC005D"/>
    <w:rsid w:val="00BC171F"/>
    <w:rsid w:val="00BC5318"/>
    <w:rsid w:val="00BC6F94"/>
    <w:rsid w:val="00BD0FE6"/>
    <w:rsid w:val="00BD129C"/>
    <w:rsid w:val="00BE0FF1"/>
    <w:rsid w:val="00BF00B8"/>
    <w:rsid w:val="00BF4675"/>
    <w:rsid w:val="00BF4B64"/>
    <w:rsid w:val="00BF571D"/>
    <w:rsid w:val="00BF626A"/>
    <w:rsid w:val="00C0063F"/>
    <w:rsid w:val="00C04049"/>
    <w:rsid w:val="00C05AB1"/>
    <w:rsid w:val="00C07979"/>
    <w:rsid w:val="00C10B69"/>
    <w:rsid w:val="00C11C95"/>
    <w:rsid w:val="00C142B6"/>
    <w:rsid w:val="00C179B7"/>
    <w:rsid w:val="00C21D95"/>
    <w:rsid w:val="00C24859"/>
    <w:rsid w:val="00C31D2E"/>
    <w:rsid w:val="00C321D4"/>
    <w:rsid w:val="00C35D2A"/>
    <w:rsid w:val="00C41DBE"/>
    <w:rsid w:val="00C505A3"/>
    <w:rsid w:val="00C547D6"/>
    <w:rsid w:val="00C547E2"/>
    <w:rsid w:val="00C722DA"/>
    <w:rsid w:val="00C72E83"/>
    <w:rsid w:val="00C74F10"/>
    <w:rsid w:val="00C759F8"/>
    <w:rsid w:val="00C8172A"/>
    <w:rsid w:val="00C81EC8"/>
    <w:rsid w:val="00C820C8"/>
    <w:rsid w:val="00C91042"/>
    <w:rsid w:val="00CA3893"/>
    <w:rsid w:val="00CB11A8"/>
    <w:rsid w:val="00CB35E5"/>
    <w:rsid w:val="00CC7B63"/>
    <w:rsid w:val="00CD1B1F"/>
    <w:rsid w:val="00CD3738"/>
    <w:rsid w:val="00CD5DA4"/>
    <w:rsid w:val="00CD74F4"/>
    <w:rsid w:val="00CE6F2D"/>
    <w:rsid w:val="00CF0293"/>
    <w:rsid w:val="00D0078B"/>
    <w:rsid w:val="00D01DFD"/>
    <w:rsid w:val="00D02BEC"/>
    <w:rsid w:val="00D056F0"/>
    <w:rsid w:val="00D13005"/>
    <w:rsid w:val="00D214CA"/>
    <w:rsid w:val="00D242ED"/>
    <w:rsid w:val="00D278DF"/>
    <w:rsid w:val="00D34050"/>
    <w:rsid w:val="00D4076F"/>
    <w:rsid w:val="00D44016"/>
    <w:rsid w:val="00D4737A"/>
    <w:rsid w:val="00D50DB5"/>
    <w:rsid w:val="00D64AC9"/>
    <w:rsid w:val="00D65E57"/>
    <w:rsid w:val="00D7564E"/>
    <w:rsid w:val="00D81D61"/>
    <w:rsid w:val="00D82C10"/>
    <w:rsid w:val="00D85742"/>
    <w:rsid w:val="00D94E8F"/>
    <w:rsid w:val="00DA040B"/>
    <w:rsid w:val="00DB233D"/>
    <w:rsid w:val="00DB2718"/>
    <w:rsid w:val="00DB4C86"/>
    <w:rsid w:val="00DC172C"/>
    <w:rsid w:val="00DC24DB"/>
    <w:rsid w:val="00DC38BE"/>
    <w:rsid w:val="00DC4E3E"/>
    <w:rsid w:val="00DC54C2"/>
    <w:rsid w:val="00DC5FBE"/>
    <w:rsid w:val="00DD1195"/>
    <w:rsid w:val="00DD1D62"/>
    <w:rsid w:val="00DD3FF1"/>
    <w:rsid w:val="00DF003A"/>
    <w:rsid w:val="00DF4AD9"/>
    <w:rsid w:val="00DF6B79"/>
    <w:rsid w:val="00DF70FD"/>
    <w:rsid w:val="00E02A7E"/>
    <w:rsid w:val="00E02FA6"/>
    <w:rsid w:val="00E03DD7"/>
    <w:rsid w:val="00E11227"/>
    <w:rsid w:val="00E118A3"/>
    <w:rsid w:val="00E12C27"/>
    <w:rsid w:val="00E12D47"/>
    <w:rsid w:val="00E15999"/>
    <w:rsid w:val="00E2099C"/>
    <w:rsid w:val="00E26B94"/>
    <w:rsid w:val="00E30B2A"/>
    <w:rsid w:val="00E33E4D"/>
    <w:rsid w:val="00E41CD3"/>
    <w:rsid w:val="00E50436"/>
    <w:rsid w:val="00E56349"/>
    <w:rsid w:val="00E61300"/>
    <w:rsid w:val="00E64BEF"/>
    <w:rsid w:val="00E7435A"/>
    <w:rsid w:val="00E7587B"/>
    <w:rsid w:val="00E75DFB"/>
    <w:rsid w:val="00E773CC"/>
    <w:rsid w:val="00E77FA4"/>
    <w:rsid w:val="00E8012B"/>
    <w:rsid w:val="00E829A2"/>
    <w:rsid w:val="00EA22FB"/>
    <w:rsid w:val="00EA5A52"/>
    <w:rsid w:val="00EA5ABD"/>
    <w:rsid w:val="00EA61D2"/>
    <w:rsid w:val="00EA67CE"/>
    <w:rsid w:val="00EB0647"/>
    <w:rsid w:val="00EC19FF"/>
    <w:rsid w:val="00EC2B83"/>
    <w:rsid w:val="00EC4E59"/>
    <w:rsid w:val="00ED214F"/>
    <w:rsid w:val="00ED5E18"/>
    <w:rsid w:val="00ED71C4"/>
    <w:rsid w:val="00EF3533"/>
    <w:rsid w:val="00EF5DE9"/>
    <w:rsid w:val="00EF711E"/>
    <w:rsid w:val="00F028C5"/>
    <w:rsid w:val="00F0502E"/>
    <w:rsid w:val="00F06DD5"/>
    <w:rsid w:val="00F117BD"/>
    <w:rsid w:val="00F22845"/>
    <w:rsid w:val="00F2690B"/>
    <w:rsid w:val="00F269AF"/>
    <w:rsid w:val="00F309A6"/>
    <w:rsid w:val="00F450DD"/>
    <w:rsid w:val="00F50F12"/>
    <w:rsid w:val="00F706BC"/>
    <w:rsid w:val="00F73F65"/>
    <w:rsid w:val="00F757A2"/>
    <w:rsid w:val="00F75D56"/>
    <w:rsid w:val="00F76C71"/>
    <w:rsid w:val="00F80C39"/>
    <w:rsid w:val="00F87644"/>
    <w:rsid w:val="00F90DAF"/>
    <w:rsid w:val="00F9481B"/>
    <w:rsid w:val="00F961CC"/>
    <w:rsid w:val="00F970B6"/>
    <w:rsid w:val="00F979A1"/>
    <w:rsid w:val="00FA00E8"/>
    <w:rsid w:val="00FA2519"/>
    <w:rsid w:val="00FB5E0F"/>
    <w:rsid w:val="00FC3D09"/>
    <w:rsid w:val="00FC6BFF"/>
    <w:rsid w:val="00FD5CB8"/>
    <w:rsid w:val="00FE44D7"/>
    <w:rsid w:val="00FE4C55"/>
    <w:rsid w:val="00FE4D15"/>
    <w:rsid w:val="00FF04D3"/>
    <w:rsid w:val="00FF7FE3"/>
    <w:rsid w:val="091663A9"/>
    <w:rsid w:val="26D35ED4"/>
    <w:rsid w:val="2C0802E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3F1A93F3"/>
  <w15:docId w15:val="{AC95753A-FD6D-4CC0-97F3-10C8ADE9C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34F1"/>
    <w:pPr>
      <w:spacing w:after="245" w:line="242" w:lineRule="auto"/>
      <w:ind w:left="357" w:hanging="10"/>
      <w:jc w:val="both"/>
    </w:pPr>
    <w:rPr>
      <w:rFonts w:ascii="Arial" w:eastAsia="Arial" w:hAnsi="Arial" w:cs="Arial"/>
      <w:sz w:val="22"/>
      <w:szCs w:val="22"/>
    </w:rPr>
  </w:style>
  <w:style w:type="paragraph" w:styleId="Heading1">
    <w:name w:val="heading 1"/>
    <w:basedOn w:val="Normal"/>
    <w:next w:val="Normal"/>
    <w:uiPriority w:val="9"/>
    <w:qFormat/>
    <w:rsid w:val="000C34F1"/>
    <w:pPr>
      <w:keepNext/>
      <w:keepLines/>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rsid w:val="000C34F1"/>
    <w:pPr>
      <w:keepNext/>
      <w:keepLines/>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rsid w:val="000C34F1"/>
    <w:pPr>
      <w:keepNext/>
      <w:keepLines/>
      <w:spacing w:after="139" w:line="246" w:lineRule="auto"/>
      <w:ind w:left="-3" w:right="-15"/>
      <w:jc w:val="left"/>
      <w:outlineLvl w:val="2"/>
    </w:pPr>
    <w:rPr>
      <w:b/>
      <w:color w:val="000000"/>
      <w:sz w:val="24"/>
      <w:szCs w:val="24"/>
    </w:rPr>
  </w:style>
  <w:style w:type="paragraph" w:styleId="Heading4">
    <w:name w:val="heading 4"/>
    <w:basedOn w:val="Normal"/>
    <w:next w:val="Normal"/>
    <w:uiPriority w:val="9"/>
    <w:unhideWhenUsed/>
    <w:qFormat/>
    <w:rsid w:val="000C34F1"/>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unhideWhenUsed/>
    <w:qFormat/>
    <w:rsid w:val="000C34F1"/>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unhideWhenUsed/>
    <w:qFormat/>
    <w:rsid w:val="000C34F1"/>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qFormat/>
    <w:rsid w:val="000C34F1"/>
    <w:pPr>
      <w:tabs>
        <w:tab w:val="center" w:pos="4513"/>
        <w:tab w:val="right" w:pos="9026"/>
      </w:tabs>
      <w:spacing w:after="0" w:line="240" w:lineRule="auto"/>
    </w:pPr>
  </w:style>
  <w:style w:type="paragraph" w:styleId="Header">
    <w:name w:val="header"/>
    <w:basedOn w:val="Normal"/>
    <w:link w:val="HeaderChar"/>
    <w:uiPriority w:val="99"/>
    <w:unhideWhenUsed/>
    <w:rsid w:val="000C34F1"/>
    <w:pPr>
      <w:tabs>
        <w:tab w:val="center" w:pos="4513"/>
        <w:tab w:val="right" w:pos="9026"/>
      </w:tabs>
      <w:spacing w:after="0" w:line="240" w:lineRule="auto"/>
    </w:pPr>
  </w:style>
  <w:style w:type="character" w:styleId="Hyperlink">
    <w:name w:val="Hyperlink"/>
    <w:basedOn w:val="DefaultParagraphFont"/>
    <w:uiPriority w:val="99"/>
    <w:unhideWhenUsed/>
    <w:rsid w:val="000C34F1"/>
    <w:rPr>
      <w:color w:val="0000FF"/>
      <w:u w:val="single"/>
    </w:rPr>
  </w:style>
  <w:style w:type="paragraph" w:styleId="NormalWeb">
    <w:name w:val="Normal (Web)"/>
    <w:basedOn w:val="Normal"/>
    <w:uiPriority w:val="99"/>
    <w:unhideWhenUsed/>
    <w:qFormat/>
    <w:rsid w:val="000C34F1"/>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sid w:val="000C34F1"/>
    <w:rPr>
      <w:b/>
      <w:bCs/>
    </w:rPr>
  </w:style>
  <w:style w:type="paragraph" w:styleId="Subtitle">
    <w:name w:val="Subtitle"/>
    <w:basedOn w:val="Normal"/>
    <w:next w:val="Normal"/>
    <w:uiPriority w:val="11"/>
    <w:qFormat/>
    <w:rsid w:val="000C34F1"/>
    <w:pPr>
      <w:keepNext/>
      <w:keepLines/>
      <w:spacing w:before="360" w:after="80" w:line="240" w:lineRule="auto"/>
      <w:ind w:left="0" w:firstLine="0"/>
      <w:jc w:val="left"/>
    </w:pPr>
    <w:rPr>
      <w:rFonts w:ascii="Georgia" w:eastAsia="Georgia" w:hAnsi="Georgia" w:cs="Georgia"/>
      <w:i/>
      <w:color w:val="666666"/>
      <w:sz w:val="48"/>
      <w:szCs w:val="48"/>
    </w:rPr>
  </w:style>
  <w:style w:type="table" w:styleId="TableGrid">
    <w:name w:val="Table Grid"/>
    <w:basedOn w:val="TableNormal"/>
    <w:uiPriority w:val="39"/>
    <w:qFormat/>
    <w:rsid w:val="000C34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uiPriority w:val="10"/>
    <w:qFormat/>
    <w:rsid w:val="000C34F1"/>
    <w:pPr>
      <w:keepNext/>
      <w:keepLines/>
      <w:spacing w:before="480" w:after="120" w:line="240" w:lineRule="auto"/>
      <w:ind w:left="0" w:firstLine="0"/>
      <w:jc w:val="left"/>
    </w:pPr>
    <w:rPr>
      <w:rFonts w:ascii="Calibri" w:eastAsia="Calibri" w:hAnsi="Calibri" w:cs="Calibri"/>
      <w:b/>
      <w:color w:val="000000"/>
      <w:sz w:val="72"/>
      <w:szCs w:val="72"/>
    </w:rPr>
  </w:style>
  <w:style w:type="paragraph" w:styleId="TOC1">
    <w:name w:val="toc 1"/>
    <w:basedOn w:val="Normal"/>
    <w:next w:val="Normal"/>
    <w:uiPriority w:val="39"/>
    <w:unhideWhenUsed/>
    <w:rsid w:val="000C34F1"/>
    <w:pPr>
      <w:spacing w:after="100"/>
      <w:ind w:left="0"/>
    </w:pPr>
  </w:style>
  <w:style w:type="paragraph" w:styleId="TOC2">
    <w:name w:val="toc 2"/>
    <w:basedOn w:val="Normal"/>
    <w:next w:val="Normal"/>
    <w:uiPriority w:val="39"/>
    <w:unhideWhenUsed/>
    <w:rsid w:val="000C34F1"/>
    <w:pPr>
      <w:spacing w:after="100"/>
      <w:ind w:left="220"/>
    </w:pPr>
  </w:style>
  <w:style w:type="paragraph" w:styleId="TOC3">
    <w:name w:val="toc 3"/>
    <w:basedOn w:val="Normal"/>
    <w:next w:val="Normal"/>
    <w:uiPriority w:val="39"/>
    <w:unhideWhenUsed/>
    <w:rsid w:val="000C34F1"/>
    <w:pPr>
      <w:spacing w:after="100"/>
      <w:ind w:left="440"/>
    </w:pPr>
  </w:style>
  <w:style w:type="character" w:customStyle="1" w:styleId="Heading3Char">
    <w:name w:val="Heading 3 Char"/>
    <w:basedOn w:val="DefaultParagraphFont"/>
    <w:link w:val="Heading3"/>
    <w:uiPriority w:val="9"/>
    <w:rsid w:val="000C34F1"/>
    <w:rPr>
      <w:b/>
      <w:color w:val="000000"/>
      <w:sz w:val="24"/>
      <w:szCs w:val="24"/>
    </w:rPr>
  </w:style>
  <w:style w:type="character" w:customStyle="1" w:styleId="FooterChar">
    <w:name w:val="Footer Char"/>
    <w:basedOn w:val="DefaultParagraphFont"/>
    <w:link w:val="Footer"/>
    <w:uiPriority w:val="99"/>
    <w:qFormat/>
    <w:rsid w:val="000C34F1"/>
  </w:style>
  <w:style w:type="character" w:customStyle="1" w:styleId="HeaderChar">
    <w:name w:val="Header Char"/>
    <w:basedOn w:val="DefaultParagraphFont"/>
    <w:link w:val="Header"/>
    <w:uiPriority w:val="99"/>
    <w:rsid w:val="000C34F1"/>
  </w:style>
  <w:style w:type="table" w:customStyle="1" w:styleId="Style11">
    <w:name w:val="_Style 11"/>
    <w:basedOn w:val="TableNormal"/>
    <w:rsid w:val="000C34F1"/>
    <w:tblPr/>
  </w:style>
  <w:style w:type="table" w:customStyle="1" w:styleId="Style12">
    <w:name w:val="_Style 12"/>
    <w:basedOn w:val="TableNormal"/>
    <w:rsid w:val="000C34F1"/>
    <w:tblPr>
      <w:tblCellMar>
        <w:top w:w="100" w:type="dxa"/>
        <w:left w:w="100" w:type="dxa"/>
        <w:bottom w:w="100" w:type="dxa"/>
        <w:right w:w="100" w:type="dxa"/>
      </w:tblCellMar>
    </w:tblPr>
  </w:style>
  <w:style w:type="table" w:customStyle="1" w:styleId="Style13">
    <w:name w:val="_Style 13"/>
    <w:basedOn w:val="TableNormal"/>
    <w:rsid w:val="000C34F1"/>
    <w:tblPr>
      <w:tblCellMar>
        <w:left w:w="115" w:type="dxa"/>
        <w:right w:w="115" w:type="dxa"/>
      </w:tblCellMar>
    </w:tblPr>
  </w:style>
  <w:style w:type="table" w:customStyle="1" w:styleId="Style14">
    <w:name w:val="_Style 14"/>
    <w:basedOn w:val="TableNormal"/>
    <w:qFormat/>
    <w:rsid w:val="000C34F1"/>
    <w:tblPr>
      <w:tblCellMar>
        <w:left w:w="107" w:type="dxa"/>
        <w:right w:w="11" w:type="dxa"/>
      </w:tblCellMar>
    </w:tblPr>
  </w:style>
  <w:style w:type="table" w:customStyle="1" w:styleId="Style15">
    <w:name w:val="_Style 15"/>
    <w:basedOn w:val="TableNormal"/>
    <w:rsid w:val="000C34F1"/>
    <w:tblPr>
      <w:tblCellMar>
        <w:left w:w="106" w:type="dxa"/>
        <w:right w:w="49" w:type="dxa"/>
      </w:tblCellMar>
    </w:tblPr>
  </w:style>
  <w:style w:type="table" w:customStyle="1" w:styleId="Style16">
    <w:name w:val="_Style 16"/>
    <w:basedOn w:val="TableNormal"/>
    <w:qFormat/>
    <w:rsid w:val="000C34F1"/>
    <w:tblPr>
      <w:tblCellMar>
        <w:top w:w="100" w:type="dxa"/>
        <w:left w:w="100" w:type="dxa"/>
        <w:bottom w:w="100" w:type="dxa"/>
        <w:right w:w="100" w:type="dxa"/>
      </w:tblCellMar>
    </w:tblPr>
  </w:style>
  <w:style w:type="table" w:customStyle="1" w:styleId="Style17">
    <w:name w:val="_Style 17"/>
    <w:basedOn w:val="TableNormal"/>
    <w:rsid w:val="000C34F1"/>
    <w:tblPr>
      <w:tblCellMar>
        <w:left w:w="106" w:type="dxa"/>
        <w:right w:w="49" w:type="dxa"/>
      </w:tblCellMar>
    </w:tblPr>
  </w:style>
  <w:style w:type="table" w:customStyle="1" w:styleId="Style18">
    <w:name w:val="_Style 18"/>
    <w:basedOn w:val="TableNormal"/>
    <w:rsid w:val="000C34F1"/>
    <w:tblPr>
      <w:tblCellMar>
        <w:left w:w="106" w:type="dxa"/>
        <w:right w:w="49" w:type="dxa"/>
      </w:tblCellMar>
    </w:tblPr>
  </w:style>
  <w:style w:type="table" w:customStyle="1" w:styleId="Style19">
    <w:name w:val="_Style 19"/>
    <w:basedOn w:val="TableNormal"/>
    <w:rsid w:val="000C34F1"/>
    <w:tblPr>
      <w:tblCellMar>
        <w:top w:w="100" w:type="dxa"/>
        <w:left w:w="100" w:type="dxa"/>
        <w:bottom w:w="100" w:type="dxa"/>
        <w:right w:w="100" w:type="dxa"/>
      </w:tblCellMar>
    </w:tblPr>
  </w:style>
  <w:style w:type="table" w:customStyle="1" w:styleId="Style20">
    <w:name w:val="_Style 20"/>
    <w:basedOn w:val="TableNormal"/>
    <w:rsid w:val="000C34F1"/>
    <w:tblPr>
      <w:tblCellMar>
        <w:top w:w="100" w:type="dxa"/>
        <w:left w:w="100" w:type="dxa"/>
        <w:bottom w:w="100" w:type="dxa"/>
        <w:right w:w="100" w:type="dxa"/>
      </w:tblCellMar>
    </w:tblPr>
  </w:style>
  <w:style w:type="table" w:customStyle="1" w:styleId="Style21">
    <w:name w:val="_Style 21"/>
    <w:basedOn w:val="TableNormal"/>
    <w:rsid w:val="000C34F1"/>
    <w:tblPr>
      <w:tblCellMar>
        <w:top w:w="100" w:type="dxa"/>
        <w:left w:w="100" w:type="dxa"/>
        <w:bottom w:w="100" w:type="dxa"/>
        <w:right w:w="100" w:type="dxa"/>
      </w:tblCellMar>
    </w:tblPr>
  </w:style>
  <w:style w:type="table" w:customStyle="1" w:styleId="Style22">
    <w:name w:val="_Style 22"/>
    <w:basedOn w:val="TableNormal"/>
    <w:rsid w:val="000C34F1"/>
    <w:tblPr>
      <w:tblCellMar>
        <w:top w:w="100" w:type="dxa"/>
        <w:left w:w="100" w:type="dxa"/>
        <w:bottom w:w="100" w:type="dxa"/>
        <w:right w:w="100" w:type="dxa"/>
      </w:tblCellMar>
    </w:tblPr>
  </w:style>
  <w:style w:type="table" w:customStyle="1" w:styleId="Style23">
    <w:name w:val="_Style 23"/>
    <w:basedOn w:val="TableNormal"/>
    <w:rsid w:val="000C34F1"/>
    <w:tblPr>
      <w:tblCellMar>
        <w:top w:w="100" w:type="dxa"/>
        <w:left w:w="100" w:type="dxa"/>
        <w:bottom w:w="100" w:type="dxa"/>
        <w:right w:w="100" w:type="dxa"/>
      </w:tblCellMar>
    </w:tblPr>
  </w:style>
  <w:style w:type="table" w:customStyle="1" w:styleId="Style24">
    <w:name w:val="_Style 24"/>
    <w:basedOn w:val="TableNormal"/>
    <w:rsid w:val="000C34F1"/>
    <w:tblPr>
      <w:tblCellMar>
        <w:left w:w="106" w:type="dxa"/>
        <w:right w:w="49" w:type="dxa"/>
      </w:tblCellMar>
    </w:tblPr>
  </w:style>
  <w:style w:type="table" w:customStyle="1" w:styleId="Style25">
    <w:name w:val="_Style 25"/>
    <w:basedOn w:val="TableNormal"/>
    <w:rsid w:val="000C34F1"/>
    <w:tblPr>
      <w:tblCellMar>
        <w:left w:w="941" w:type="dxa"/>
        <w:right w:w="115" w:type="dxa"/>
      </w:tblCellMar>
    </w:tblPr>
  </w:style>
  <w:style w:type="table" w:customStyle="1" w:styleId="Style26">
    <w:name w:val="_Style 26"/>
    <w:basedOn w:val="TableNormal"/>
    <w:rsid w:val="000C34F1"/>
    <w:tblPr>
      <w:tblCellMar>
        <w:left w:w="115" w:type="dxa"/>
        <w:right w:w="115" w:type="dxa"/>
      </w:tblCellMar>
    </w:tblPr>
  </w:style>
  <w:style w:type="table" w:customStyle="1" w:styleId="Style27">
    <w:name w:val="_Style 27"/>
    <w:basedOn w:val="TableNormal"/>
    <w:rsid w:val="000C34F1"/>
    <w:tblPr>
      <w:tblCellMar>
        <w:left w:w="115" w:type="dxa"/>
        <w:right w:w="115" w:type="dxa"/>
      </w:tblCellMar>
    </w:tblPr>
  </w:style>
  <w:style w:type="table" w:customStyle="1" w:styleId="Style28">
    <w:name w:val="_Style 28"/>
    <w:basedOn w:val="TableNormal"/>
    <w:rsid w:val="000C34F1"/>
    <w:tblPr/>
  </w:style>
  <w:style w:type="table" w:customStyle="1" w:styleId="Style29">
    <w:name w:val="_Style 29"/>
    <w:basedOn w:val="TableNormal"/>
    <w:rsid w:val="000C34F1"/>
    <w:tblPr/>
  </w:style>
  <w:style w:type="paragraph" w:styleId="ListParagraph">
    <w:name w:val="List Paragraph"/>
    <w:basedOn w:val="Normal"/>
    <w:link w:val="ListParagraphChar"/>
    <w:uiPriority w:val="34"/>
    <w:qFormat/>
    <w:rsid w:val="000C34F1"/>
    <w:pPr>
      <w:ind w:left="720"/>
      <w:contextualSpacing/>
    </w:pPr>
  </w:style>
  <w:style w:type="character" w:customStyle="1" w:styleId="ListParagraphChar">
    <w:name w:val="List Paragraph Char"/>
    <w:link w:val="ListParagraph"/>
    <w:uiPriority w:val="34"/>
    <w:qFormat/>
    <w:rsid w:val="000C34F1"/>
  </w:style>
  <w:style w:type="character" w:customStyle="1" w:styleId="UnresolvedMention1">
    <w:name w:val="Unresolved Mention1"/>
    <w:basedOn w:val="DefaultParagraphFont"/>
    <w:uiPriority w:val="99"/>
    <w:unhideWhenUsed/>
    <w:qFormat/>
    <w:rsid w:val="000C34F1"/>
    <w:rPr>
      <w:color w:val="605E5C"/>
      <w:shd w:val="clear" w:color="auto" w:fill="E1DFDD"/>
    </w:rPr>
  </w:style>
  <w:style w:type="paragraph" w:customStyle="1" w:styleId="TOCHeading1">
    <w:name w:val="TOC Heading1"/>
    <w:basedOn w:val="Heading1"/>
    <w:next w:val="Normal"/>
    <w:uiPriority w:val="39"/>
    <w:unhideWhenUsed/>
    <w:qFormat/>
    <w:rsid w:val="000C34F1"/>
    <w:pPr>
      <w:spacing w:before="240" w:after="0" w:line="259" w:lineRule="auto"/>
      <w:ind w:left="0" w:right="0" w:firstLine="0"/>
      <w:outlineLvl w:val="9"/>
    </w:pPr>
    <w:rPr>
      <w:rFonts w:ascii="Calibri" w:eastAsia="SimSun" w:hAnsi="Calibri" w:cs="Times New Roman"/>
      <w:b w:val="0"/>
      <w:color w:val="366091"/>
      <w:sz w:val="32"/>
      <w:szCs w:val="32"/>
    </w:rPr>
  </w:style>
  <w:style w:type="character" w:customStyle="1" w:styleId="apple-tab-span">
    <w:name w:val="apple-tab-span"/>
    <w:basedOn w:val="DefaultParagraphFont"/>
    <w:qFormat/>
    <w:rsid w:val="000C34F1"/>
  </w:style>
  <w:style w:type="paragraph" w:customStyle="1" w:styleId="TableParagraph">
    <w:name w:val="Table Paragraph"/>
    <w:basedOn w:val="Normal"/>
    <w:uiPriority w:val="1"/>
    <w:qFormat/>
    <w:rsid w:val="000C34F1"/>
    <w:pPr>
      <w:widowControl w:val="0"/>
      <w:autoSpaceDE w:val="0"/>
      <w:autoSpaceDN w:val="0"/>
      <w:spacing w:after="0" w:line="240" w:lineRule="auto"/>
      <w:ind w:left="361" w:firstLine="0"/>
      <w:jc w:val="left"/>
    </w:pPr>
    <w:rPr>
      <w:rFonts w:ascii="Arial MT" w:eastAsia="Arial MT" w:hAnsi="Arial MT" w:cs="Arial MT"/>
    </w:rPr>
  </w:style>
  <w:style w:type="table" w:customStyle="1" w:styleId="TableGrid0">
    <w:name w:val="TableGrid"/>
    <w:rsid w:val="000C34F1"/>
    <w:rPr>
      <w:rFonts w:ascii="Cambria" w:hAnsi="Cambria" w:cs="Arial"/>
    </w:rPr>
    <w:tblPr>
      <w:tblCellMar>
        <w:top w:w="0" w:type="dxa"/>
        <w:left w:w="0" w:type="dxa"/>
        <w:bottom w:w="0" w:type="dxa"/>
        <w:right w:w="0" w:type="dxa"/>
      </w:tblCellMar>
    </w:tblPr>
  </w:style>
  <w:style w:type="character" w:customStyle="1" w:styleId="s6">
    <w:name w:val="s6"/>
    <w:basedOn w:val="DefaultParagraphFont"/>
    <w:rsid w:val="000C34F1"/>
  </w:style>
  <w:style w:type="character" w:customStyle="1" w:styleId="apple-converted-space">
    <w:name w:val="apple-converted-space"/>
    <w:basedOn w:val="DefaultParagraphFont"/>
    <w:rsid w:val="000C34F1"/>
  </w:style>
  <w:style w:type="paragraph" w:customStyle="1" w:styleId="ecxmsonormal">
    <w:name w:val="ecxmsonormal"/>
    <w:basedOn w:val="Normal"/>
    <w:qFormat/>
    <w:rsid w:val="000C34F1"/>
    <w:pPr>
      <w:spacing w:before="100" w:beforeAutospacing="1" w:after="100" w:afterAutospacing="1" w:line="240" w:lineRule="auto"/>
      <w:ind w:left="0" w:firstLine="0"/>
      <w:jc w:val="left"/>
    </w:pPr>
    <w:rPr>
      <w:rFonts w:ascii="Times New Roman" w:eastAsia="Times New Roman" w:hAnsi="Times New Roman" w:cs="Times New Roman"/>
      <w:sz w:val="20"/>
      <w:lang w:val="en-GB" w:eastAsia="en-GB"/>
    </w:rPr>
  </w:style>
  <w:style w:type="character" w:customStyle="1" w:styleId="fontstyle01">
    <w:name w:val="fontstyle01"/>
    <w:qFormat/>
    <w:rsid w:val="000C34F1"/>
    <w:rPr>
      <w:rFonts w:ascii="Arial" w:hAnsi="Arial" w:cs="Arial" w:hint="default"/>
      <w:color w:val="000000"/>
      <w:sz w:val="20"/>
      <w:szCs w:val="20"/>
    </w:rPr>
  </w:style>
  <w:style w:type="paragraph" w:customStyle="1" w:styleId="Standard">
    <w:name w:val="Standard"/>
    <w:qFormat/>
    <w:rsid w:val="000C34F1"/>
    <w:pPr>
      <w:suppressAutoHyphens/>
      <w:autoSpaceDN w:val="0"/>
      <w:textAlignment w:val="baseline"/>
    </w:pPr>
    <w:rPr>
      <w:rFonts w:ascii="Calibri" w:eastAsia="F" w:hAnsi="Calibri" w:cs="Calibri"/>
      <w:sz w:val="24"/>
      <w:szCs w:val="24"/>
      <w:lang w:val="en-GB" w:eastAsia="zh-CN" w:bidi="hi-IN"/>
    </w:rPr>
  </w:style>
  <w:style w:type="paragraph" w:customStyle="1" w:styleId="Listoftraits">
    <w:name w:val="List of traits"/>
    <w:basedOn w:val="Normal"/>
    <w:qFormat/>
    <w:rsid w:val="000C34F1"/>
    <w:pPr>
      <w:spacing w:after="0" w:line="240" w:lineRule="auto"/>
    </w:pPr>
    <w:rPr>
      <w:rFonts w:ascii="Times New Roman" w:eastAsia="Times New Roman" w:hAnsi="Times New Roman" w:cs="Times New Roman"/>
      <w:szCs w:val="20"/>
    </w:rPr>
  </w:style>
  <w:style w:type="paragraph" w:styleId="Revision">
    <w:name w:val="Revision"/>
    <w:hidden/>
    <w:uiPriority w:val="99"/>
    <w:unhideWhenUsed/>
    <w:rsid w:val="00434214"/>
    <w:rPr>
      <w:rFonts w:ascii="Arial" w:eastAsia="Arial" w:hAnsi="Arial" w:cs="Arial"/>
      <w:sz w:val="22"/>
      <w:szCs w:val="22"/>
    </w:rPr>
  </w:style>
  <w:style w:type="paragraph" w:styleId="BalloonText">
    <w:name w:val="Balloon Text"/>
    <w:basedOn w:val="Normal"/>
    <w:link w:val="BalloonTextChar"/>
    <w:uiPriority w:val="99"/>
    <w:semiHidden/>
    <w:unhideWhenUsed/>
    <w:rsid w:val="005D12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28A"/>
    <w:rPr>
      <w:rFonts w:ascii="Tahoma" w:eastAsia="Arial" w:hAnsi="Tahoma" w:cs="Tahoma"/>
      <w:sz w:val="16"/>
      <w:szCs w:val="16"/>
    </w:rPr>
  </w:style>
  <w:style w:type="paragraph" w:styleId="ListBullet3">
    <w:name w:val="List Bullet 3"/>
    <w:basedOn w:val="Normal"/>
    <w:uiPriority w:val="99"/>
    <w:semiHidden/>
    <w:unhideWhenUsed/>
    <w:rsid w:val="008F1167"/>
    <w:pPr>
      <w:numPr>
        <w:numId w:val="90"/>
      </w:numPr>
      <w:spacing w:after="0" w:line="240" w:lineRule="auto"/>
      <w:contextualSpacing/>
      <w:jc w:val="left"/>
    </w:pPr>
    <w:rPr>
      <w:rFonts w:ascii="Cambria" w:eastAsia="Cambria" w:hAnsi="Cambria" w:cs="Times New Roman"/>
      <w:sz w:val="20"/>
    </w:rPr>
  </w:style>
  <w:style w:type="character" w:styleId="CommentReference">
    <w:name w:val="annotation reference"/>
    <w:basedOn w:val="DefaultParagraphFont"/>
    <w:uiPriority w:val="99"/>
    <w:semiHidden/>
    <w:unhideWhenUsed/>
    <w:rsid w:val="009C7EED"/>
    <w:rPr>
      <w:sz w:val="16"/>
      <w:szCs w:val="16"/>
    </w:rPr>
  </w:style>
  <w:style w:type="paragraph" w:styleId="CommentText">
    <w:name w:val="annotation text"/>
    <w:basedOn w:val="Normal"/>
    <w:link w:val="CommentTextChar"/>
    <w:uiPriority w:val="99"/>
    <w:semiHidden/>
    <w:unhideWhenUsed/>
    <w:rsid w:val="009C7EED"/>
    <w:pPr>
      <w:spacing w:line="240" w:lineRule="auto"/>
    </w:pPr>
    <w:rPr>
      <w:sz w:val="20"/>
      <w:szCs w:val="20"/>
    </w:rPr>
  </w:style>
  <w:style w:type="character" w:customStyle="1" w:styleId="CommentTextChar">
    <w:name w:val="Comment Text Char"/>
    <w:basedOn w:val="DefaultParagraphFont"/>
    <w:link w:val="CommentText"/>
    <w:uiPriority w:val="99"/>
    <w:semiHidden/>
    <w:rsid w:val="009C7EED"/>
    <w:rPr>
      <w:rFonts w:ascii="Arial" w:eastAsia="Arial" w:hAnsi="Arial" w:cs="Arial"/>
    </w:rPr>
  </w:style>
  <w:style w:type="paragraph" w:styleId="CommentSubject">
    <w:name w:val="annotation subject"/>
    <w:basedOn w:val="CommentText"/>
    <w:next w:val="CommentText"/>
    <w:link w:val="CommentSubjectChar"/>
    <w:uiPriority w:val="99"/>
    <w:semiHidden/>
    <w:unhideWhenUsed/>
    <w:rsid w:val="009C7EED"/>
    <w:rPr>
      <w:b/>
      <w:bCs/>
    </w:rPr>
  </w:style>
  <w:style w:type="character" w:customStyle="1" w:styleId="CommentSubjectChar">
    <w:name w:val="Comment Subject Char"/>
    <w:basedOn w:val="CommentTextChar"/>
    <w:link w:val="CommentSubject"/>
    <w:uiPriority w:val="99"/>
    <w:semiHidden/>
    <w:rsid w:val="009C7EED"/>
    <w:rPr>
      <w:rFonts w:ascii="Arial" w:eastAsia="Arial" w:hAnsi="Arial" w:cs="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Pages>
  <Words>11067</Words>
  <Characters>63084</Characters>
  <Application>Microsoft Office Word</Application>
  <DocSecurity>0</DocSecurity>
  <Lines>525</Lines>
  <Paragraphs>148</Paragraphs>
  <ScaleCrop>false</ScaleCrop>
  <HeadingPairs>
    <vt:vector size="2" baseType="variant">
      <vt:variant>
        <vt:lpstr>Title</vt:lpstr>
      </vt:variant>
      <vt:variant>
        <vt:i4>1</vt:i4>
      </vt:variant>
    </vt:vector>
  </HeadingPairs>
  <TitlesOfParts>
    <vt:vector size="1" baseType="lpstr">
      <vt:lpstr/>
    </vt:vector>
  </TitlesOfParts>
  <Company>K Electric</Company>
  <LinksUpToDate>false</LinksUpToDate>
  <CharactersWithSpaces>74003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ali abbas</cp:lastModifiedBy>
  <cp:revision>6</cp:revision>
  <dcterms:created xsi:type="dcterms:W3CDTF">2026-02-11T06:18:00Z</dcterms:created>
  <dcterms:modified xsi:type="dcterms:W3CDTF">2026-03-25T09:40:00Z</dcterms:modified>
</cp:coreProperties>
</file>